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52" w:rsidRPr="003D67DB" w:rsidRDefault="00452552" w:rsidP="00C36691">
      <w:pPr>
        <w:pStyle w:val="a3"/>
        <w:tabs>
          <w:tab w:val="left" w:pos="993"/>
        </w:tabs>
        <w:spacing w:line="460" w:lineRule="exact"/>
        <w:jc w:val="center"/>
        <w:rPr>
          <w:rFonts w:ascii="標楷體" w:eastAsia="標楷體" w:hAnsi="細明體" w:cs="細明體"/>
          <w:b/>
          <w:sz w:val="32"/>
          <w:szCs w:val="32"/>
        </w:rPr>
      </w:pPr>
      <w:r w:rsidRPr="003D67DB">
        <w:rPr>
          <w:rFonts w:ascii="標楷體" w:eastAsia="標楷體" w:hAnsi="細明體" w:cs="細明體" w:hint="eastAsia"/>
          <w:b/>
          <w:sz w:val="32"/>
          <w:szCs w:val="32"/>
        </w:rPr>
        <w:t>社團法人中華民國視障者家長協會</w:t>
      </w:r>
    </w:p>
    <w:p w:rsidR="00452552" w:rsidRPr="003D67DB" w:rsidRDefault="0051427C" w:rsidP="0051427C">
      <w:pPr>
        <w:pStyle w:val="a3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D67DB">
        <w:rPr>
          <w:rFonts w:ascii="標楷體" w:eastAsia="標楷體" w:hAnsi="標楷體" w:hint="eastAsia"/>
          <w:b/>
          <w:sz w:val="32"/>
          <w:szCs w:val="32"/>
        </w:rPr>
        <w:t>南區視障</w:t>
      </w:r>
      <w:bookmarkStart w:id="0" w:name="_GoBack"/>
      <w:r w:rsidR="007D4FDA" w:rsidRPr="003D67DB">
        <w:rPr>
          <w:rFonts w:ascii="標楷體" w:eastAsia="標楷體" w:hAnsi="標楷體" w:hint="eastAsia"/>
          <w:b/>
          <w:sz w:val="32"/>
          <w:szCs w:val="32"/>
        </w:rPr>
        <w:t>家庭</w:t>
      </w:r>
      <w:r w:rsidR="00C43E3B" w:rsidRPr="003D67DB">
        <w:rPr>
          <w:rFonts w:ascii="標楷體" w:eastAsia="標楷體" w:hAnsi="標楷體" w:hint="eastAsia"/>
          <w:b/>
          <w:sz w:val="32"/>
          <w:szCs w:val="32"/>
        </w:rPr>
        <w:t>焦點</w:t>
      </w:r>
      <w:r w:rsidR="007D4FDA" w:rsidRPr="003D67DB">
        <w:rPr>
          <w:rFonts w:ascii="標楷體" w:eastAsia="標楷體" w:hAnsi="標楷體" w:hint="eastAsia"/>
          <w:b/>
          <w:sz w:val="32"/>
          <w:szCs w:val="32"/>
        </w:rPr>
        <w:t>座談會</w:t>
      </w:r>
      <w:r w:rsidRPr="003D67DB">
        <w:rPr>
          <w:rFonts w:ascii="標楷體" w:eastAsia="標楷體" w:hAnsi="標楷體" w:hint="eastAsia"/>
          <w:b/>
          <w:sz w:val="32"/>
          <w:szCs w:val="32"/>
        </w:rPr>
        <w:t>暨高雄科工館</w:t>
      </w:r>
      <w:r w:rsidR="00A8034D" w:rsidRPr="003D67DB">
        <w:rPr>
          <w:rFonts w:ascii="標楷體" w:eastAsia="標楷體" w:hAnsi="標楷體" w:hint="eastAsia"/>
          <w:b/>
          <w:sz w:val="32"/>
          <w:szCs w:val="32"/>
        </w:rPr>
        <w:t>非視覺導覽</w:t>
      </w:r>
      <w:r w:rsidR="00C43E3B" w:rsidRPr="003D67DB">
        <w:rPr>
          <w:rFonts w:ascii="標楷體" w:eastAsia="標楷體" w:hAnsi="細明體" w:cs="細明體" w:hint="eastAsia"/>
          <w:b/>
          <w:sz w:val="32"/>
          <w:szCs w:val="32"/>
        </w:rPr>
        <w:t>活動</w:t>
      </w:r>
      <w:r w:rsidR="00452552" w:rsidRPr="003D67DB">
        <w:rPr>
          <w:rFonts w:ascii="標楷體" w:eastAsia="標楷體" w:hAnsi="細明體" w:cs="細明體" w:hint="eastAsia"/>
          <w:b/>
          <w:sz w:val="32"/>
          <w:szCs w:val="32"/>
        </w:rPr>
        <w:t>文宣</w:t>
      </w:r>
      <w:bookmarkEnd w:id="0"/>
    </w:p>
    <w:p w:rsidR="007556A3" w:rsidRPr="003D67DB" w:rsidRDefault="007556A3" w:rsidP="00C36691">
      <w:pPr>
        <w:pStyle w:val="a3"/>
        <w:spacing w:line="460" w:lineRule="exact"/>
        <w:jc w:val="center"/>
        <w:rPr>
          <w:rFonts w:ascii="標楷體" w:eastAsia="標楷體" w:hAnsi="細明體" w:cs="細明體"/>
          <w:sz w:val="32"/>
          <w:szCs w:val="32"/>
        </w:rPr>
      </w:pPr>
    </w:p>
    <w:p w:rsidR="009F5C8F" w:rsidRPr="003D67DB" w:rsidRDefault="009F5C8F" w:rsidP="00C36691">
      <w:pPr>
        <w:pStyle w:val="a3"/>
        <w:spacing w:before="180" w:line="460" w:lineRule="exact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各位視障家庭伙伴大家好：</w:t>
      </w:r>
    </w:p>
    <w:p w:rsidR="00FD02E3" w:rsidRPr="003D67DB" w:rsidRDefault="009F5C8F" w:rsidP="00C36691">
      <w:pPr>
        <w:pStyle w:val="a3"/>
        <w:spacing w:before="180" w:line="460" w:lineRule="exact"/>
        <w:rPr>
          <w:rFonts w:ascii="標楷體" w:eastAsia="標楷體" w:hAnsi="標楷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 xml:space="preserve"> </w:t>
      </w:r>
      <w:r w:rsidR="00195EEF" w:rsidRPr="003D67DB">
        <w:rPr>
          <w:rFonts w:ascii="標楷體" w:eastAsia="標楷體" w:hAnsi="細明體" w:cs="細明體" w:hint="eastAsia"/>
          <w:sz w:val="28"/>
          <w:szCs w:val="32"/>
        </w:rPr>
        <w:t xml:space="preserve">　　</w:t>
      </w:r>
      <w:r w:rsidR="00436DCF" w:rsidRPr="003D67DB">
        <w:rPr>
          <w:rFonts w:ascii="標楷體" w:eastAsia="標楷體" w:hAnsi="細明體" w:cs="細明體" w:hint="eastAsia"/>
          <w:sz w:val="28"/>
          <w:szCs w:val="32"/>
        </w:rPr>
        <w:t>炎炎夏日，</w:t>
      </w:r>
      <w:r w:rsidR="003D67DB" w:rsidRPr="003D67DB">
        <w:rPr>
          <w:rFonts w:ascii="標楷體" w:eastAsia="標楷體" w:hAnsi="細明體" w:cs="細明體" w:hint="eastAsia"/>
          <w:sz w:val="28"/>
          <w:szCs w:val="32"/>
        </w:rPr>
        <w:t>迎接</w:t>
      </w:r>
      <w:r w:rsidR="007E14D8" w:rsidRPr="003D67DB">
        <w:rPr>
          <w:rFonts w:ascii="標楷體" w:eastAsia="標楷體" w:hAnsi="細明體" w:cs="細明體" w:hint="eastAsia"/>
          <w:sz w:val="28"/>
          <w:szCs w:val="32"/>
        </w:rPr>
        <w:t>暑假的到</w:t>
      </w:r>
      <w:r w:rsidR="00436DCF" w:rsidRPr="003D67DB">
        <w:rPr>
          <w:rFonts w:ascii="標楷體" w:eastAsia="標楷體" w:hAnsi="細明體" w:cs="細明體" w:hint="eastAsia"/>
          <w:sz w:val="28"/>
          <w:szCs w:val="32"/>
        </w:rPr>
        <w:t>來，</w:t>
      </w:r>
      <w:r w:rsidR="007E14D8" w:rsidRPr="003D67DB">
        <w:rPr>
          <w:rFonts w:ascii="標楷體" w:eastAsia="標楷體" w:hAnsi="細明體" w:cs="細明體" w:hint="eastAsia"/>
          <w:sz w:val="28"/>
          <w:szCs w:val="32"/>
        </w:rPr>
        <w:t>我們</w:t>
      </w:r>
      <w:r w:rsidR="00436DCF" w:rsidRPr="003D67DB">
        <w:rPr>
          <w:rFonts w:ascii="標楷體" w:eastAsia="標楷體" w:hAnsi="細明體" w:cs="細明體" w:hint="eastAsia"/>
          <w:sz w:val="28"/>
          <w:szCs w:val="32"/>
        </w:rPr>
        <w:t>將</w:t>
      </w:r>
      <w:r w:rsidR="007E14D8" w:rsidRPr="003D67DB">
        <w:rPr>
          <w:rFonts w:ascii="標楷體" w:eastAsia="標楷體" w:hAnsi="細明體" w:cs="細明體" w:hint="eastAsia"/>
          <w:sz w:val="28"/>
          <w:szCs w:val="32"/>
        </w:rPr>
        <w:t>在7</w:t>
      </w:r>
      <w:r w:rsidR="001D05D7" w:rsidRPr="003D67DB">
        <w:rPr>
          <w:rFonts w:ascii="標楷體" w:eastAsia="標楷體" w:hAnsi="細明體" w:cs="細明體" w:hint="eastAsia"/>
          <w:sz w:val="28"/>
          <w:szCs w:val="32"/>
        </w:rPr>
        <w:t>月</w:t>
      </w:r>
      <w:r w:rsidR="007E14D8" w:rsidRPr="003D67DB">
        <w:rPr>
          <w:rFonts w:ascii="標楷體" w:eastAsia="標楷體" w:hAnsi="細明體" w:cs="細明體" w:hint="eastAsia"/>
          <w:sz w:val="28"/>
          <w:szCs w:val="32"/>
        </w:rPr>
        <w:t>11</w:t>
      </w:r>
      <w:r w:rsidR="005E2461" w:rsidRPr="003D67DB">
        <w:rPr>
          <w:rFonts w:ascii="標楷體" w:eastAsia="標楷體" w:hAnsi="細明體" w:cs="細明體" w:hint="eastAsia"/>
          <w:sz w:val="28"/>
          <w:szCs w:val="32"/>
        </w:rPr>
        <w:t>日</w:t>
      </w:r>
      <w:r w:rsidR="007E14D8" w:rsidRPr="003D67DB">
        <w:rPr>
          <w:rFonts w:ascii="標楷體" w:eastAsia="標楷體" w:hAnsi="細明體" w:cs="細明體" w:hint="eastAsia"/>
          <w:sz w:val="28"/>
          <w:szCs w:val="32"/>
        </w:rPr>
        <w:t>（星期六）</w:t>
      </w:r>
      <w:r w:rsidR="00436DCF" w:rsidRPr="003D67DB">
        <w:rPr>
          <w:rFonts w:ascii="標楷體" w:eastAsia="標楷體" w:hAnsi="細明體" w:cs="細明體" w:hint="eastAsia"/>
          <w:sz w:val="28"/>
          <w:szCs w:val="32"/>
        </w:rPr>
        <w:t>於</w:t>
      </w:r>
      <w:r w:rsidR="007E14D8" w:rsidRPr="003D67DB">
        <w:rPr>
          <w:rFonts w:ascii="標楷體" w:eastAsia="標楷體" w:hAnsi="細明體" w:cs="細明體" w:hint="eastAsia"/>
          <w:sz w:val="28"/>
          <w:szCs w:val="32"/>
        </w:rPr>
        <w:t>高雄國立科學工藝博物館</w:t>
      </w:r>
      <w:r w:rsidR="00436DCF" w:rsidRPr="003D67DB">
        <w:rPr>
          <w:rFonts w:ascii="標楷體" w:eastAsia="標楷體" w:hAnsi="細明體" w:cs="細明體" w:hint="eastAsia"/>
          <w:sz w:val="28"/>
          <w:szCs w:val="32"/>
        </w:rPr>
        <w:t>和大家見面！還記得前年我們玩得</w:t>
      </w:r>
      <w:r w:rsidR="003D67DB" w:rsidRPr="003D67DB">
        <w:rPr>
          <w:rFonts w:ascii="標楷體" w:eastAsia="標楷體" w:hAnsi="細明體" w:cs="細明體" w:hint="eastAsia"/>
          <w:sz w:val="28"/>
          <w:szCs w:val="32"/>
        </w:rPr>
        <w:t>很愉快，仍覺得</w:t>
      </w:r>
      <w:r w:rsidR="00436DCF" w:rsidRPr="003D67DB">
        <w:rPr>
          <w:rFonts w:ascii="標楷體" w:eastAsia="標楷體" w:hAnsi="細明體" w:cs="細明體" w:hint="eastAsia"/>
          <w:sz w:val="28"/>
          <w:szCs w:val="32"/>
        </w:rPr>
        <w:t>意猶未盡嗎？這次科工館精心為我們</w:t>
      </w:r>
      <w:r w:rsidR="00FD02E3" w:rsidRPr="003D67DB">
        <w:rPr>
          <w:rFonts w:ascii="標楷體" w:eastAsia="標楷體" w:hAnsi="細明體" w:cs="細明體" w:hint="eastAsia"/>
          <w:sz w:val="28"/>
          <w:szCs w:val="32"/>
        </w:rPr>
        <w:t>安排</w:t>
      </w:r>
      <w:r w:rsidR="003D67DB" w:rsidRPr="003D67DB">
        <w:rPr>
          <w:rFonts w:ascii="標楷體" w:eastAsia="標楷體" w:hAnsi="細明體" w:cs="細明體" w:hint="eastAsia"/>
          <w:sz w:val="28"/>
          <w:szCs w:val="32"/>
        </w:rPr>
        <w:t>有觸覺</w:t>
      </w:r>
      <w:r w:rsidR="003D67DB" w:rsidRPr="003D67DB">
        <w:rPr>
          <w:rFonts w:ascii="標楷體" w:eastAsia="標楷體" w:hAnsi="標楷體" w:cs="細明體" w:hint="eastAsia"/>
          <w:sz w:val="28"/>
          <w:szCs w:val="32"/>
        </w:rPr>
        <w:t>、聽覺各種不同感官的</w:t>
      </w:r>
      <w:r w:rsidR="00436DCF" w:rsidRPr="003D67DB">
        <w:rPr>
          <w:rFonts w:ascii="標楷體" w:eastAsia="標楷體" w:hAnsi="細明體" w:cs="細明體" w:hint="eastAsia"/>
          <w:sz w:val="28"/>
          <w:szCs w:val="32"/>
        </w:rPr>
        <w:t>非視覺體驗，</w:t>
      </w:r>
      <w:r w:rsidR="00BD4023" w:rsidRPr="003D67DB">
        <w:rPr>
          <w:rFonts w:ascii="標楷體" w:eastAsia="標楷體" w:hAnsi="標楷體" w:cs="細明體" w:hint="eastAsia"/>
          <w:sz w:val="28"/>
          <w:szCs w:val="32"/>
        </w:rPr>
        <w:t>一起來</w:t>
      </w:r>
      <w:r w:rsidR="003D67DB" w:rsidRPr="003D67DB">
        <w:rPr>
          <w:rFonts w:ascii="標楷體" w:eastAsia="標楷體" w:hAnsi="標楷體" w:cs="細明體" w:hint="eastAsia"/>
          <w:sz w:val="28"/>
          <w:szCs w:val="32"/>
        </w:rPr>
        <w:t>體驗</w:t>
      </w:r>
      <w:r w:rsidR="00BD4023" w:rsidRPr="003D67DB">
        <w:rPr>
          <w:rFonts w:ascii="標楷體" w:eastAsia="標楷體" w:hAnsi="標楷體" w:cs="細明體" w:hint="eastAsia"/>
          <w:sz w:val="28"/>
          <w:szCs w:val="32"/>
        </w:rPr>
        <w:t>氣候變遷踩腳踏車、</w:t>
      </w:r>
      <w:r w:rsidR="003D67DB" w:rsidRPr="003D67DB">
        <w:rPr>
          <w:rFonts w:ascii="標楷體" w:eastAsia="標楷體" w:hAnsi="標楷體" w:cs="細明體" w:hint="eastAsia"/>
          <w:sz w:val="28"/>
          <w:szCs w:val="32"/>
        </w:rPr>
        <w:t>觸摸IDF戰鬥機、刻印機及圓盤機印刷體驗</w:t>
      </w:r>
      <w:r w:rsidR="00F93563" w:rsidRPr="003D67DB">
        <w:rPr>
          <w:rFonts w:ascii="標楷體" w:eastAsia="標楷體" w:hAnsi="細明體" w:cs="細明體" w:hint="eastAsia"/>
          <w:sz w:val="28"/>
          <w:szCs w:val="32"/>
        </w:rPr>
        <w:t>！</w:t>
      </w:r>
      <w:r w:rsidR="003D67DB" w:rsidRPr="003D67DB">
        <w:rPr>
          <w:rFonts w:ascii="標楷體" w:eastAsia="標楷體" w:hAnsi="標楷體" w:cs="細明體" w:hint="eastAsia"/>
          <w:sz w:val="28"/>
          <w:szCs w:val="32"/>
        </w:rPr>
        <w:t>午後</w:t>
      </w:r>
      <w:r w:rsidR="00466839" w:rsidRPr="003D67DB">
        <w:rPr>
          <w:rFonts w:ascii="標楷體" w:eastAsia="標楷體" w:hAnsi="標楷體" w:cs="細明體" w:hint="eastAsia"/>
          <w:sz w:val="28"/>
          <w:szCs w:val="32"/>
        </w:rPr>
        <w:t>，我們再一起來分享體驗的心得，</w:t>
      </w:r>
      <w:r w:rsidR="00025E3E" w:rsidRPr="00025E3E">
        <w:rPr>
          <w:rFonts w:ascii="標楷體" w:eastAsia="標楷體" w:hAnsi="標楷體" w:cs="細明體" w:hint="eastAsia"/>
          <w:sz w:val="28"/>
          <w:szCs w:val="32"/>
        </w:rPr>
        <w:t>同時我們也將請本會藍介洲秘書長來幫大家介紹CRPD</w:t>
      </w:r>
      <w:r w:rsidR="00025E3E">
        <w:rPr>
          <w:rFonts w:ascii="標楷體" w:eastAsia="標楷體" w:hAnsi="標楷體" w:cs="細明體" w:hint="eastAsia"/>
          <w:sz w:val="28"/>
          <w:szCs w:val="32"/>
        </w:rPr>
        <w:t>（身心障礙人權公約），同時並討論當地視障資源的現況</w:t>
      </w:r>
      <w:r w:rsidR="006C4792" w:rsidRPr="003D67DB">
        <w:rPr>
          <w:rFonts w:ascii="標楷體" w:eastAsia="標楷體" w:hAnsi="標楷體" w:cs="細明體" w:hint="eastAsia"/>
          <w:sz w:val="28"/>
          <w:szCs w:val="32"/>
        </w:rPr>
        <w:t>。</w:t>
      </w:r>
      <w:r w:rsidR="00466839" w:rsidRPr="003D67DB">
        <w:rPr>
          <w:rFonts w:ascii="標楷體" w:eastAsia="標楷體" w:hAnsi="標楷體" w:cs="細明體" w:hint="eastAsia"/>
          <w:sz w:val="28"/>
          <w:szCs w:val="32"/>
        </w:rPr>
        <w:t>這場充滿寓教於樂的知識與休閒之旅，誠摯地邀請您及您的孩子和家人一同來參加吧！</w:t>
      </w:r>
    </w:p>
    <w:p w:rsidR="00D727BB" w:rsidRPr="003D67DB" w:rsidRDefault="00D727BB" w:rsidP="00C36691">
      <w:pPr>
        <w:pStyle w:val="a3"/>
        <w:spacing w:before="180" w:line="460" w:lineRule="exact"/>
        <w:ind w:leftChars="-200" w:left="-480"/>
        <w:rPr>
          <w:rFonts w:ascii="標楷體" w:eastAsia="標楷體" w:hAnsi="細明體" w:cs="細明體"/>
          <w:sz w:val="28"/>
          <w:szCs w:val="32"/>
        </w:rPr>
      </w:pPr>
    </w:p>
    <w:p w:rsidR="00D727BB" w:rsidRPr="003D67DB" w:rsidRDefault="00452552" w:rsidP="00C36691">
      <w:pPr>
        <w:pStyle w:val="a3"/>
        <w:spacing w:line="460" w:lineRule="exact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主辦單位：社團法人中華民國視障者家長協會</w:t>
      </w:r>
    </w:p>
    <w:p w:rsidR="00025E3E" w:rsidRDefault="00D727BB" w:rsidP="00C36691">
      <w:pPr>
        <w:pStyle w:val="a3"/>
        <w:spacing w:line="460" w:lineRule="exact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協辦單位：</w:t>
      </w:r>
      <w:r w:rsidR="00025E3E" w:rsidRPr="00025E3E">
        <w:rPr>
          <w:rFonts w:ascii="標楷體" w:eastAsia="標楷體" w:hAnsi="細明體" w:cs="細明體" w:hint="eastAsia"/>
          <w:sz w:val="28"/>
          <w:szCs w:val="32"/>
        </w:rPr>
        <w:t>高雄國立科學工藝博物館</w:t>
      </w:r>
    </w:p>
    <w:p w:rsidR="003D5DA1" w:rsidRPr="003D67DB" w:rsidRDefault="00452552" w:rsidP="00C36691">
      <w:pPr>
        <w:pStyle w:val="a3"/>
        <w:spacing w:line="460" w:lineRule="exact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贊助單位：</w:t>
      </w:r>
      <w:r w:rsidR="00646B4F" w:rsidRPr="003D67DB">
        <w:rPr>
          <w:rFonts w:ascii="標楷體" w:eastAsia="標楷體" w:hAnsi="細明體" w:cs="細明體" w:hint="eastAsia"/>
          <w:sz w:val="28"/>
          <w:szCs w:val="32"/>
        </w:rPr>
        <w:t>中華聯合勸募協會</w:t>
      </w:r>
      <w:r w:rsidR="00D727BB" w:rsidRPr="003D67DB">
        <w:rPr>
          <w:rFonts w:ascii="標楷體" w:eastAsia="標楷體" w:hAnsi="標楷體" w:cs="細明體" w:hint="eastAsia"/>
          <w:sz w:val="28"/>
          <w:szCs w:val="32"/>
        </w:rPr>
        <w:t>、</w:t>
      </w:r>
      <w:r w:rsidR="002865A0" w:rsidRPr="003D67DB">
        <w:rPr>
          <w:rFonts w:ascii="標楷體" w:eastAsia="標楷體" w:hAnsi="標楷體" w:cs="細明體" w:hint="eastAsia"/>
          <w:sz w:val="28"/>
          <w:szCs w:val="32"/>
        </w:rPr>
        <w:t>蘋果日報慈善基金會</w:t>
      </w:r>
    </w:p>
    <w:p w:rsidR="00452552" w:rsidRPr="003D67DB" w:rsidRDefault="00452552" w:rsidP="00C36691">
      <w:pPr>
        <w:pStyle w:val="a3"/>
        <w:spacing w:line="460" w:lineRule="exact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活動時間：</w:t>
      </w:r>
      <w:r w:rsidR="00EF691E" w:rsidRPr="003D67DB">
        <w:rPr>
          <w:rFonts w:ascii="標楷體" w:eastAsia="標楷體" w:hAnsi="細明體" w:cs="細明體" w:hint="eastAsia"/>
          <w:sz w:val="28"/>
          <w:szCs w:val="32"/>
        </w:rPr>
        <w:t>109</w:t>
      </w:r>
      <w:r w:rsidRPr="003D67DB">
        <w:rPr>
          <w:rFonts w:ascii="標楷體" w:eastAsia="標楷體" w:hAnsi="細明體" w:cs="細明體" w:hint="eastAsia"/>
          <w:sz w:val="28"/>
          <w:szCs w:val="32"/>
        </w:rPr>
        <w:t>年</w:t>
      </w:r>
      <w:r w:rsidR="0051427C" w:rsidRPr="003D67DB">
        <w:rPr>
          <w:rFonts w:ascii="標楷體" w:eastAsia="標楷體" w:hAnsi="細明體" w:cs="細明體" w:hint="eastAsia"/>
          <w:sz w:val="28"/>
          <w:szCs w:val="32"/>
        </w:rPr>
        <w:t>7</w:t>
      </w:r>
      <w:r w:rsidRPr="003D67DB">
        <w:rPr>
          <w:rFonts w:ascii="標楷體" w:eastAsia="標楷體" w:hAnsi="細明體" w:cs="細明體" w:hint="eastAsia"/>
          <w:sz w:val="28"/>
          <w:szCs w:val="32"/>
        </w:rPr>
        <w:t>月</w:t>
      </w:r>
      <w:r w:rsidR="0051427C" w:rsidRPr="003D67DB">
        <w:rPr>
          <w:rFonts w:ascii="標楷體" w:eastAsia="標楷體" w:hAnsi="細明體" w:cs="細明體" w:hint="eastAsia"/>
          <w:sz w:val="28"/>
          <w:szCs w:val="32"/>
        </w:rPr>
        <w:t>1</w:t>
      </w:r>
      <w:r w:rsidR="00DE7FE4" w:rsidRPr="003D67DB">
        <w:rPr>
          <w:rFonts w:ascii="標楷體" w:eastAsia="標楷體" w:hAnsi="細明體" w:cs="細明體" w:hint="eastAsia"/>
          <w:sz w:val="28"/>
          <w:szCs w:val="32"/>
        </w:rPr>
        <w:t>1</w:t>
      </w:r>
      <w:r w:rsidR="006A2194" w:rsidRPr="003D67DB">
        <w:rPr>
          <w:rFonts w:ascii="標楷體" w:eastAsia="標楷體" w:hAnsi="細明體" w:cs="細明體" w:hint="eastAsia"/>
          <w:sz w:val="28"/>
          <w:szCs w:val="32"/>
        </w:rPr>
        <w:t>（六</w:t>
      </w:r>
      <w:r w:rsidRPr="003D67DB">
        <w:rPr>
          <w:rFonts w:ascii="標楷體" w:eastAsia="標楷體" w:hAnsi="細明體" w:cs="細明體" w:hint="eastAsia"/>
          <w:sz w:val="28"/>
          <w:szCs w:val="32"/>
        </w:rPr>
        <w:t>）上午</w:t>
      </w:r>
      <w:r w:rsidR="00A8034D" w:rsidRPr="003D67DB">
        <w:rPr>
          <w:rFonts w:ascii="標楷體" w:eastAsia="標楷體" w:hAnsi="細明體" w:cs="細明體" w:hint="eastAsia"/>
          <w:sz w:val="28"/>
          <w:szCs w:val="32"/>
        </w:rPr>
        <w:t>10:</w:t>
      </w:r>
      <w:r w:rsidR="00EF691E" w:rsidRPr="003D67DB">
        <w:rPr>
          <w:rFonts w:ascii="標楷體" w:eastAsia="標楷體" w:hAnsi="細明體" w:cs="細明體" w:hint="eastAsia"/>
          <w:sz w:val="28"/>
          <w:szCs w:val="32"/>
        </w:rPr>
        <w:t>0</w:t>
      </w:r>
      <w:r w:rsidRPr="003D67DB">
        <w:rPr>
          <w:rFonts w:ascii="標楷體" w:eastAsia="標楷體" w:hAnsi="細明體" w:cs="細明體" w:hint="eastAsia"/>
          <w:sz w:val="28"/>
          <w:szCs w:val="32"/>
        </w:rPr>
        <w:t>0至</w:t>
      </w:r>
      <w:r w:rsidR="00DD469F" w:rsidRPr="003D67DB">
        <w:rPr>
          <w:rFonts w:ascii="標楷體" w:eastAsia="標楷體" w:hAnsi="細明體" w:cs="細明體" w:hint="eastAsia"/>
          <w:sz w:val="28"/>
          <w:szCs w:val="32"/>
        </w:rPr>
        <w:t>15:3</w:t>
      </w:r>
      <w:r w:rsidRPr="003D67DB">
        <w:rPr>
          <w:rFonts w:ascii="標楷體" w:eastAsia="標楷體" w:hAnsi="細明體" w:cs="細明體" w:hint="eastAsia"/>
          <w:sz w:val="28"/>
          <w:szCs w:val="32"/>
        </w:rPr>
        <w:t>0</w:t>
      </w:r>
    </w:p>
    <w:p w:rsidR="00452552" w:rsidRPr="003D67DB" w:rsidRDefault="00452552" w:rsidP="00C36691">
      <w:pPr>
        <w:pStyle w:val="a3"/>
        <w:spacing w:line="460" w:lineRule="exact"/>
        <w:rPr>
          <w:rFonts w:ascii="標楷體" w:eastAsia="標楷體" w:hAnsi="標楷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活動對象：</w:t>
      </w:r>
      <w:r w:rsidR="00F00133" w:rsidRPr="003D67DB">
        <w:rPr>
          <w:rFonts w:ascii="標楷體" w:eastAsia="標楷體" w:hAnsi="細明體" w:cs="細明體" w:hint="eastAsia"/>
          <w:sz w:val="28"/>
          <w:szCs w:val="32"/>
        </w:rPr>
        <w:t>1</w:t>
      </w:r>
      <w:r w:rsidR="0046167D" w:rsidRPr="003D67DB">
        <w:rPr>
          <w:rFonts w:ascii="標楷體" w:eastAsia="標楷體" w:hAnsi="細明體" w:cs="細明體" w:hint="eastAsia"/>
          <w:sz w:val="28"/>
          <w:szCs w:val="32"/>
        </w:rPr>
        <w:t>.</w:t>
      </w:r>
      <w:r w:rsidRPr="003D67DB">
        <w:rPr>
          <w:rFonts w:ascii="標楷體" w:eastAsia="標楷體" w:hAnsi="細明體" w:cs="細明體" w:hint="eastAsia"/>
          <w:sz w:val="28"/>
          <w:szCs w:val="32"/>
        </w:rPr>
        <w:t>視障者及其家屬</w:t>
      </w:r>
      <w:r w:rsidR="00C81D50" w:rsidRPr="003D67DB">
        <w:rPr>
          <w:rFonts w:ascii="標楷體" w:eastAsia="標楷體" w:hAnsi="標楷體" w:hint="eastAsia"/>
          <w:sz w:val="28"/>
          <w:szCs w:val="32"/>
        </w:rPr>
        <w:t>（本會會員優先）</w:t>
      </w:r>
    </w:p>
    <w:p w:rsidR="00D14766" w:rsidRPr="003D67DB" w:rsidRDefault="00F00133" w:rsidP="00C36691">
      <w:pPr>
        <w:pStyle w:val="a3"/>
        <w:spacing w:line="460" w:lineRule="exact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標楷體" w:hint="eastAsia"/>
          <w:sz w:val="28"/>
          <w:szCs w:val="32"/>
        </w:rPr>
        <w:t xml:space="preserve">         </w:t>
      </w:r>
      <w:r w:rsidR="002D43EB" w:rsidRPr="003D67DB">
        <w:rPr>
          <w:rFonts w:ascii="標楷體" w:eastAsia="標楷體" w:hAnsi="標楷體" w:hint="eastAsia"/>
          <w:sz w:val="28"/>
          <w:szCs w:val="32"/>
        </w:rPr>
        <w:t xml:space="preserve"> </w:t>
      </w:r>
      <w:r w:rsidRPr="003D67DB">
        <w:rPr>
          <w:rFonts w:ascii="標楷體" w:eastAsia="標楷體" w:hAnsi="標楷體" w:hint="eastAsia"/>
          <w:sz w:val="28"/>
          <w:szCs w:val="32"/>
        </w:rPr>
        <w:t>2</w:t>
      </w:r>
      <w:r w:rsidR="0046167D" w:rsidRPr="003D67DB">
        <w:rPr>
          <w:rFonts w:ascii="標楷體" w:eastAsia="標楷體" w:hAnsi="標楷體" w:hint="eastAsia"/>
          <w:sz w:val="28"/>
          <w:szCs w:val="32"/>
        </w:rPr>
        <w:t>.</w:t>
      </w:r>
      <w:r w:rsidR="009D5C92" w:rsidRPr="003D67DB">
        <w:rPr>
          <w:rFonts w:ascii="標楷體" w:eastAsia="標楷體" w:hAnsi="標楷體" w:hint="eastAsia"/>
          <w:sz w:val="28"/>
          <w:szCs w:val="32"/>
        </w:rPr>
        <w:t>社工及</w:t>
      </w:r>
      <w:r w:rsidRPr="003D67DB">
        <w:rPr>
          <w:rFonts w:ascii="標楷體" w:eastAsia="標楷體" w:hAnsi="標楷體" w:hint="eastAsia"/>
          <w:sz w:val="28"/>
          <w:szCs w:val="32"/>
        </w:rPr>
        <w:t>特教相關專業人員</w:t>
      </w:r>
    </w:p>
    <w:p w:rsidR="00C37151" w:rsidRPr="003D67DB" w:rsidRDefault="00A61BC4" w:rsidP="00C36691">
      <w:pPr>
        <w:pStyle w:val="a3"/>
        <w:spacing w:line="460" w:lineRule="exact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集合地點：</w:t>
      </w:r>
      <w:r w:rsidR="00DD469F" w:rsidRPr="003D67DB">
        <w:rPr>
          <w:rFonts w:ascii="標楷體" w:eastAsia="標楷體" w:hAnsi="細明體" w:cs="細明體" w:hint="eastAsia"/>
          <w:sz w:val="28"/>
          <w:szCs w:val="32"/>
        </w:rPr>
        <w:t>高雄科學工藝博物</w:t>
      </w:r>
      <w:r w:rsidR="00DD469F" w:rsidRPr="00654829">
        <w:rPr>
          <w:rFonts w:ascii="標楷體" w:eastAsia="標楷體" w:hAnsi="細明體" w:cs="細明體" w:hint="eastAsia"/>
          <w:sz w:val="28"/>
          <w:szCs w:val="32"/>
        </w:rPr>
        <w:t>北館</w:t>
      </w:r>
      <w:r w:rsidR="00DD469F" w:rsidRPr="003D67DB">
        <w:rPr>
          <w:rFonts w:ascii="標楷體" w:eastAsia="標楷體" w:hAnsi="細明體" w:cs="細明體" w:hint="eastAsia"/>
          <w:sz w:val="28"/>
          <w:szCs w:val="32"/>
        </w:rPr>
        <w:t>大門口（高雄市三民區九如一路720號）</w:t>
      </w:r>
    </w:p>
    <w:p w:rsidR="00452552" w:rsidRPr="003D67DB" w:rsidRDefault="00452552" w:rsidP="00C36691">
      <w:pPr>
        <w:pStyle w:val="a3"/>
        <w:spacing w:line="460" w:lineRule="exact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活動費用：</w:t>
      </w:r>
      <w:r w:rsidR="00EF691E" w:rsidRPr="003D67DB">
        <w:rPr>
          <w:rFonts w:ascii="標楷體" w:eastAsia="標楷體" w:hAnsi="細明體" w:cs="細明體" w:hint="eastAsia"/>
          <w:sz w:val="28"/>
          <w:szCs w:val="32"/>
        </w:rPr>
        <w:t>免費</w:t>
      </w:r>
    </w:p>
    <w:p w:rsidR="00452552" w:rsidRPr="003D67DB" w:rsidRDefault="00452552" w:rsidP="00C36691">
      <w:pPr>
        <w:pStyle w:val="a3"/>
        <w:spacing w:line="460" w:lineRule="exact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報名與洽詢電話：(02)2599</w:t>
      </w:r>
      <w:r w:rsidR="00EF691E" w:rsidRPr="003D67DB">
        <w:rPr>
          <w:rFonts w:ascii="標楷體" w:eastAsia="標楷體" w:hAnsi="細明體" w:cs="細明體" w:hint="eastAsia"/>
          <w:sz w:val="28"/>
          <w:szCs w:val="32"/>
        </w:rPr>
        <w:t>-</w:t>
      </w:r>
      <w:r w:rsidRPr="003D67DB">
        <w:rPr>
          <w:rFonts w:ascii="標楷體" w:eastAsia="標楷體" w:hAnsi="細明體" w:cs="細明體" w:hint="eastAsia"/>
          <w:sz w:val="28"/>
          <w:szCs w:val="32"/>
        </w:rPr>
        <w:t>5210轉分機202、203</w:t>
      </w:r>
    </w:p>
    <w:p w:rsidR="00452552" w:rsidRPr="003D67DB" w:rsidRDefault="00985DDC" w:rsidP="00C36691">
      <w:pPr>
        <w:pStyle w:val="a3"/>
        <w:spacing w:line="460" w:lineRule="exact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報名名額</w:t>
      </w:r>
      <w:r w:rsidR="00452552" w:rsidRPr="003D67DB">
        <w:rPr>
          <w:rFonts w:ascii="標楷體" w:eastAsia="標楷體" w:hAnsi="細明體" w:cs="細明體" w:hint="eastAsia"/>
          <w:sz w:val="28"/>
          <w:szCs w:val="32"/>
        </w:rPr>
        <w:t>：</w:t>
      </w:r>
      <w:r w:rsidRPr="003D67DB">
        <w:rPr>
          <w:rFonts w:ascii="標楷體" w:eastAsia="標楷體" w:hAnsi="細明體" w:cs="細明體" w:hint="eastAsia"/>
          <w:sz w:val="28"/>
          <w:szCs w:val="32"/>
        </w:rPr>
        <w:t>2</w:t>
      </w:r>
      <w:r w:rsidR="003D74D6">
        <w:rPr>
          <w:rFonts w:ascii="標楷體" w:eastAsia="標楷體" w:hAnsi="細明體" w:cs="細明體" w:hint="eastAsia"/>
          <w:sz w:val="28"/>
          <w:szCs w:val="32"/>
        </w:rPr>
        <w:t>5</w:t>
      </w:r>
      <w:r w:rsidRPr="003D67DB">
        <w:rPr>
          <w:rFonts w:ascii="標楷體" w:eastAsia="標楷體" w:hAnsi="細明體" w:cs="細明體" w:hint="eastAsia"/>
          <w:sz w:val="28"/>
          <w:szCs w:val="32"/>
        </w:rPr>
        <w:t>位</w:t>
      </w:r>
    </w:p>
    <w:p w:rsidR="00EC756C" w:rsidRPr="003D67DB" w:rsidRDefault="00452552" w:rsidP="00C36691">
      <w:pPr>
        <w:pStyle w:val="a3"/>
        <w:spacing w:line="460" w:lineRule="exact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活動流程：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221"/>
        <w:gridCol w:w="7134"/>
      </w:tblGrid>
      <w:tr w:rsidR="003D67DB" w:rsidRPr="003D67DB" w:rsidTr="00DE7FE4">
        <w:trPr>
          <w:trHeight w:val="416"/>
        </w:trPr>
        <w:tc>
          <w:tcPr>
            <w:tcW w:w="2221" w:type="dxa"/>
          </w:tcPr>
          <w:p w:rsidR="00EC756C" w:rsidRPr="003D67DB" w:rsidRDefault="00E91BEF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10:</w:t>
            </w:r>
            <w:r w:rsidR="00EF691E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0</w:t>
            </w:r>
            <w:r w:rsidR="00A8034D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0~</w:t>
            </w:r>
            <w:r w:rsidR="00EF691E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10:1</w:t>
            </w:r>
            <w:r w:rsidR="00A82323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0</w:t>
            </w:r>
          </w:p>
        </w:tc>
        <w:tc>
          <w:tcPr>
            <w:tcW w:w="7134" w:type="dxa"/>
          </w:tcPr>
          <w:p w:rsidR="00A80782" w:rsidRPr="003D67DB" w:rsidRDefault="00DE7FE4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報到</w:t>
            </w:r>
          </w:p>
        </w:tc>
      </w:tr>
      <w:tr w:rsidR="003D67DB" w:rsidRPr="003D67DB" w:rsidTr="00DE7FE4">
        <w:trPr>
          <w:trHeight w:val="368"/>
        </w:trPr>
        <w:tc>
          <w:tcPr>
            <w:tcW w:w="2221" w:type="dxa"/>
          </w:tcPr>
          <w:p w:rsidR="00DE7FE4" w:rsidRPr="003D67DB" w:rsidRDefault="00DE7FE4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10:10~10:30</w:t>
            </w:r>
          </w:p>
        </w:tc>
        <w:tc>
          <w:tcPr>
            <w:tcW w:w="7134" w:type="dxa"/>
          </w:tcPr>
          <w:p w:rsidR="00DE7FE4" w:rsidRPr="003D67DB" w:rsidRDefault="00DE7FE4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觸摸本館模型</w:t>
            </w:r>
          </w:p>
        </w:tc>
      </w:tr>
      <w:tr w:rsidR="003D67DB" w:rsidRPr="003D67DB" w:rsidTr="00DE7FE4">
        <w:trPr>
          <w:trHeight w:val="301"/>
        </w:trPr>
        <w:tc>
          <w:tcPr>
            <w:tcW w:w="2221" w:type="dxa"/>
          </w:tcPr>
          <w:p w:rsidR="00DE7FE4" w:rsidRPr="003D67DB" w:rsidRDefault="00DE7FE4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10:30~11:30</w:t>
            </w:r>
          </w:p>
        </w:tc>
        <w:tc>
          <w:tcPr>
            <w:tcW w:w="7134" w:type="dxa"/>
          </w:tcPr>
          <w:p w:rsidR="00DE7FE4" w:rsidRPr="003D67DB" w:rsidRDefault="00DE7FE4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/>
                <w:sz w:val="28"/>
                <w:szCs w:val="32"/>
              </w:rPr>
              <w:t>分組體驗設施</w:t>
            </w:r>
          </w:p>
        </w:tc>
      </w:tr>
      <w:tr w:rsidR="003D67DB" w:rsidRPr="003D67DB" w:rsidTr="00A80782">
        <w:trPr>
          <w:trHeight w:val="393"/>
        </w:trPr>
        <w:tc>
          <w:tcPr>
            <w:tcW w:w="2221" w:type="dxa"/>
          </w:tcPr>
          <w:p w:rsidR="00EC756C" w:rsidRPr="003D67DB" w:rsidRDefault="00EF691E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1</w:t>
            </w:r>
            <w:r w:rsidR="00DE7FE4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1</w:t>
            </w: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:30~1</w:t>
            </w:r>
            <w:r w:rsidR="00DE7FE4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2</w:t>
            </w: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:</w:t>
            </w:r>
            <w:r w:rsidR="00DE7FE4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0</w:t>
            </w:r>
            <w:r w:rsidR="00EC756C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0</w:t>
            </w:r>
          </w:p>
        </w:tc>
        <w:tc>
          <w:tcPr>
            <w:tcW w:w="7134" w:type="dxa"/>
          </w:tcPr>
          <w:p w:rsidR="00EC756C" w:rsidRPr="003D67DB" w:rsidRDefault="00DE7FE4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導覽電信@臺灣</w:t>
            </w:r>
            <w:r w:rsidR="00466839" w:rsidRPr="003D67DB">
              <w:rPr>
                <w:rFonts w:hAnsi="細明體" w:hint="eastAsia"/>
              </w:rPr>
              <w:t>、</w:t>
            </w: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防疫戰鬥營</w:t>
            </w:r>
          </w:p>
        </w:tc>
      </w:tr>
      <w:tr w:rsidR="003D67DB" w:rsidRPr="003D67DB" w:rsidTr="00A80782">
        <w:trPr>
          <w:trHeight w:val="371"/>
        </w:trPr>
        <w:tc>
          <w:tcPr>
            <w:tcW w:w="2221" w:type="dxa"/>
          </w:tcPr>
          <w:p w:rsidR="00EC756C" w:rsidRPr="003D67DB" w:rsidRDefault="00A82323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1</w:t>
            </w:r>
            <w:r w:rsidR="00DE7FE4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2</w:t>
            </w: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:</w:t>
            </w:r>
            <w:r w:rsidR="00DE7FE4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0</w:t>
            </w: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0~1</w:t>
            </w:r>
            <w:r w:rsidR="00DE7FE4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3</w:t>
            </w: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:</w:t>
            </w:r>
            <w:r w:rsidR="00DE7FE4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0</w:t>
            </w:r>
            <w:r w:rsidR="00EC756C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0</w:t>
            </w:r>
          </w:p>
        </w:tc>
        <w:tc>
          <w:tcPr>
            <w:tcW w:w="7134" w:type="dxa"/>
          </w:tcPr>
          <w:p w:rsidR="00EC756C" w:rsidRPr="003D67DB" w:rsidRDefault="00EC756C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午餐與休息</w:t>
            </w:r>
          </w:p>
        </w:tc>
      </w:tr>
      <w:tr w:rsidR="003D67DB" w:rsidRPr="003D67DB" w:rsidTr="00A80782">
        <w:trPr>
          <w:trHeight w:val="348"/>
        </w:trPr>
        <w:tc>
          <w:tcPr>
            <w:tcW w:w="2221" w:type="dxa"/>
          </w:tcPr>
          <w:p w:rsidR="00EC756C" w:rsidRPr="003D67DB" w:rsidRDefault="00A8034D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13</w:t>
            </w:r>
            <w:r w:rsidR="00A61BC4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:</w:t>
            </w:r>
            <w:r w:rsidR="00DE7FE4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0</w:t>
            </w:r>
            <w:r w:rsidR="00EC756C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0</w:t>
            </w:r>
            <w:r w:rsidR="00DE7FE4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~14:00</w:t>
            </w:r>
          </w:p>
        </w:tc>
        <w:tc>
          <w:tcPr>
            <w:tcW w:w="7134" w:type="dxa"/>
          </w:tcPr>
          <w:p w:rsidR="00A80782" w:rsidRPr="003D67DB" w:rsidRDefault="00DE7FE4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導覽及動手做-圓盤機印刷體驗及觸摸IDF戰鬥機</w:t>
            </w:r>
          </w:p>
        </w:tc>
      </w:tr>
      <w:tr w:rsidR="003D67DB" w:rsidRPr="003D67DB" w:rsidTr="00A80782">
        <w:trPr>
          <w:trHeight w:val="313"/>
        </w:trPr>
        <w:tc>
          <w:tcPr>
            <w:tcW w:w="2221" w:type="dxa"/>
          </w:tcPr>
          <w:p w:rsidR="00A8034D" w:rsidRPr="003D67DB" w:rsidRDefault="00EF691E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lastRenderedPageBreak/>
              <w:t>14</w:t>
            </w:r>
            <w:r w:rsidR="00A8034D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:00~</w:t>
            </w:r>
            <w:r w:rsidR="00DE7FE4"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15:30</w:t>
            </w:r>
          </w:p>
        </w:tc>
        <w:tc>
          <w:tcPr>
            <w:tcW w:w="7134" w:type="dxa"/>
          </w:tcPr>
          <w:p w:rsidR="00A8034D" w:rsidRPr="003D67DB" w:rsidRDefault="00025E3E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025E3E">
              <w:rPr>
                <w:rFonts w:ascii="標楷體" w:eastAsia="標楷體" w:hAnsi="細明體" w:cs="細明體" w:hint="eastAsia"/>
                <w:sz w:val="28"/>
                <w:szCs w:val="32"/>
              </w:rPr>
              <w:t>CRPD介紹與座談</w:t>
            </w:r>
          </w:p>
        </w:tc>
      </w:tr>
      <w:tr w:rsidR="003D67DB" w:rsidRPr="003D67DB" w:rsidTr="002B6953">
        <w:trPr>
          <w:trHeight w:val="380"/>
        </w:trPr>
        <w:tc>
          <w:tcPr>
            <w:tcW w:w="2221" w:type="dxa"/>
          </w:tcPr>
          <w:p w:rsidR="00E86EA8" w:rsidRPr="003D67DB" w:rsidRDefault="00466839" w:rsidP="00C36691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15:30~</w:t>
            </w:r>
          </w:p>
        </w:tc>
        <w:tc>
          <w:tcPr>
            <w:tcW w:w="7134" w:type="dxa"/>
          </w:tcPr>
          <w:p w:rsidR="00E86EA8" w:rsidRPr="003D67DB" w:rsidRDefault="00DD469F" w:rsidP="002865A0">
            <w:pPr>
              <w:pStyle w:val="a3"/>
              <w:spacing w:line="460" w:lineRule="exact"/>
              <w:rPr>
                <w:rFonts w:ascii="標楷體" w:eastAsia="標楷體" w:hAnsi="細明體" w:cs="細明體"/>
                <w:sz w:val="28"/>
                <w:szCs w:val="32"/>
              </w:rPr>
            </w:pPr>
            <w:r w:rsidRPr="003D67DB">
              <w:rPr>
                <w:rFonts w:ascii="標楷體" w:eastAsia="標楷體" w:hAnsi="細明體" w:cs="細明體" w:hint="eastAsia"/>
                <w:sz w:val="28"/>
                <w:szCs w:val="32"/>
              </w:rPr>
              <w:t>活動結束</w:t>
            </w:r>
          </w:p>
        </w:tc>
      </w:tr>
    </w:tbl>
    <w:p w:rsidR="00452552" w:rsidRPr="003D67DB" w:rsidRDefault="00452552" w:rsidP="00C36691">
      <w:pPr>
        <w:pStyle w:val="a3"/>
        <w:spacing w:line="460" w:lineRule="exact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PS1. 本會將提供午餐與投保旅行平安險。</w:t>
      </w:r>
    </w:p>
    <w:p w:rsidR="00452552" w:rsidRPr="003D67DB" w:rsidRDefault="00452552" w:rsidP="00C36691">
      <w:pPr>
        <w:pStyle w:val="a3"/>
        <w:spacing w:line="460" w:lineRule="exact"/>
        <w:ind w:left="560" w:hangingChars="200" w:hanging="560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>PS2. 報名時請留下您與視障子女的大名、視障程度、身份證字號、生日、聯絡電話、Email與用餐葷素等資料。</w:t>
      </w:r>
    </w:p>
    <w:p w:rsidR="005846C5" w:rsidRPr="003D67DB" w:rsidRDefault="00452552" w:rsidP="00C36691">
      <w:pPr>
        <w:pStyle w:val="a3"/>
        <w:spacing w:line="460" w:lineRule="exact"/>
        <w:ind w:left="560" w:hangingChars="200" w:hanging="560"/>
        <w:rPr>
          <w:rFonts w:ascii="標楷體" w:eastAsia="標楷體" w:hAnsi="細明體" w:cs="細明體"/>
          <w:sz w:val="28"/>
          <w:szCs w:val="32"/>
        </w:rPr>
      </w:pPr>
      <w:r w:rsidRPr="003D67DB">
        <w:rPr>
          <w:rFonts w:ascii="標楷體" w:eastAsia="標楷體" w:hAnsi="細明體" w:cs="細明體" w:hint="eastAsia"/>
          <w:sz w:val="28"/>
          <w:szCs w:val="32"/>
        </w:rPr>
        <w:t xml:space="preserve">PS3. </w:t>
      </w:r>
      <w:r w:rsidR="007556A3" w:rsidRPr="003D67DB">
        <w:rPr>
          <w:rFonts w:ascii="標楷體" w:eastAsia="標楷體" w:hAnsi="細明體" w:cs="細明體" w:hint="eastAsia"/>
          <w:sz w:val="28"/>
          <w:szCs w:val="32"/>
        </w:rPr>
        <w:t>基於環保愛地球，活動當天請自行攜帶水壺。</w:t>
      </w:r>
    </w:p>
    <w:p w:rsidR="0037056C" w:rsidRPr="003D67DB" w:rsidRDefault="0037056C" w:rsidP="00C36691">
      <w:pPr>
        <w:spacing w:line="46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37056C" w:rsidRPr="003D67DB" w:rsidRDefault="0037056C" w:rsidP="00D335C7">
      <w:pPr>
        <w:spacing w:line="460" w:lineRule="exact"/>
        <w:rPr>
          <w:rFonts w:ascii="標楷體" w:eastAsia="標楷體" w:hAnsi="標楷體"/>
          <w:b/>
          <w:sz w:val="28"/>
          <w:szCs w:val="32"/>
        </w:rPr>
      </w:pPr>
    </w:p>
    <w:p w:rsidR="00646B4F" w:rsidRPr="003D67DB" w:rsidRDefault="00646B4F" w:rsidP="00C36691">
      <w:pPr>
        <w:spacing w:line="460" w:lineRule="exact"/>
        <w:rPr>
          <w:rFonts w:ascii="標楷體" w:eastAsia="標楷體"/>
          <w:sz w:val="28"/>
          <w:szCs w:val="32"/>
        </w:rPr>
      </w:pPr>
      <w:r w:rsidRPr="003D67DB">
        <w:rPr>
          <w:rFonts w:ascii="標楷體" w:eastAsia="標楷體" w:hint="eastAsia"/>
          <w:sz w:val="28"/>
          <w:szCs w:val="32"/>
        </w:rPr>
        <w:t>若您認同本會，請給我們更多的鼓勵與支持 想了解並擔任本會的協助志工，請電洽：</w:t>
      </w:r>
      <w:r w:rsidR="00741BB6" w:rsidRPr="003D67DB">
        <w:rPr>
          <w:rFonts w:ascii="標楷體" w:eastAsia="標楷體" w:hint="eastAsia"/>
          <w:sz w:val="28"/>
          <w:szCs w:val="32"/>
        </w:rPr>
        <w:t>02-259</w:t>
      </w:r>
      <w:r w:rsidRPr="003D67DB">
        <w:rPr>
          <w:rFonts w:ascii="標楷體" w:eastAsia="標楷體" w:hint="eastAsia"/>
          <w:sz w:val="28"/>
          <w:szCs w:val="32"/>
        </w:rPr>
        <w:t>9-5210分機202、203</w:t>
      </w:r>
    </w:p>
    <w:p w:rsidR="00646B4F" w:rsidRPr="003D67DB" w:rsidRDefault="00646B4F" w:rsidP="00C36691">
      <w:pPr>
        <w:spacing w:line="460" w:lineRule="exact"/>
        <w:rPr>
          <w:rFonts w:ascii="標楷體" w:eastAsia="標楷體"/>
          <w:sz w:val="28"/>
          <w:szCs w:val="32"/>
        </w:rPr>
      </w:pPr>
      <w:r w:rsidRPr="003D67DB">
        <w:rPr>
          <w:rFonts w:ascii="標楷體" w:eastAsia="標楷體" w:hint="eastAsia"/>
          <w:sz w:val="28"/>
          <w:szCs w:val="32"/>
        </w:rPr>
        <w:t>本會立案證書字號：台內社字第1000110792號</w:t>
      </w:r>
    </w:p>
    <w:p w:rsidR="00646B4F" w:rsidRPr="003D67DB" w:rsidRDefault="00646B4F" w:rsidP="00C36691">
      <w:pPr>
        <w:spacing w:line="460" w:lineRule="exact"/>
        <w:rPr>
          <w:rFonts w:ascii="標楷體" w:eastAsia="標楷體"/>
          <w:sz w:val="28"/>
          <w:szCs w:val="32"/>
        </w:rPr>
      </w:pPr>
      <w:r w:rsidRPr="003D67DB">
        <w:rPr>
          <w:rFonts w:ascii="標楷體" w:eastAsia="標楷體" w:hint="eastAsia"/>
          <w:sz w:val="28"/>
          <w:szCs w:val="32"/>
        </w:rPr>
        <w:t>本會捐款郵政劃撥帳號：50209949</w:t>
      </w:r>
    </w:p>
    <w:p w:rsidR="00646B4F" w:rsidRPr="003D67DB" w:rsidRDefault="00646B4F" w:rsidP="00C36691">
      <w:pPr>
        <w:spacing w:line="460" w:lineRule="exact"/>
        <w:rPr>
          <w:rFonts w:ascii="標楷體" w:eastAsia="標楷體"/>
          <w:sz w:val="28"/>
          <w:szCs w:val="32"/>
        </w:rPr>
      </w:pPr>
      <w:r w:rsidRPr="003D67DB">
        <w:rPr>
          <w:rFonts w:ascii="標楷體" w:eastAsia="標楷體" w:hint="eastAsia"/>
          <w:sz w:val="28"/>
          <w:szCs w:val="32"/>
        </w:rPr>
        <w:t>戶名：社團法人中華民國視障者家長協會</w:t>
      </w:r>
    </w:p>
    <w:p w:rsidR="00646B4F" w:rsidRPr="003D67DB" w:rsidRDefault="00646B4F" w:rsidP="00C36691">
      <w:pPr>
        <w:spacing w:line="460" w:lineRule="exact"/>
        <w:rPr>
          <w:rFonts w:ascii="標楷體" w:eastAsia="標楷體"/>
          <w:sz w:val="28"/>
          <w:szCs w:val="32"/>
        </w:rPr>
      </w:pPr>
      <w:r w:rsidRPr="003D67DB">
        <w:rPr>
          <w:rFonts w:ascii="標楷體" w:eastAsia="標楷體" w:hint="eastAsia"/>
          <w:sz w:val="28"/>
          <w:szCs w:val="32"/>
        </w:rPr>
        <w:t>本會捐款銀行帳號：渣打銀行營業部</w:t>
      </w:r>
    </w:p>
    <w:p w:rsidR="00646B4F" w:rsidRPr="003D67DB" w:rsidRDefault="00646B4F" w:rsidP="00C36691">
      <w:pPr>
        <w:spacing w:line="460" w:lineRule="exact"/>
        <w:rPr>
          <w:rFonts w:ascii="標楷體" w:eastAsia="標楷體"/>
          <w:sz w:val="28"/>
          <w:szCs w:val="32"/>
        </w:rPr>
      </w:pPr>
      <w:r w:rsidRPr="003D67DB">
        <w:rPr>
          <w:rFonts w:ascii="標楷體" w:eastAsia="標楷體" w:hint="eastAsia"/>
          <w:sz w:val="28"/>
          <w:szCs w:val="32"/>
        </w:rPr>
        <w:t>銀行代碼：</w:t>
      </w:r>
      <w:r w:rsidR="009650DF" w:rsidRPr="003D67DB">
        <w:rPr>
          <w:rFonts w:ascii="標楷體" w:eastAsia="標楷體" w:hint="eastAsia"/>
          <w:sz w:val="28"/>
          <w:szCs w:val="32"/>
        </w:rPr>
        <w:t>(</w:t>
      </w:r>
      <w:r w:rsidRPr="003D67DB">
        <w:rPr>
          <w:rFonts w:ascii="標楷體" w:eastAsia="標楷體" w:hint="eastAsia"/>
          <w:sz w:val="28"/>
          <w:szCs w:val="32"/>
        </w:rPr>
        <w:t>052)</w:t>
      </w:r>
    </w:p>
    <w:p w:rsidR="00646B4F" w:rsidRPr="003D67DB" w:rsidRDefault="00646B4F" w:rsidP="00C36691">
      <w:pPr>
        <w:spacing w:line="460" w:lineRule="exact"/>
        <w:rPr>
          <w:rFonts w:ascii="標楷體" w:eastAsia="標楷體"/>
          <w:sz w:val="28"/>
          <w:szCs w:val="32"/>
        </w:rPr>
      </w:pPr>
      <w:r w:rsidRPr="003D67DB">
        <w:rPr>
          <w:rFonts w:ascii="標楷體" w:eastAsia="標楷體" w:hint="eastAsia"/>
          <w:sz w:val="28"/>
          <w:szCs w:val="32"/>
        </w:rPr>
        <w:t>帳號：11820000193333</w:t>
      </w:r>
    </w:p>
    <w:p w:rsidR="00646B4F" w:rsidRPr="003D67DB" w:rsidRDefault="00646B4F" w:rsidP="00C36691">
      <w:pPr>
        <w:spacing w:line="460" w:lineRule="exact"/>
        <w:rPr>
          <w:rFonts w:ascii="標楷體" w:eastAsia="標楷體"/>
          <w:sz w:val="28"/>
          <w:szCs w:val="32"/>
        </w:rPr>
      </w:pPr>
      <w:r w:rsidRPr="003D67DB">
        <w:rPr>
          <w:rFonts w:ascii="標楷體" w:eastAsia="標楷體" w:hint="eastAsia"/>
          <w:sz w:val="28"/>
          <w:szCs w:val="32"/>
        </w:rPr>
        <w:t>戶名：社團法人中華民國視障者家長協會</w:t>
      </w:r>
    </w:p>
    <w:p w:rsidR="00646B4F" w:rsidRPr="003D67DB" w:rsidRDefault="00646B4F" w:rsidP="00C36691">
      <w:pPr>
        <w:spacing w:line="460" w:lineRule="exact"/>
        <w:rPr>
          <w:rFonts w:ascii="標楷體" w:eastAsia="標楷體"/>
          <w:sz w:val="28"/>
          <w:szCs w:val="32"/>
        </w:rPr>
      </w:pPr>
      <w:r w:rsidRPr="003D67DB">
        <w:rPr>
          <w:rFonts w:ascii="標楷體" w:eastAsia="標楷體" w:hint="eastAsia"/>
          <w:sz w:val="28"/>
          <w:szCs w:val="32"/>
        </w:rPr>
        <w:t>本會電子發票愛心碼：5959</w:t>
      </w:r>
    </w:p>
    <w:p w:rsidR="00646B4F" w:rsidRPr="003D67DB" w:rsidRDefault="00646B4F" w:rsidP="00C36691">
      <w:pPr>
        <w:spacing w:line="460" w:lineRule="exact"/>
        <w:rPr>
          <w:rFonts w:ascii="標楷體" w:eastAsia="標楷體"/>
          <w:sz w:val="28"/>
          <w:szCs w:val="32"/>
        </w:rPr>
      </w:pPr>
      <w:r w:rsidRPr="003D67DB">
        <w:rPr>
          <w:rFonts w:ascii="標楷體" w:eastAsia="標楷體" w:hint="eastAsia"/>
          <w:sz w:val="28"/>
          <w:szCs w:val="32"/>
        </w:rPr>
        <w:t>本會email:service@forblind.org.tw</w:t>
      </w:r>
    </w:p>
    <w:p w:rsidR="005A093A" w:rsidRPr="003D67DB" w:rsidRDefault="00646B4F" w:rsidP="00C36691">
      <w:pPr>
        <w:spacing w:line="460" w:lineRule="exact"/>
        <w:rPr>
          <w:rFonts w:ascii="標楷體" w:eastAsia="標楷體"/>
          <w:sz w:val="28"/>
          <w:szCs w:val="32"/>
        </w:rPr>
      </w:pPr>
      <w:r w:rsidRPr="003D67DB">
        <w:rPr>
          <w:rFonts w:ascii="標楷體" w:eastAsia="標楷體" w:hint="eastAsia"/>
          <w:sz w:val="28"/>
          <w:szCs w:val="32"/>
        </w:rPr>
        <w:t>本會辦公室：台北市大同區庫倫街7號2樓（電話：02-25995210）</w:t>
      </w:r>
    </w:p>
    <w:sectPr w:rsidR="005A093A" w:rsidRPr="003D67DB" w:rsidSect="008C7D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AA" w:rsidRDefault="008809AA" w:rsidP="007D4FDA">
      <w:r>
        <w:separator/>
      </w:r>
    </w:p>
  </w:endnote>
  <w:endnote w:type="continuationSeparator" w:id="0">
    <w:p w:rsidR="008809AA" w:rsidRDefault="008809AA" w:rsidP="007D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AA" w:rsidRDefault="008809AA" w:rsidP="007D4FDA">
      <w:r>
        <w:separator/>
      </w:r>
    </w:p>
  </w:footnote>
  <w:footnote w:type="continuationSeparator" w:id="0">
    <w:p w:rsidR="008809AA" w:rsidRDefault="008809AA" w:rsidP="007D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5B"/>
    <w:rsid w:val="00025E3E"/>
    <w:rsid w:val="00044ABA"/>
    <w:rsid w:val="000556A7"/>
    <w:rsid w:val="00066B25"/>
    <w:rsid w:val="000B4C0C"/>
    <w:rsid w:val="000B7B14"/>
    <w:rsid w:val="000C4764"/>
    <w:rsid w:val="000E0565"/>
    <w:rsid w:val="000E0E9C"/>
    <w:rsid w:val="001030AD"/>
    <w:rsid w:val="001473A6"/>
    <w:rsid w:val="0017045B"/>
    <w:rsid w:val="00185780"/>
    <w:rsid w:val="00195EEF"/>
    <w:rsid w:val="001A2DBD"/>
    <w:rsid w:val="001C42F7"/>
    <w:rsid w:val="001D05D7"/>
    <w:rsid w:val="001D6993"/>
    <w:rsid w:val="001E5F56"/>
    <w:rsid w:val="00203D0D"/>
    <w:rsid w:val="0021654B"/>
    <w:rsid w:val="002273B1"/>
    <w:rsid w:val="00280F97"/>
    <w:rsid w:val="002820D8"/>
    <w:rsid w:val="002865A0"/>
    <w:rsid w:val="0029180C"/>
    <w:rsid w:val="00293895"/>
    <w:rsid w:val="002B6953"/>
    <w:rsid w:val="002D43EB"/>
    <w:rsid w:val="00301047"/>
    <w:rsid w:val="003137C1"/>
    <w:rsid w:val="00324B05"/>
    <w:rsid w:val="003254C9"/>
    <w:rsid w:val="00326835"/>
    <w:rsid w:val="00355ED1"/>
    <w:rsid w:val="0037056C"/>
    <w:rsid w:val="00376B87"/>
    <w:rsid w:val="00382BE1"/>
    <w:rsid w:val="003A5C74"/>
    <w:rsid w:val="003D5DA1"/>
    <w:rsid w:val="003D67DB"/>
    <w:rsid w:val="003D74D6"/>
    <w:rsid w:val="003D7C2E"/>
    <w:rsid w:val="004111F2"/>
    <w:rsid w:val="004217A9"/>
    <w:rsid w:val="00421F9C"/>
    <w:rsid w:val="00422B21"/>
    <w:rsid w:val="00436DCF"/>
    <w:rsid w:val="0043774F"/>
    <w:rsid w:val="00452552"/>
    <w:rsid w:val="00456C63"/>
    <w:rsid w:val="004573E1"/>
    <w:rsid w:val="0046167D"/>
    <w:rsid w:val="00466839"/>
    <w:rsid w:val="0047105D"/>
    <w:rsid w:val="00494421"/>
    <w:rsid w:val="004E4D19"/>
    <w:rsid w:val="004F3E36"/>
    <w:rsid w:val="00510BC8"/>
    <w:rsid w:val="00514075"/>
    <w:rsid w:val="0051427C"/>
    <w:rsid w:val="005165D9"/>
    <w:rsid w:val="005846C5"/>
    <w:rsid w:val="005A093A"/>
    <w:rsid w:val="005E2461"/>
    <w:rsid w:val="00646B4F"/>
    <w:rsid w:val="00654829"/>
    <w:rsid w:val="006A2194"/>
    <w:rsid w:val="006C19C4"/>
    <w:rsid w:val="006C4792"/>
    <w:rsid w:val="006F52F7"/>
    <w:rsid w:val="00740DB2"/>
    <w:rsid w:val="00741BB6"/>
    <w:rsid w:val="007556A3"/>
    <w:rsid w:val="007D4FDA"/>
    <w:rsid w:val="007E14D8"/>
    <w:rsid w:val="0080206B"/>
    <w:rsid w:val="00852946"/>
    <w:rsid w:val="008809AA"/>
    <w:rsid w:val="008C7D9C"/>
    <w:rsid w:val="00941F88"/>
    <w:rsid w:val="009650DF"/>
    <w:rsid w:val="00976F89"/>
    <w:rsid w:val="009822D0"/>
    <w:rsid w:val="00982B8C"/>
    <w:rsid w:val="009835C9"/>
    <w:rsid w:val="00985DDC"/>
    <w:rsid w:val="009D3DF2"/>
    <w:rsid w:val="009D5C92"/>
    <w:rsid w:val="009F5C8F"/>
    <w:rsid w:val="00A21917"/>
    <w:rsid w:val="00A50678"/>
    <w:rsid w:val="00A61BC4"/>
    <w:rsid w:val="00A7093B"/>
    <w:rsid w:val="00A8034D"/>
    <w:rsid w:val="00A80782"/>
    <w:rsid w:val="00A82323"/>
    <w:rsid w:val="00AB2026"/>
    <w:rsid w:val="00AC49DF"/>
    <w:rsid w:val="00AF25F1"/>
    <w:rsid w:val="00B20374"/>
    <w:rsid w:val="00B33503"/>
    <w:rsid w:val="00B5608D"/>
    <w:rsid w:val="00B6701C"/>
    <w:rsid w:val="00B82277"/>
    <w:rsid w:val="00B83538"/>
    <w:rsid w:val="00BD4023"/>
    <w:rsid w:val="00C20885"/>
    <w:rsid w:val="00C217A7"/>
    <w:rsid w:val="00C36691"/>
    <w:rsid w:val="00C37151"/>
    <w:rsid w:val="00C43E3B"/>
    <w:rsid w:val="00C57B73"/>
    <w:rsid w:val="00C61BDA"/>
    <w:rsid w:val="00C81D50"/>
    <w:rsid w:val="00CA1039"/>
    <w:rsid w:val="00CA4C2A"/>
    <w:rsid w:val="00CF25F6"/>
    <w:rsid w:val="00D14766"/>
    <w:rsid w:val="00D335C7"/>
    <w:rsid w:val="00D46697"/>
    <w:rsid w:val="00D6056D"/>
    <w:rsid w:val="00D723A8"/>
    <w:rsid w:val="00D727BB"/>
    <w:rsid w:val="00D86EE1"/>
    <w:rsid w:val="00DD469F"/>
    <w:rsid w:val="00DE7FE4"/>
    <w:rsid w:val="00E1296A"/>
    <w:rsid w:val="00E441C0"/>
    <w:rsid w:val="00E55F31"/>
    <w:rsid w:val="00E86EA8"/>
    <w:rsid w:val="00E91BEF"/>
    <w:rsid w:val="00EC756C"/>
    <w:rsid w:val="00EF691E"/>
    <w:rsid w:val="00F00133"/>
    <w:rsid w:val="00F05CCB"/>
    <w:rsid w:val="00F624AD"/>
    <w:rsid w:val="00F805B2"/>
    <w:rsid w:val="00F93563"/>
    <w:rsid w:val="00F95A6D"/>
    <w:rsid w:val="00F97B91"/>
    <w:rsid w:val="00FC2813"/>
    <w:rsid w:val="00FD02E3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45BC87-9AF8-4A48-8C78-3B50748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5255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452552"/>
    <w:rPr>
      <w:rFonts w:ascii="細明體" w:eastAsia="細明體" w:hAnsi="Courier New" w:cs="Courier New"/>
      <w:kern w:val="2"/>
      <w:sz w:val="24"/>
      <w:szCs w:val="24"/>
    </w:rPr>
  </w:style>
  <w:style w:type="table" w:styleId="a5">
    <w:name w:val="Table Grid"/>
    <w:basedOn w:val="a1"/>
    <w:uiPriority w:val="39"/>
    <w:rsid w:val="00EC7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4FDA"/>
    <w:rPr>
      <w:kern w:val="2"/>
    </w:rPr>
  </w:style>
  <w:style w:type="paragraph" w:styleId="a8">
    <w:name w:val="footer"/>
    <w:basedOn w:val="a"/>
    <w:link w:val="a9"/>
    <w:uiPriority w:val="99"/>
    <w:unhideWhenUsed/>
    <w:rsid w:val="007D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4FDA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103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3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>HOME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cp:lastPrinted>2020-03-16T03:43:00Z</cp:lastPrinted>
  <dcterms:created xsi:type="dcterms:W3CDTF">2020-06-16T02:47:00Z</dcterms:created>
  <dcterms:modified xsi:type="dcterms:W3CDTF">2020-06-16T02:47:00Z</dcterms:modified>
</cp:coreProperties>
</file>