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55" w:rsidRPr="00CE634F" w:rsidRDefault="006F7C55" w:rsidP="00CE634F">
      <w:pPr>
        <w:ind w:right="1200"/>
        <w:rPr>
          <w:rFonts w:ascii="標楷體" w:eastAsia="標楷體" w:hAnsi="標楷體"/>
          <w:i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1843"/>
        <w:gridCol w:w="2693"/>
      </w:tblGrid>
      <w:tr w:rsidR="00CE634F" w:rsidRPr="00CE634F" w:rsidTr="00D81839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:rsidR="002608FE" w:rsidRDefault="002A3539" w:rsidP="002608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="002608FE">
              <w:rPr>
                <w:rFonts w:ascii="標楷體" w:eastAsia="標楷體" w:hAnsi="標楷體"/>
                <w:sz w:val="28"/>
                <w:szCs w:val="28"/>
              </w:rPr>
              <w:t>市106學年度第2學期高級中等以下各教育階段學校期</w:t>
            </w:r>
            <w:r w:rsidR="002608F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2608FE">
              <w:rPr>
                <w:rFonts w:ascii="標楷體" w:eastAsia="標楷體" w:hAnsi="標楷體"/>
                <w:sz w:val="28"/>
                <w:szCs w:val="28"/>
              </w:rPr>
              <w:t>申請身心障礙學生補助配置教師助理員暨特教學生助理人員</w:t>
            </w:r>
          </w:p>
          <w:p w:rsidR="006F7C55" w:rsidRPr="00794837" w:rsidRDefault="002608FE" w:rsidP="002608FE">
            <w:pPr>
              <w:spacing w:line="0" w:lineRule="atLeast"/>
              <w:jc w:val="center"/>
              <w:rPr>
                <w:rFonts w:ascii="標楷體" w:eastAsia="標楷體" w:hAnsi="標楷體"/>
                <w:strike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申請作業時程</w:t>
            </w:r>
          </w:p>
        </w:tc>
      </w:tr>
      <w:tr w:rsidR="00CE634F" w:rsidRPr="00CE634F" w:rsidTr="001F6F7D">
        <w:trPr>
          <w:jc w:val="center"/>
        </w:trPr>
        <w:tc>
          <w:tcPr>
            <w:tcW w:w="3681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日期時間</w:t>
            </w:r>
          </w:p>
        </w:tc>
        <w:tc>
          <w:tcPr>
            <w:tcW w:w="1417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843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693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E634F" w:rsidRPr="00CE634F" w:rsidTr="001F6F7D">
        <w:trPr>
          <w:jc w:val="center"/>
        </w:trPr>
        <w:tc>
          <w:tcPr>
            <w:tcW w:w="3681" w:type="dxa"/>
            <w:shd w:val="clear" w:color="auto" w:fill="auto"/>
          </w:tcPr>
          <w:p w:rsidR="006F7C55" w:rsidRPr="00030FDB" w:rsidRDefault="004F0603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1538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9483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A56C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1552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06EC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2D45" w:rsidRPr="00030FD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B56A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A56CD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E634F" w:rsidRPr="00030FD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B56A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CE634F"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E634F" w:rsidRPr="00CE634F" w:rsidRDefault="006F7C55" w:rsidP="0021538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(至</w:t>
            </w:r>
            <w:r w:rsidR="006060A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2D45" w:rsidRPr="00030FD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768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37682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94E6C" w:rsidRPr="00030FD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194E6C" w:rsidRPr="00CE634F">
              <w:rPr>
                <w:rFonts w:ascii="標楷體" w:eastAsia="標楷體" w:hAnsi="標楷體" w:hint="eastAsia"/>
                <w:sz w:val="26"/>
                <w:szCs w:val="26"/>
              </w:rPr>
              <w:t>午12時止</w:t>
            </w:r>
            <w:r w:rsidRPr="00CE634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受理各校申請</w:t>
            </w:r>
          </w:p>
        </w:tc>
        <w:tc>
          <w:tcPr>
            <w:tcW w:w="1843" w:type="dxa"/>
            <w:shd w:val="clear" w:color="auto" w:fill="auto"/>
          </w:tcPr>
          <w:p w:rsidR="006F7C55" w:rsidRPr="00CE634F" w:rsidRDefault="00194E6C" w:rsidP="00376823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特教</w:t>
            </w:r>
            <w:r w:rsidR="006F7C55" w:rsidRPr="00CE634F">
              <w:rPr>
                <w:rFonts w:ascii="標楷體" w:eastAsia="標楷體" w:hAnsi="標楷體" w:hint="eastAsia"/>
              </w:rPr>
              <w:t>通報網、</w:t>
            </w:r>
            <w:r w:rsidR="0041552B">
              <w:rPr>
                <w:rFonts w:ascii="標楷體" w:eastAsia="標楷體" w:hAnsi="標楷體" w:hint="eastAsia"/>
              </w:rPr>
              <w:t>高雄市特殊教育資源網</w:t>
            </w:r>
          </w:p>
        </w:tc>
        <w:tc>
          <w:tcPr>
            <w:tcW w:w="2693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兩網站皆需點選申請才算完成</w:t>
            </w:r>
          </w:p>
        </w:tc>
      </w:tr>
      <w:tr w:rsidR="00CE634F" w:rsidRPr="00CE634F" w:rsidTr="001F6F7D">
        <w:trPr>
          <w:jc w:val="center"/>
        </w:trPr>
        <w:tc>
          <w:tcPr>
            <w:tcW w:w="3681" w:type="dxa"/>
            <w:shd w:val="clear" w:color="auto" w:fill="auto"/>
          </w:tcPr>
          <w:p w:rsidR="000C184D" w:rsidRPr="00030FDB" w:rsidRDefault="004F0603" w:rsidP="000C184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1538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C162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A56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5381" w:rsidRPr="00CE634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1552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215381" w:rsidRPr="00CE634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0C184D" w:rsidRPr="00CE634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8078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80788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="00301197" w:rsidRPr="00030FD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E634F" w:rsidRPr="00030FD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8078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CE634F"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CE634F" w:rsidRDefault="000C184D" w:rsidP="0021538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F7C55" w:rsidRPr="00030FDB">
              <w:rPr>
                <w:rFonts w:ascii="標楷體" w:eastAsia="標楷體" w:hAnsi="標楷體" w:hint="eastAsia"/>
                <w:sz w:val="26"/>
                <w:szCs w:val="26"/>
              </w:rPr>
              <w:t>(至</w:t>
            </w:r>
            <w:r w:rsidR="004F060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051A1" w:rsidRPr="00030FD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="00C80788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="00154C9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80788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154C9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6F7C55" w:rsidRPr="00030FD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6F7C55" w:rsidRPr="00CE634F">
              <w:rPr>
                <w:rFonts w:ascii="標楷體" w:eastAsia="標楷體" w:hAnsi="標楷體" w:hint="eastAsia"/>
                <w:sz w:val="26"/>
                <w:szCs w:val="26"/>
              </w:rPr>
              <w:t>午12時止)</w:t>
            </w:r>
          </w:p>
        </w:tc>
        <w:tc>
          <w:tcPr>
            <w:tcW w:w="1417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補件</w:t>
            </w:r>
          </w:p>
        </w:tc>
        <w:tc>
          <w:tcPr>
            <w:tcW w:w="1843" w:type="dxa"/>
            <w:shd w:val="clear" w:color="auto" w:fill="auto"/>
          </w:tcPr>
          <w:p w:rsidR="006F7C55" w:rsidRPr="00CE634F" w:rsidRDefault="0041552B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41552B">
              <w:rPr>
                <w:rFonts w:ascii="標楷體" w:eastAsia="標楷體" w:hAnsi="標楷體" w:hint="eastAsia"/>
              </w:rPr>
              <w:t>高雄市特殊教育資源網</w:t>
            </w:r>
          </w:p>
        </w:tc>
        <w:tc>
          <w:tcPr>
            <w:tcW w:w="2693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634F" w:rsidRPr="00CE634F" w:rsidTr="001F6F7D">
        <w:trPr>
          <w:jc w:val="center"/>
        </w:trPr>
        <w:tc>
          <w:tcPr>
            <w:tcW w:w="3681" w:type="dxa"/>
            <w:shd w:val="clear" w:color="auto" w:fill="E0E0E0"/>
          </w:tcPr>
          <w:p w:rsidR="006F7C55" w:rsidRPr="00030FDB" w:rsidRDefault="00301197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7682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D631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CE634F" w:rsidRDefault="003D2ADC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09：00-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1417" w:type="dxa"/>
            <w:shd w:val="clear" w:color="auto" w:fill="E0E0E0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="0011398A" w:rsidRPr="00CE634F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1843" w:type="dxa"/>
            <w:shd w:val="clear" w:color="auto" w:fill="E0E0E0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E0E0E0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634F" w:rsidRPr="00CE634F" w:rsidTr="001F6F7D">
        <w:trPr>
          <w:jc w:val="center"/>
        </w:trPr>
        <w:tc>
          <w:tcPr>
            <w:tcW w:w="3681" w:type="dxa"/>
            <w:shd w:val="clear" w:color="auto" w:fill="auto"/>
          </w:tcPr>
          <w:p w:rsidR="006F7C55" w:rsidRPr="00CE634F" w:rsidRDefault="00D63109" w:rsidP="003768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F0603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184D" w:rsidRPr="00030FD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184D" w:rsidRPr="00CE634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時前</w:t>
            </w:r>
          </w:p>
        </w:tc>
        <w:tc>
          <w:tcPr>
            <w:tcW w:w="1417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初審結果公告</w:t>
            </w:r>
          </w:p>
        </w:tc>
        <w:tc>
          <w:tcPr>
            <w:tcW w:w="1843" w:type="dxa"/>
            <w:shd w:val="clear" w:color="auto" w:fill="auto"/>
          </w:tcPr>
          <w:p w:rsidR="006F7C55" w:rsidRPr="00CE634F" w:rsidRDefault="0041552B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41552B">
              <w:rPr>
                <w:rFonts w:ascii="標楷體" w:eastAsia="標楷體" w:hAnsi="標楷體" w:hint="eastAsia"/>
              </w:rPr>
              <w:t>高雄市特殊教育資源網</w:t>
            </w:r>
          </w:p>
        </w:tc>
        <w:tc>
          <w:tcPr>
            <w:tcW w:w="2693" w:type="dxa"/>
            <w:shd w:val="clear" w:color="auto" w:fill="auto"/>
          </w:tcPr>
          <w:p w:rsidR="0011398A" w:rsidRPr="00CE634F" w:rsidRDefault="002608FE" w:rsidP="00750F3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請各校自行於高雄市特殊教育資訊網查閱結果，如無異議可可逕依本局106.11.15高市教特字第10637495300號函辦理甄選聘用教師助理員。</w:t>
            </w:r>
          </w:p>
        </w:tc>
      </w:tr>
      <w:tr w:rsidR="00CE634F" w:rsidRPr="00CE634F" w:rsidTr="001F6F7D">
        <w:trPr>
          <w:jc w:val="center"/>
        </w:trPr>
        <w:tc>
          <w:tcPr>
            <w:tcW w:w="3681" w:type="dxa"/>
            <w:shd w:val="clear" w:color="auto" w:fill="auto"/>
          </w:tcPr>
          <w:p w:rsidR="00062D45" w:rsidRPr="00030FDB" w:rsidRDefault="00D63109" w:rsidP="00585E9D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)~4/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A051A1" w:rsidRPr="00030F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F7C55" w:rsidRPr="00CE634F" w:rsidRDefault="006F7C55" w:rsidP="004F0603">
            <w:pPr>
              <w:spacing w:line="0" w:lineRule="atLeast"/>
              <w:rPr>
                <w:rFonts w:ascii="標楷體" w:eastAsia="標楷體" w:hAnsi="標楷體"/>
              </w:rPr>
            </w:pP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(至</w:t>
            </w:r>
            <w:r w:rsidR="00FD7256">
              <w:rPr>
                <w:rFonts w:ascii="標楷體" w:eastAsia="標楷體" w:hAnsi="標楷體" w:hint="eastAsia"/>
                <w:sz w:val="26"/>
                <w:szCs w:val="26"/>
              </w:rPr>
              <w:t>4/</w:t>
            </w:r>
            <w:r w:rsidR="001A56C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0119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4F0603" w:rsidRPr="00030F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B56A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062D45" w:rsidRPr="00030FD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30FD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Pr="00CE634F">
              <w:rPr>
                <w:rFonts w:ascii="標楷體" w:eastAsia="標楷體" w:hAnsi="標楷體" w:hint="eastAsia"/>
                <w:sz w:val="26"/>
                <w:szCs w:val="26"/>
              </w:rPr>
              <w:t>午12時止)</w:t>
            </w:r>
          </w:p>
        </w:tc>
        <w:tc>
          <w:tcPr>
            <w:tcW w:w="1417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受理申請</w:t>
            </w:r>
            <w:r w:rsidR="00AF38E8" w:rsidRPr="00CE634F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r w:rsidR="005A53A8" w:rsidRPr="00CE634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  <w:tc>
          <w:tcPr>
            <w:tcW w:w="1843" w:type="dxa"/>
            <w:shd w:val="clear" w:color="auto" w:fill="auto"/>
          </w:tcPr>
          <w:p w:rsidR="006F7C55" w:rsidRPr="00CE634F" w:rsidRDefault="00376823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41552B">
              <w:rPr>
                <w:rFonts w:ascii="標楷體" w:eastAsia="標楷體" w:hAnsi="標楷體" w:hint="eastAsia"/>
              </w:rPr>
              <w:t>高雄市特殊教育資源網</w:t>
            </w:r>
          </w:p>
        </w:tc>
        <w:tc>
          <w:tcPr>
            <w:tcW w:w="2693" w:type="dxa"/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634F" w:rsidRPr="00CE634F" w:rsidTr="001F6F7D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6F7C55" w:rsidRPr="000368D1" w:rsidRDefault="00FD7256" w:rsidP="00DB7C5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68D1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4F0603" w:rsidRPr="000368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F7C55" w:rsidRPr="000368D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B56A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6F7C55" w:rsidRPr="000368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5E2DA2" w:rsidRPr="000368D1">
              <w:rPr>
                <w:rFonts w:ascii="標楷體" w:eastAsia="標楷體" w:hAnsi="標楷體" w:hint="eastAsia"/>
                <w:sz w:val="28"/>
                <w:szCs w:val="28"/>
              </w:rPr>
              <w:t>中午12時前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1.公告</w:t>
            </w:r>
            <w:r w:rsidR="00AF38E8" w:rsidRPr="00CE634F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2.彙整</w:t>
            </w:r>
            <w:r w:rsidR="00AF38E8" w:rsidRPr="00CE634F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名冊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F7C55" w:rsidRPr="00CE634F" w:rsidRDefault="00376823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41552B">
              <w:rPr>
                <w:rFonts w:ascii="標楷體" w:eastAsia="標楷體" w:hAnsi="標楷體" w:hint="eastAsia"/>
              </w:rPr>
              <w:t>高雄市特殊教育資源網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F7C55" w:rsidRPr="00CE634F" w:rsidRDefault="002608FE" w:rsidP="002D21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有申請複審學校請依本市特教高雄市特殊教育資訊網首頁公告時間、地點前來出席即可，</w:t>
            </w:r>
            <w:r>
              <w:rPr>
                <w:rFonts w:ascii="標楷體" w:eastAsia="標楷體" w:hAnsi="標楷體"/>
                <w:u w:val="single"/>
              </w:rPr>
              <w:t>本局不再另函通知</w:t>
            </w:r>
          </w:p>
        </w:tc>
      </w:tr>
      <w:tr w:rsidR="00CE634F" w:rsidRPr="00CE634F" w:rsidTr="001F6F7D">
        <w:trPr>
          <w:trHeight w:val="936"/>
          <w:jc w:val="center"/>
        </w:trPr>
        <w:tc>
          <w:tcPr>
            <w:tcW w:w="3681" w:type="dxa"/>
            <w:shd w:val="clear" w:color="auto" w:fill="E0E0E0"/>
          </w:tcPr>
          <w:p w:rsidR="00B76D36" w:rsidRDefault="00FD7256" w:rsidP="00B76D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68D1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0368D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0119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368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F7C55" w:rsidRPr="000368D1" w:rsidRDefault="00B76D36" w:rsidP="00B76D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368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F7C55" w:rsidRPr="000368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D2ADC" w:rsidRPr="000368D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F7C55" w:rsidRPr="000368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D2ADC" w:rsidRPr="000368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55" w:rsidRPr="000368D1">
              <w:rPr>
                <w:rFonts w:ascii="標楷體" w:eastAsia="標楷體" w:hAnsi="標楷體" w:hint="eastAsia"/>
                <w:sz w:val="28"/>
                <w:szCs w:val="28"/>
              </w:rPr>
              <w:t>0-17：00</w:t>
            </w:r>
          </w:p>
        </w:tc>
        <w:tc>
          <w:tcPr>
            <w:tcW w:w="1417" w:type="dxa"/>
            <w:shd w:val="clear" w:color="auto" w:fill="E0E0E0"/>
          </w:tcPr>
          <w:p w:rsidR="006F7C55" w:rsidRPr="00CE634F" w:rsidRDefault="00AF38E8" w:rsidP="002D211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634F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="006F7C55" w:rsidRPr="00CE634F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6F7C55" w:rsidRPr="00CE634F" w:rsidRDefault="006F7C55" w:rsidP="002D2111">
            <w:pPr>
              <w:spacing w:line="0" w:lineRule="atLeast"/>
              <w:rPr>
                <w:rFonts w:ascii="標楷體" w:eastAsia="標楷體" w:hAnsi="標楷體"/>
              </w:rPr>
            </w:pPr>
            <w:r w:rsidRPr="00CE634F">
              <w:rPr>
                <w:rFonts w:ascii="標楷體" w:eastAsia="標楷體" w:hAnsi="標楷體" w:hint="eastAsia"/>
              </w:rPr>
              <w:t>仁武特殊教育學校仁特坊3樓</w:t>
            </w:r>
          </w:p>
        </w:tc>
        <w:tc>
          <w:tcPr>
            <w:tcW w:w="2693" w:type="dxa"/>
            <w:shd w:val="clear" w:color="auto" w:fill="E0E0E0"/>
          </w:tcPr>
          <w:p w:rsidR="002608FE" w:rsidRDefault="002608FE" w:rsidP="002608F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1.場地暫定。</w:t>
            </w:r>
          </w:p>
          <w:p w:rsidR="002608FE" w:rsidRDefault="002608FE" w:rsidP="002608F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2.09:00-09:30審查委員會前會議。</w:t>
            </w:r>
          </w:p>
          <w:p w:rsidR="002608FE" w:rsidRDefault="002608FE" w:rsidP="002608F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3.出席人員請逕依本局106.11.15高市教特字第10637495300號函惠予公假登記。</w:t>
            </w:r>
          </w:p>
          <w:p w:rsidR="006F7C55" w:rsidRPr="00CE634F" w:rsidRDefault="00851191" w:rsidP="008511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bookmarkStart w:id="0" w:name="_GoBack"/>
            <w:bookmarkEnd w:id="0"/>
            <w:r w:rsidR="002608FE">
              <w:rPr>
                <w:rFonts w:ascii="標楷體" w:eastAsia="標楷體" w:hAnsi="標楷體"/>
              </w:rPr>
              <w:t>未出席者視同放棄複審。</w:t>
            </w:r>
            <w:r w:rsidR="00794837" w:rsidRPr="00CE634F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FE6C2D" w:rsidRPr="007E7C13" w:rsidRDefault="00321573" w:rsidP="00321573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321573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FF"/>
        </w:rPr>
        <w:t>申請個案具情緒行為問題</w:t>
      </w:r>
      <w:r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FF"/>
        </w:rPr>
        <w:t>者</w:t>
      </w:r>
      <w:r w:rsidR="00031335" w:rsidRPr="00031335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FF"/>
        </w:rPr>
        <w:t>，請填寫「行為功能介入方案及行政支援」表格〈如附件〉，並上傳至</w:t>
      </w:r>
      <w:r w:rsidR="00031335" w:rsidRPr="00031335"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高雄市特殊教育資訊</w:t>
      </w:r>
      <w:r w:rsidR="00031335" w:rsidRPr="00031335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FFFFF"/>
        </w:rPr>
        <w:t>。</w:t>
      </w:r>
    </w:p>
    <w:p w:rsidR="007E7C13" w:rsidRPr="00031335" w:rsidRDefault="007E7C13" w:rsidP="007E7C13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7E7C13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申請個案IEP要整份上傳，</w:t>
      </w:r>
      <w:r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讓審查委員了解個案需求。</w:t>
      </w:r>
    </w:p>
    <w:p w:rsidR="000368D1" w:rsidRDefault="000368D1" w:rsidP="00031335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854BA0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學校出席人員請依</w:t>
      </w:r>
      <w:r w:rsidR="002608FE" w:rsidRPr="002608F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本局106.11.15高市教特字第10637495300號函</w:t>
      </w:r>
      <w:r w:rsidRPr="004157C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給予公假登記。（此為學校年度公文）</w:t>
      </w:r>
    </w:p>
    <w:p w:rsidR="000368D1" w:rsidRPr="002E1532" w:rsidRDefault="000368D1" w:rsidP="00031335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657FF">
        <w:rPr>
          <w:rFonts w:ascii="標楷體" w:eastAsia="標楷體" w:hAnsi="標楷體" w:hint="eastAsia"/>
          <w:bCs/>
          <w:sz w:val="28"/>
          <w:szCs w:val="28"/>
        </w:rPr>
        <w:t>工作人員請逕依</w:t>
      </w:r>
      <w:r w:rsidR="002608FE" w:rsidRPr="002608FE">
        <w:rPr>
          <w:rFonts w:ascii="標楷體" w:eastAsia="標楷體" w:hAnsi="標楷體" w:hint="eastAsia"/>
          <w:bCs/>
          <w:sz w:val="28"/>
          <w:szCs w:val="28"/>
        </w:rPr>
        <w:t>本局106.11.15高市教特字第10637495300號函</w:t>
      </w:r>
      <w:r w:rsidRPr="001657FF">
        <w:rPr>
          <w:rFonts w:ascii="標楷體" w:eastAsia="標楷體" w:hAnsi="標楷體" w:hint="eastAsia"/>
          <w:bCs/>
          <w:sz w:val="28"/>
          <w:szCs w:val="28"/>
        </w:rPr>
        <w:t>惠予公假登記。</w:t>
      </w:r>
    </w:p>
    <w:p w:rsidR="000368D1" w:rsidRPr="002E1532" w:rsidRDefault="000368D1" w:rsidP="00031335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E1532">
        <w:rPr>
          <w:rFonts w:ascii="標楷體" w:eastAsia="標楷體" w:hAnsi="標楷體" w:hint="eastAsia"/>
          <w:bCs/>
          <w:sz w:val="28"/>
          <w:szCs w:val="28"/>
        </w:rPr>
        <w:t>本案相關經費請逕依</w:t>
      </w:r>
      <w:r w:rsidR="002608FE" w:rsidRPr="002608FE">
        <w:rPr>
          <w:rFonts w:ascii="標楷體" w:eastAsia="標楷體" w:hAnsi="標楷體" w:hint="eastAsia"/>
          <w:bCs/>
          <w:sz w:val="28"/>
          <w:szCs w:val="28"/>
        </w:rPr>
        <w:t>本局106.11.15高市教特字第10637495300號函</w:t>
      </w:r>
      <w:r w:rsidRPr="002E1532">
        <w:rPr>
          <w:rFonts w:ascii="標楷體" w:eastAsia="標楷體" w:hAnsi="標楷體" w:hint="eastAsia"/>
          <w:bCs/>
          <w:sz w:val="28"/>
          <w:szCs w:val="28"/>
        </w:rPr>
        <w:t>辦理。</w:t>
      </w:r>
    </w:p>
    <w:sectPr w:rsidR="000368D1" w:rsidRPr="002E1532" w:rsidSect="00D818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4C" w:rsidRDefault="00A67E4C" w:rsidP="006B02E4">
      <w:r>
        <w:separator/>
      </w:r>
    </w:p>
  </w:endnote>
  <w:endnote w:type="continuationSeparator" w:id="0">
    <w:p w:rsidR="00A67E4C" w:rsidRDefault="00A67E4C" w:rsidP="006B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4C" w:rsidRDefault="00A67E4C" w:rsidP="006B02E4">
      <w:r>
        <w:separator/>
      </w:r>
    </w:p>
  </w:footnote>
  <w:footnote w:type="continuationSeparator" w:id="0">
    <w:p w:rsidR="00A67E4C" w:rsidRDefault="00A67E4C" w:rsidP="006B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9F5"/>
    <w:multiLevelType w:val="hybridMultilevel"/>
    <w:tmpl w:val="49FC9838"/>
    <w:lvl w:ilvl="0" w:tplc="22906D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55"/>
    <w:rsid w:val="0000407D"/>
    <w:rsid w:val="00030FDB"/>
    <w:rsid w:val="00031335"/>
    <w:rsid w:val="000368D1"/>
    <w:rsid w:val="00062D45"/>
    <w:rsid w:val="000C184D"/>
    <w:rsid w:val="00103724"/>
    <w:rsid w:val="0011398A"/>
    <w:rsid w:val="00124089"/>
    <w:rsid w:val="00154C99"/>
    <w:rsid w:val="00172557"/>
    <w:rsid w:val="00194E6C"/>
    <w:rsid w:val="001A56CD"/>
    <w:rsid w:val="001C7E54"/>
    <w:rsid w:val="001F4D0C"/>
    <w:rsid w:val="001F6F7D"/>
    <w:rsid w:val="001F78B6"/>
    <w:rsid w:val="00215381"/>
    <w:rsid w:val="00217C28"/>
    <w:rsid w:val="00224387"/>
    <w:rsid w:val="002608FE"/>
    <w:rsid w:val="00262B24"/>
    <w:rsid w:val="002A3539"/>
    <w:rsid w:val="002B6C90"/>
    <w:rsid w:val="002E1532"/>
    <w:rsid w:val="00301197"/>
    <w:rsid w:val="00321573"/>
    <w:rsid w:val="003429FD"/>
    <w:rsid w:val="0034638D"/>
    <w:rsid w:val="00347DBB"/>
    <w:rsid w:val="00376823"/>
    <w:rsid w:val="00386292"/>
    <w:rsid w:val="00394C72"/>
    <w:rsid w:val="003D2ADC"/>
    <w:rsid w:val="003D7B13"/>
    <w:rsid w:val="003E2FD6"/>
    <w:rsid w:val="003F4FD6"/>
    <w:rsid w:val="0041552B"/>
    <w:rsid w:val="00460CCB"/>
    <w:rsid w:val="00477778"/>
    <w:rsid w:val="00490DD6"/>
    <w:rsid w:val="004A6AEF"/>
    <w:rsid w:val="004B0A81"/>
    <w:rsid w:val="004C167D"/>
    <w:rsid w:val="004F0603"/>
    <w:rsid w:val="004F62D7"/>
    <w:rsid w:val="00585E9D"/>
    <w:rsid w:val="00591A13"/>
    <w:rsid w:val="005A53A8"/>
    <w:rsid w:val="005B13AB"/>
    <w:rsid w:val="005B6C56"/>
    <w:rsid w:val="005E2DA2"/>
    <w:rsid w:val="005E701A"/>
    <w:rsid w:val="006060A7"/>
    <w:rsid w:val="00677F24"/>
    <w:rsid w:val="006B02E4"/>
    <w:rsid w:val="006F7C55"/>
    <w:rsid w:val="00716717"/>
    <w:rsid w:val="00750F39"/>
    <w:rsid w:val="00774AB3"/>
    <w:rsid w:val="00794837"/>
    <w:rsid w:val="007D518A"/>
    <w:rsid w:val="007E7C13"/>
    <w:rsid w:val="007F472C"/>
    <w:rsid w:val="00847FE4"/>
    <w:rsid w:val="00851191"/>
    <w:rsid w:val="008523D1"/>
    <w:rsid w:val="00853CA7"/>
    <w:rsid w:val="008855B3"/>
    <w:rsid w:val="008B14A2"/>
    <w:rsid w:val="008E61D6"/>
    <w:rsid w:val="008F37F2"/>
    <w:rsid w:val="0096579F"/>
    <w:rsid w:val="009802A0"/>
    <w:rsid w:val="009969C0"/>
    <w:rsid w:val="009A5B47"/>
    <w:rsid w:val="00A051A1"/>
    <w:rsid w:val="00A67E4C"/>
    <w:rsid w:val="00AF38E8"/>
    <w:rsid w:val="00B276A4"/>
    <w:rsid w:val="00B27E57"/>
    <w:rsid w:val="00B563AF"/>
    <w:rsid w:val="00B76D36"/>
    <w:rsid w:val="00B95179"/>
    <w:rsid w:val="00C16295"/>
    <w:rsid w:val="00C80788"/>
    <w:rsid w:val="00CC1E68"/>
    <w:rsid w:val="00CD206C"/>
    <w:rsid w:val="00CE634F"/>
    <w:rsid w:val="00D1216E"/>
    <w:rsid w:val="00D43DF7"/>
    <w:rsid w:val="00D45198"/>
    <w:rsid w:val="00D63109"/>
    <w:rsid w:val="00D81839"/>
    <w:rsid w:val="00DB2E97"/>
    <w:rsid w:val="00DB56AC"/>
    <w:rsid w:val="00DB7C5A"/>
    <w:rsid w:val="00DE7B70"/>
    <w:rsid w:val="00DF694E"/>
    <w:rsid w:val="00E03834"/>
    <w:rsid w:val="00E06EC6"/>
    <w:rsid w:val="00E25E24"/>
    <w:rsid w:val="00E415C6"/>
    <w:rsid w:val="00E501B2"/>
    <w:rsid w:val="00EA7B9C"/>
    <w:rsid w:val="00EB418C"/>
    <w:rsid w:val="00EC0935"/>
    <w:rsid w:val="00ED6858"/>
    <w:rsid w:val="00EF48AA"/>
    <w:rsid w:val="00F00E6D"/>
    <w:rsid w:val="00F667F1"/>
    <w:rsid w:val="00F82712"/>
    <w:rsid w:val="00FC6B34"/>
    <w:rsid w:val="00FD7256"/>
    <w:rsid w:val="00FE5F43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523F8-CF0B-4EC8-90D8-E747FC0C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B02E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02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B02E4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basedOn w:val="a0"/>
    <w:rsid w:val="006B02E4"/>
    <w:rPr>
      <w:rFonts w:ascii="sөũ" w:hAnsi="sөũ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1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2016-11-18T06:31:00Z</cp:lastPrinted>
  <dcterms:created xsi:type="dcterms:W3CDTF">2017-03-10T06:21:00Z</dcterms:created>
  <dcterms:modified xsi:type="dcterms:W3CDTF">2018-03-01T00:51:00Z</dcterms:modified>
</cp:coreProperties>
</file>