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A083" w14:textId="045C0DAD" w:rsidR="00380DE1" w:rsidRPr="001F6C93" w:rsidRDefault="00380DE1" w:rsidP="00380DE1">
      <w:pPr>
        <w:snapToGrid w:val="0"/>
        <w:jc w:val="center"/>
        <w:outlineLvl w:val="0"/>
        <w:rPr>
          <w:rFonts w:ascii="標楷體" w:eastAsia="標楷體" w:hAnsi="標楷體"/>
          <w:b/>
          <w:bCs/>
          <w:sz w:val="32"/>
          <w:szCs w:val="36"/>
        </w:rPr>
      </w:pPr>
      <w:bookmarkStart w:id="0" w:name="_Toc59097685"/>
      <w:bookmarkStart w:id="1" w:name="_Toc59097707"/>
      <w:r w:rsidRPr="001F6C93">
        <w:rPr>
          <w:rFonts w:ascii="標楷體" w:eastAsia="標楷體" w:hAnsi="標楷體"/>
          <w:b/>
          <w:bCs/>
          <w:sz w:val="32"/>
          <w:szCs w:val="36"/>
        </w:rPr>
        <w:t>高雄市</w:t>
      </w:r>
      <w:r w:rsidRPr="001F6C93">
        <w:rPr>
          <w:rFonts w:ascii="標楷體" w:eastAsia="標楷體" w:hAnsi="標楷體" w:hint="eastAsia"/>
          <w:b/>
          <w:bCs/>
          <w:sz w:val="32"/>
          <w:szCs w:val="36"/>
        </w:rPr>
        <w:t>113</w:t>
      </w:r>
      <w:r w:rsidRPr="001F6C93">
        <w:rPr>
          <w:rFonts w:ascii="標楷體" w:eastAsia="標楷體" w:hAnsi="標楷體"/>
          <w:b/>
          <w:bCs/>
          <w:sz w:val="32"/>
          <w:szCs w:val="36"/>
        </w:rPr>
        <w:t>-1</w:t>
      </w:r>
      <w:r w:rsidRPr="001F6C93">
        <w:rPr>
          <w:rFonts w:ascii="標楷體" w:eastAsia="標楷體" w:hAnsi="標楷體" w:hint="eastAsia"/>
          <w:b/>
          <w:bCs/>
          <w:sz w:val="32"/>
          <w:szCs w:val="36"/>
        </w:rPr>
        <w:t>16</w:t>
      </w:r>
      <w:r w:rsidRPr="001F6C93">
        <w:rPr>
          <w:rFonts w:ascii="標楷體" w:eastAsia="標楷體" w:hAnsi="標楷體"/>
          <w:b/>
          <w:bCs/>
          <w:sz w:val="32"/>
          <w:szCs w:val="36"/>
        </w:rPr>
        <w:t>學年度</w:t>
      </w:r>
      <w:r w:rsidRPr="001F6C93">
        <w:rPr>
          <w:rFonts w:ascii="標楷體" w:eastAsia="標楷體" w:hAnsi="標楷體" w:hint="eastAsia"/>
          <w:b/>
          <w:bCs/>
          <w:sz w:val="32"/>
          <w:szCs w:val="32"/>
        </w:rPr>
        <w:t>高級中等以下學校</w:t>
      </w:r>
      <w:r w:rsidRPr="001F6C93">
        <w:rPr>
          <w:rFonts w:ascii="標楷體" w:eastAsia="標楷體" w:hAnsi="標楷體"/>
          <w:sz w:val="32"/>
          <w:szCs w:val="32"/>
        </w:rPr>
        <w:br/>
      </w:r>
      <w:r w:rsidRPr="001F6C93">
        <w:rPr>
          <w:rFonts w:ascii="標楷體" w:eastAsia="標楷體" w:hAnsi="標楷體"/>
          <w:b/>
          <w:bCs/>
          <w:sz w:val="32"/>
          <w:szCs w:val="36"/>
        </w:rPr>
        <w:t>特殊教育評鑑實施計畫</w:t>
      </w:r>
      <w:bookmarkEnd w:id="0"/>
      <w:bookmarkEnd w:id="1"/>
    </w:p>
    <w:p w14:paraId="705B33E9" w14:textId="391973BA" w:rsidR="00380DE1" w:rsidRPr="001F6C93" w:rsidRDefault="00380DE1" w:rsidP="00380DE1">
      <w:pPr>
        <w:snapToGrid w:val="0"/>
        <w:jc w:val="right"/>
        <w:rPr>
          <w:rFonts w:ascii="標楷體" w:eastAsia="標楷體" w:hAnsi="標楷體" w:cs="標楷體"/>
          <w:sz w:val="16"/>
          <w:szCs w:val="20"/>
        </w:rPr>
      </w:pPr>
      <w:r w:rsidRPr="001F6C93">
        <w:rPr>
          <w:rFonts w:ascii="標楷體" w:eastAsia="標楷體" w:hAnsi="標楷體"/>
          <w:bCs/>
          <w:sz w:val="16"/>
          <w:szCs w:val="20"/>
        </w:rPr>
        <w:t>1</w:t>
      </w:r>
      <w:r w:rsidRPr="001F6C93">
        <w:rPr>
          <w:rFonts w:ascii="標楷體" w:eastAsia="標楷體" w:hAnsi="標楷體" w:hint="eastAsia"/>
          <w:bCs/>
          <w:sz w:val="16"/>
          <w:szCs w:val="20"/>
        </w:rPr>
        <w:t>14</w:t>
      </w:r>
      <w:r w:rsidRPr="001F6C93">
        <w:rPr>
          <w:rFonts w:ascii="標楷體" w:eastAsia="標楷體" w:hAnsi="標楷體"/>
          <w:bCs/>
          <w:sz w:val="16"/>
          <w:szCs w:val="20"/>
        </w:rPr>
        <w:t>年</w:t>
      </w:r>
      <w:r w:rsidR="00815397" w:rsidRPr="001F6C93">
        <w:rPr>
          <w:rFonts w:ascii="標楷體" w:eastAsia="標楷體" w:hAnsi="標楷體" w:hint="eastAsia"/>
          <w:bCs/>
          <w:sz w:val="16"/>
          <w:szCs w:val="20"/>
        </w:rPr>
        <w:t>5</w:t>
      </w:r>
      <w:r w:rsidRPr="001F6C93">
        <w:rPr>
          <w:rFonts w:ascii="標楷體" w:eastAsia="標楷體" w:hAnsi="標楷體"/>
          <w:bCs/>
          <w:sz w:val="16"/>
          <w:szCs w:val="20"/>
        </w:rPr>
        <w:t>月</w:t>
      </w:r>
      <w:r w:rsidR="005D25CF" w:rsidRPr="001F6C93">
        <w:rPr>
          <w:rFonts w:ascii="標楷體" w:eastAsia="標楷體" w:hAnsi="標楷體" w:hint="eastAsia"/>
          <w:bCs/>
          <w:sz w:val="16"/>
          <w:szCs w:val="20"/>
        </w:rPr>
        <w:t>29</w:t>
      </w:r>
      <w:r w:rsidRPr="001F6C93">
        <w:rPr>
          <w:rFonts w:ascii="標楷體" w:eastAsia="標楷體" w:hAnsi="標楷體"/>
          <w:bCs/>
          <w:sz w:val="16"/>
          <w:szCs w:val="20"/>
        </w:rPr>
        <w:t>日</w:t>
      </w:r>
      <w:r w:rsidRPr="001F6C93">
        <w:rPr>
          <w:rFonts w:ascii="標楷體" w:eastAsia="標楷體" w:hAnsi="標楷體" w:cs="標楷體" w:hint="eastAsia"/>
          <w:sz w:val="16"/>
          <w:szCs w:val="20"/>
        </w:rPr>
        <w:t>高市教</w:t>
      </w:r>
      <w:proofErr w:type="gramStart"/>
      <w:r w:rsidRPr="001F6C93">
        <w:rPr>
          <w:rFonts w:ascii="標楷體" w:eastAsia="標楷體" w:hAnsi="標楷體" w:cs="標楷體" w:hint="eastAsia"/>
          <w:sz w:val="16"/>
          <w:szCs w:val="20"/>
        </w:rPr>
        <w:t>特</w:t>
      </w:r>
      <w:proofErr w:type="gramEnd"/>
      <w:r w:rsidRPr="001F6C93">
        <w:rPr>
          <w:rFonts w:ascii="標楷體" w:eastAsia="標楷體" w:hAnsi="標楷體" w:cs="標楷體" w:hint="eastAsia"/>
          <w:sz w:val="16"/>
          <w:szCs w:val="20"/>
        </w:rPr>
        <w:t>字第114</w:t>
      </w:r>
      <w:r w:rsidR="002613B4" w:rsidRPr="001F6C93">
        <w:rPr>
          <w:rFonts w:ascii="標楷體" w:eastAsia="標楷體" w:hAnsi="標楷體" w:cs="標楷體" w:hint="eastAsia"/>
          <w:sz w:val="16"/>
          <w:szCs w:val="20"/>
        </w:rPr>
        <w:t>340894</w:t>
      </w:r>
      <w:r w:rsidRPr="001F6C93">
        <w:rPr>
          <w:rFonts w:ascii="標楷體" w:eastAsia="標楷體" w:hAnsi="標楷體" w:cs="標楷體" w:hint="eastAsia"/>
          <w:sz w:val="16"/>
          <w:szCs w:val="20"/>
        </w:rPr>
        <w:t>00號</w:t>
      </w:r>
      <w:r w:rsidRPr="001F6C93">
        <w:rPr>
          <w:rFonts w:ascii="標楷體" w:eastAsia="標楷體" w:hAnsi="標楷體" w:cs="標楷體"/>
          <w:sz w:val="16"/>
          <w:szCs w:val="20"/>
        </w:rPr>
        <w:t>函核定</w:t>
      </w:r>
    </w:p>
    <w:p w14:paraId="76AFA78A" w14:textId="68E244F9" w:rsidR="00817C9E" w:rsidRPr="001F6C93" w:rsidRDefault="00817C9E" w:rsidP="00380DE1">
      <w:pPr>
        <w:snapToGrid w:val="0"/>
        <w:jc w:val="right"/>
        <w:rPr>
          <w:rFonts w:ascii="標楷體" w:eastAsia="標楷體" w:hAnsi="標楷體" w:cs="標楷體"/>
          <w:sz w:val="16"/>
          <w:szCs w:val="20"/>
        </w:rPr>
      </w:pPr>
      <w:r w:rsidRPr="001F6C93">
        <w:rPr>
          <w:rFonts w:ascii="標楷體" w:eastAsia="標楷體" w:hAnsi="標楷體" w:cs="標楷體" w:hint="eastAsia"/>
          <w:sz w:val="16"/>
          <w:szCs w:val="20"/>
        </w:rPr>
        <w:t>115年</w:t>
      </w:r>
      <w:r w:rsidR="00FA7C2A" w:rsidRPr="001F6C93">
        <w:rPr>
          <w:rFonts w:ascii="標楷體" w:eastAsia="標楷體" w:hAnsi="標楷體" w:cs="標楷體" w:hint="eastAsia"/>
          <w:sz w:val="16"/>
          <w:szCs w:val="20"/>
        </w:rPr>
        <w:t>5</w:t>
      </w:r>
      <w:r w:rsidRPr="001F6C93">
        <w:rPr>
          <w:rFonts w:ascii="標楷體" w:eastAsia="標楷體" w:hAnsi="標楷體" w:cs="標楷體" w:hint="eastAsia"/>
          <w:sz w:val="16"/>
          <w:szCs w:val="20"/>
        </w:rPr>
        <w:t>年</w:t>
      </w:r>
      <w:r w:rsidR="00057207">
        <w:rPr>
          <w:rFonts w:ascii="標楷體" w:eastAsia="標楷體" w:hAnsi="標楷體" w:cs="標楷體" w:hint="eastAsia"/>
          <w:sz w:val="16"/>
          <w:szCs w:val="20"/>
        </w:rPr>
        <w:t>20</w:t>
      </w:r>
      <w:r w:rsidRPr="001F6C93">
        <w:rPr>
          <w:rFonts w:ascii="標楷體" w:eastAsia="標楷體" w:hAnsi="標楷體" w:cs="標楷體" w:hint="eastAsia"/>
          <w:sz w:val="16"/>
          <w:szCs w:val="20"/>
        </w:rPr>
        <w:t>日高市教特字第</w:t>
      </w:r>
      <w:r w:rsidR="00FA7C2A" w:rsidRPr="001F6C93">
        <w:rPr>
          <w:rFonts w:ascii="標楷體" w:eastAsia="標楷體" w:hAnsi="標楷體" w:cs="標楷體"/>
          <w:sz w:val="16"/>
          <w:szCs w:val="20"/>
        </w:rPr>
        <w:t>11533759600</w:t>
      </w:r>
      <w:r w:rsidRPr="001F6C93">
        <w:rPr>
          <w:rFonts w:ascii="標楷體" w:eastAsia="標楷體" w:hAnsi="標楷體" w:cs="標楷體" w:hint="eastAsia"/>
          <w:sz w:val="16"/>
          <w:szCs w:val="20"/>
        </w:rPr>
        <w:t>號</w:t>
      </w:r>
      <w:r w:rsidRPr="001F6C93">
        <w:rPr>
          <w:rFonts w:ascii="標楷體" w:eastAsia="標楷體" w:hAnsi="標楷體" w:cs="標楷體"/>
          <w:sz w:val="16"/>
          <w:szCs w:val="20"/>
        </w:rPr>
        <w:t>函</w:t>
      </w:r>
      <w:r w:rsidRPr="001F6C93">
        <w:rPr>
          <w:rFonts w:ascii="標楷體" w:eastAsia="標楷體" w:hAnsi="標楷體" w:cs="標楷體" w:hint="eastAsia"/>
          <w:sz w:val="16"/>
          <w:szCs w:val="20"/>
        </w:rPr>
        <w:t>修正</w:t>
      </w:r>
    </w:p>
    <w:p w14:paraId="75E357EB" w14:textId="019C563B" w:rsidR="00380DE1" w:rsidRPr="001F6C93" w:rsidRDefault="00410648" w:rsidP="00410648">
      <w:pPr>
        <w:suppressAutoHyphens/>
        <w:autoSpaceDN w:val="0"/>
        <w:spacing w:line="400" w:lineRule="exact"/>
        <w:jc w:val="both"/>
        <w:textAlignment w:val="baseline"/>
        <w:rPr>
          <w:rFonts w:ascii="標楷體" w:eastAsia="標楷體" w:hAnsi="標楷體"/>
          <w:b/>
        </w:rPr>
      </w:pPr>
      <w:r w:rsidRPr="001F6C93">
        <w:rPr>
          <w:rFonts w:ascii="標楷體" w:eastAsia="標楷體" w:hAnsi="標楷體" w:hint="eastAsia"/>
          <w:b/>
        </w:rPr>
        <w:t>壹、</w:t>
      </w:r>
      <w:r w:rsidR="00380DE1" w:rsidRPr="001F6C93">
        <w:rPr>
          <w:rFonts w:ascii="標楷體" w:eastAsia="標楷體" w:hAnsi="標楷體"/>
          <w:b/>
        </w:rPr>
        <w:t>計畫依據</w:t>
      </w:r>
    </w:p>
    <w:p w14:paraId="2DB0D054"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w:t>
      </w:r>
      <w:r w:rsidRPr="001F6C93">
        <w:rPr>
          <w:rFonts w:ascii="標楷體" w:eastAsia="標楷體" w:hAnsi="標楷體"/>
          <w:kern w:val="0"/>
        </w:rPr>
        <w:t>特殊教育法第</w:t>
      </w:r>
      <w:r w:rsidRPr="001F6C93">
        <w:rPr>
          <w:rFonts w:ascii="標楷體" w:eastAsia="標楷體" w:hAnsi="標楷體" w:hint="eastAsia"/>
          <w:kern w:val="0"/>
        </w:rPr>
        <w:t>53</w:t>
      </w:r>
      <w:r w:rsidRPr="001F6C93">
        <w:rPr>
          <w:rFonts w:ascii="標楷體" w:eastAsia="標楷體" w:hAnsi="標楷體"/>
          <w:kern w:val="0"/>
        </w:rPr>
        <w:t>條</w:t>
      </w:r>
      <w:r w:rsidRPr="001F6C93">
        <w:rPr>
          <w:rFonts w:ascii="標楷體" w:eastAsia="標楷體" w:hAnsi="標楷體" w:hint="eastAsia"/>
          <w:kern w:val="0"/>
        </w:rPr>
        <w:t>。</w:t>
      </w:r>
    </w:p>
    <w:p w14:paraId="7334E707"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二、高級中等以下學校及幼兒園特殊教育評鑑辦法（以下簡稱評鑑辦法）</w:t>
      </w:r>
      <w:r w:rsidRPr="001F6C93">
        <w:rPr>
          <w:rFonts w:ascii="標楷體" w:eastAsia="標楷體" w:hAnsi="標楷體"/>
          <w:kern w:val="0"/>
        </w:rPr>
        <w:t>。</w:t>
      </w:r>
    </w:p>
    <w:p w14:paraId="4F8FE071" w14:textId="65547818" w:rsidR="00380DE1" w:rsidRPr="001F6C93" w:rsidRDefault="00410648" w:rsidP="00410648">
      <w:pPr>
        <w:suppressAutoHyphens/>
        <w:autoSpaceDN w:val="0"/>
        <w:spacing w:line="400" w:lineRule="exact"/>
        <w:jc w:val="both"/>
        <w:textAlignment w:val="baseline"/>
        <w:rPr>
          <w:rFonts w:ascii="標楷體" w:eastAsia="標楷體" w:hAnsi="標楷體"/>
          <w:b/>
        </w:rPr>
      </w:pPr>
      <w:r w:rsidRPr="001F6C93">
        <w:rPr>
          <w:rFonts w:ascii="標楷體" w:eastAsia="標楷體" w:hAnsi="標楷體" w:hint="eastAsia"/>
          <w:b/>
        </w:rPr>
        <w:t>貳、</w:t>
      </w:r>
      <w:r w:rsidR="00380DE1" w:rsidRPr="001F6C93">
        <w:rPr>
          <w:rFonts w:ascii="標楷體" w:eastAsia="標楷體" w:hAnsi="標楷體" w:hint="eastAsia"/>
          <w:b/>
        </w:rPr>
        <w:t>評鑑目的</w:t>
      </w:r>
    </w:p>
    <w:p w14:paraId="5DA23447"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一、了解</w:t>
      </w:r>
      <w:r w:rsidRPr="001F6C93">
        <w:rPr>
          <w:rFonts w:ascii="標楷體" w:eastAsia="標楷體" w:hAnsi="標楷體" w:hint="eastAsia"/>
        </w:rPr>
        <w:t>本市高級中等以下學校辦理特殊教育之成效、</w:t>
      </w:r>
      <w:r w:rsidRPr="001F6C93">
        <w:rPr>
          <w:rFonts w:ascii="標楷體" w:eastAsia="標楷體" w:hAnsi="標楷體" w:hint="eastAsia"/>
          <w:kern w:val="0"/>
        </w:rPr>
        <w:t>行政運作、融合教育推展情形及所遭遇之問題，並提供具體建議</w:t>
      </w:r>
      <w:r w:rsidRPr="001F6C93">
        <w:rPr>
          <w:rFonts w:ascii="標楷體" w:eastAsia="標楷體" w:hAnsi="標楷體" w:hint="eastAsia"/>
        </w:rPr>
        <w:t>，以維護學生教育權益，協助學生適性發展</w:t>
      </w:r>
      <w:r w:rsidRPr="001F6C93">
        <w:rPr>
          <w:rFonts w:ascii="標楷體" w:eastAsia="標楷體" w:hAnsi="標楷體" w:hint="eastAsia"/>
          <w:kern w:val="0"/>
        </w:rPr>
        <w:t>。</w:t>
      </w:r>
    </w:p>
    <w:p w14:paraId="32BC70D8"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二、輔導</w:t>
      </w:r>
      <w:r w:rsidRPr="001F6C93">
        <w:rPr>
          <w:rFonts w:ascii="標楷體" w:eastAsia="標楷體" w:hAnsi="標楷體" w:hint="eastAsia"/>
        </w:rPr>
        <w:t>本市高級中等以下學校</w:t>
      </w:r>
      <w:r w:rsidRPr="001F6C93">
        <w:rPr>
          <w:rFonts w:ascii="標楷體" w:eastAsia="標楷體" w:hAnsi="標楷體" w:hint="eastAsia"/>
          <w:kern w:val="0"/>
        </w:rPr>
        <w:t>訂定完整個別化教育計畫、個別輔導計畫，並建立</w:t>
      </w:r>
      <w:r w:rsidRPr="001F6C93">
        <w:rPr>
          <w:rFonts w:ascii="標楷體" w:eastAsia="標楷體" w:hAnsi="標楷體" w:hint="eastAsia"/>
        </w:rPr>
        <w:t>學校</w:t>
      </w:r>
      <w:r w:rsidRPr="001F6C93">
        <w:rPr>
          <w:rFonts w:ascii="標楷體" w:eastAsia="標楷體" w:hAnsi="標楷體" w:hint="eastAsia"/>
          <w:kern w:val="0"/>
        </w:rPr>
        <w:t>評估轉介機制，以專業團隊合作方式提供特教服務。</w:t>
      </w:r>
    </w:p>
    <w:p w14:paraId="0241DB46"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三、落實特殊教育課程與教學之合理調整，以符合學生特殊需求及促進融合，並提升學校行政人員及教師專業發展。</w:t>
      </w:r>
    </w:p>
    <w:p w14:paraId="3385C6E0"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四、提供特殊教育學生及家長相關支持服務，並落實輔導與轉銜機制。</w:t>
      </w:r>
    </w:p>
    <w:p w14:paraId="2E2B4CEE" w14:textId="67131221" w:rsidR="00380DE1" w:rsidRPr="001F6C93" w:rsidRDefault="006B4946" w:rsidP="006B4946">
      <w:pPr>
        <w:suppressAutoHyphens/>
        <w:autoSpaceDN w:val="0"/>
        <w:spacing w:line="400" w:lineRule="exact"/>
        <w:jc w:val="both"/>
        <w:textAlignment w:val="baseline"/>
        <w:rPr>
          <w:rFonts w:ascii="標楷體" w:eastAsia="標楷體" w:hAnsi="標楷體"/>
          <w:b/>
        </w:rPr>
      </w:pPr>
      <w:r w:rsidRPr="001F6C93">
        <w:rPr>
          <w:rFonts w:ascii="標楷體" w:eastAsia="標楷體" w:hAnsi="標楷體" w:hint="eastAsia"/>
          <w:b/>
        </w:rPr>
        <w:t>參、</w:t>
      </w:r>
      <w:r w:rsidR="00380DE1" w:rsidRPr="001F6C93">
        <w:rPr>
          <w:rFonts w:ascii="標楷體" w:eastAsia="標楷體" w:hAnsi="標楷體"/>
          <w:b/>
        </w:rPr>
        <w:t>辦</w:t>
      </w:r>
      <w:r w:rsidR="00380DE1" w:rsidRPr="001F6C93">
        <w:rPr>
          <w:rFonts w:ascii="標楷體" w:eastAsia="標楷體" w:hAnsi="標楷體" w:hint="eastAsia"/>
          <w:b/>
        </w:rPr>
        <w:t>理</w:t>
      </w:r>
      <w:r w:rsidR="00380DE1" w:rsidRPr="001F6C93">
        <w:rPr>
          <w:rFonts w:ascii="標楷體" w:eastAsia="標楷體" w:hAnsi="標楷體"/>
          <w:b/>
        </w:rPr>
        <w:t>單位</w:t>
      </w:r>
    </w:p>
    <w:p w14:paraId="4E3310DD"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一、主辦單位：</w:t>
      </w:r>
      <w:r w:rsidRPr="001F6C93">
        <w:rPr>
          <w:rFonts w:ascii="標楷體" w:eastAsia="標楷體" w:hAnsi="標楷體"/>
        </w:rPr>
        <w:t>高雄市政府教育局（以下簡稱本局）</w:t>
      </w:r>
      <w:r w:rsidRPr="001F6C93">
        <w:rPr>
          <w:rFonts w:ascii="標楷體" w:eastAsia="標楷體" w:hAnsi="標楷體" w:hint="eastAsia"/>
          <w:kern w:val="0"/>
        </w:rPr>
        <w:t>。</w:t>
      </w:r>
    </w:p>
    <w:p w14:paraId="181AD64A"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二、承辦單位：</w:t>
      </w:r>
      <w:r w:rsidRPr="001F6C93">
        <w:rPr>
          <w:rFonts w:ascii="標楷體" w:eastAsia="標楷體" w:hAnsi="標楷體"/>
          <w:kern w:val="0"/>
        </w:rPr>
        <w:t>高雄市特殊教育資源中心</w:t>
      </w:r>
      <w:r w:rsidRPr="001F6C93">
        <w:rPr>
          <w:rFonts w:ascii="標楷體" w:eastAsia="標楷體" w:hAnsi="標楷體" w:hint="eastAsia"/>
          <w:kern w:val="0"/>
        </w:rPr>
        <w:t>、高雄市身心障礙學生鑑定中心、高雄市資優教育資源中心。</w:t>
      </w:r>
    </w:p>
    <w:p w14:paraId="589B8CDA" w14:textId="31822660" w:rsidR="00380DE1" w:rsidRPr="001F6C93" w:rsidRDefault="006B4946" w:rsidP="006B4946">
      <w:pPr>
        <w:suppressAutoHyphens/>
        <w:autoSpaceDN w:val="0"/>
        <w:spacing w:line="400" w:lineRule="exact"/>
        <w:jc w:val="both"/>
        <w:textAlignment w:val="baseline"/>
        <w:rPr>
          <w:rFonts w:ascii="標楷體" w:eastAsia="標楷體" w:hAnsi="標楷體"/>
          <w:b/>
          <w:bCs/>
        </w:rPr>
      </w:pPr>
      <w:r w:rsidRPr="001F6C93">
        <w:rPr>
          <w:rFonts w:ascii="標楷體" w:eastAsia="標楷體" w:hAnsi="標楷體" w:hint="eastAsia"/>
          <w:b/>
          <w:bCs/>
        </w:rPr>
        <w:t>肆、</w:t>
      </w:r>
      <w:r w:rsidR="00380DE1" w:rsidRPr="001F6C93">
        <w:rPr>
          <w:rFonts w:ascii="標楷體" w:eastAsia="標楷體" w:hAnsi="標楷體" w:hint="eastAsia"/>
          <w:b/>
          <w:bCs/>
        </w:rPr>
        <w:t>評鑑對象</w:t>
      </w:r>
    </w:p>
    <w:p w14:paraId="62777B55" w14:textId="5B7C833A" w:rsidR="00380DE1" w:rsidRPr="001F6C93" w:rsidRDefault="00380DE1" w:rsidP="00380DE1">
      <w:pPr>
        <w:snapToGrid w:val="0"/>
        <w:spacing w:line="400" w:lineRule="exact"/>
        <w:ind w:firstLine="560"/>
        <w:jc w:val="both"/>
        <w:rPr>
          <w:rFonts w:ascii="標楷體" w:eastAsia="標楷體" w:hAnsi="標楷體"/>
        </w:rPr>
      </w:pPr>
      <w:r w:rsidRPr="001F6C93">
        <w:rPr>
          <w:rFonts w:ascii="標楷體" w:eastAsia="標楷體" w:hAnsi="標楷體" w:hint="eastAsia"/>
        </w:rPr>
        <w:t>高雄市公私立高級中等以下學校（以下簡稱學校）。</w:t>
      </w:r>
    </w:p>
    <w:p w14:paraId="1CC35A8D" w14:textId="18BF651D" w:rsidR="00380DE1" w:rsidRPr="001F6C93" w:rsidRDefault="006B4946" w:rsidP="006B4946">
      <w:pPr>
        <w:suppressAutoHyphens/>
        <w:autoSpaceDN w:val="0"/>
        <w:spacing w:line="440" w:lineRule="exact"/>
        <w:jc w:val="both"/>
        <w:textAlignment w:val="baseline"/>
        <w:rPr>
          <w:rFonts w:ascii="標楷體" w:eastAsia="標楷體" w:hAnsi="標楷體"/>
          <w:b/>
          <w:bCs/>
          <w:kern w:val="0"/>
        </w:rPr>
      </w:pPr>
      <w:r w:rsidRPr="001F6C93">
        <w:rPr>
          <w:rFonts w:ascii="標楷體" w:eastAsia="標楷體" w:hAnsi="標楷體" w:hint="eastAsia"/>
          <w:b/>
          <w:bCs/>
          <w:kern w:val="0"/>
        </w:rPr>
        <w:t>伍、</w:t>
      </w:r>
      <w:r w:rsidR="00380DE1" w:rsidRPr="001F6C93">
        <w:rPr>
          <w:rFonts w:ascii="標楷體" w:eastAsia="標楷體" w:hAnsi="標楷體" w:hint="eastAsia"/>
          <w:b/>
          <w:bCs/>
          <w:kern w:val="0"/>
        </w:rPr>
        <w:t>評鑑程序</w:t>
      </w:r>
    </w:p>
    <w:p w14:paraId="0D759191" w14:textId="559C7E0C"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一、擬定評鑑實施計畫：包括評鑑項目(含指標)、程序、結果、申復、評鑑委員資格、講習、倫理迴避及其他相關事項，由本局於辦理評鑑</w:t>
      </w:r>
      <w:r w:rsidR="00987FD4" w:rsidRPr="001F6C93">
        <w:rPr>
          <w:rFonts w:ascii="標楷體" w:eastAsia="標楷體" w:hAnsi="標楷體" w:hint="eastAsia"/>
          <w:kern w:val="0"/>
        </w:rPr>
        <w:t>6</w:t>
      </w:r>
      <w:r w:rsidRPr="001F6C93">
        <w:rPr>
          <w:rFonts w:ascii="標楷體" w:eastAsia="標楷體" w:hAnsi="標楷體" w:hint="eastAsia"/>
          <w:kern w:val="0"/>
        </w:rPr>
        <w:t>個月前公告之。</w:t>
      </w:r>
    </w:p>
    <w:p w14:paraId="725E1FF2" w14:textId="09F35F0B"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二、組成評鑑小組</w:t>
      </w:r>
    </w:p>
    <w:p w14:paraId="1FFC7091" w14:textId="77777777" w:rsidR="00380DE1" w:rsidRPr="001F6C93" w:rsidRDefault="00380DE1" w:rsidP="0097292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(一)評鑑小組委員：包括具特殊教育專業或經驗之學者專家、教師代表、特殊教育相關家長團體代表及其他特殊教育相關團體代表。</w:t>
      </w:r>
    </w:p>
    <w:p w14:paraId="327722A6" w14:textId="77777777" w:rsidR="00380DE1" w:rsidRPr="001F6C93" w:rsidRDefault="00380DE1" w:rsidP="0097292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(二)任務：執行線上評鑑及追蹤評鑑事務、撰寫評鑑報告。</w:t>
      </w:r>
    </w:p>
    <w:p w14:paraId="1F790815" w14:textId="09985123"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三、公告實施計畫：於學校上傳</w:t>
      </w:r>
      <w:r w:rsidR="007C4AEE" w:rsidRPr="001F6C93">
        <w:rPr>
          <w:rFonts w:ascii="標楷體" w:eastAsia="標楷體" w:hAnsi="標楷體" w:hint="eastAsia"/>
          <w:kern w:val="0"/>
        </w:rPr>
        <w:t>受</w:t>
      </w:r>
      <w:r w:rsidRPr="001F6C93">
        <w:rPr>
          <w:rFonts w:ascii="標楷體" w:eastAsia="標楷體" w:hAnsi="標楷體" w:hint="eastAsia"/>
          <w:kern w:val="0"/>
        </w:rPr>
        <w:t>評資料開始6個月前公告本計畫，並通知受評鑑之學校。</w:t>
      </w:r>
    </w:p>
    <w:p w14:paraId="0137D5F0"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四、辦理評鑑小組委員評鑑講習會：向評鑑小組成員說明評鑑工作、評鑑指標與判定標準、小組成員之任務與角色。</w:t>
      </w:r>
    </w:p>
    <w:p w14:paraId="56171687"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五、辦理評鑑說明會：向受評鑑學校詳細說明評鑑實施計畫、評鑑指標與判定標準、申復及申訴作業。</w:t>
      </w:r>
    </w:p>
    <w:p w14:paraId="4EC817AE"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六、評鑑結果及追蹤評鑑：未通過線上評鑑者，本局得令其限期改善，改善期限不得逾評鑑報告公布後6個月，期限屆滿後由本局辦理追蹤評鑑，經追蹤評鑑仍未通過者，納入本局補助經費及校長成績考核之參考依據。</w:t>
      </w:r>
    </w:p>
    <w:p w14:paraId="6D413CF5" w14:textId="3ECD8C0B" w:rsidR="00380DE1" w:rsidRPr="001F6C93" w:rsidRDefault="006B4946" w:rsidP="006B4946">
      <w:pPr>
        <w:suppressAutoHyphens/>
        <w:autoSpaceDN w:val="0"/>
        <w:spacing w:line="440" w:lineRule="exact"/>
        <w:jc w:val="both"/>
        <w:textAlignment w:val="baseline"/>
        <w:rPr>
          <w:rFonts w:ascii="標楷體" w:eastAsia="標楷體" w:hAnsi="標楷體"/>
          <w:kern w:val="0"/>
        </w:rPr>
      </w:pPr>
      <w:r w:rsidRPr="001F6C93">
        <w:rPr>
          <w:rFonts w:ascii="標楷體" w:eastAsia="標楷體" w:hAnsi="標楷體" w:hint="eastAsia"/>
          <w:b/>
          <w:kern w:val="0"/>
        </w:rPr>
        <w:lastRenderedPageBreak/>
        <w:t>陸、</w:t>
      </w:r>
      <w:r w:rsidR="00380DE1" w:rsidRPr="001F6C93">
        <w:rPr>
          <w:rFonts w:ascii="標楷體" w:eastAsia="標楷體" w:hAnsi="標楷體" w:hint="eastAsia"/>
          <w:b/>
          <w:kern w:val="0"/>
        </w:rPr>
        <w:t>評鑑方式</w:t>
      </w:r>
    </w:p>
    <w:p w14:paraId="7ACC7F88" w14:textId="77777777" w:rsidR="00380DE1" w:rsidRPr="001F6C93" w:rsidRDefault="00380DE1" w:rsidP="005A25D1">
      <w:pPr>
        <w:snapToGrid w:val="0"/>
        <w:spacing w:line="400" w:lineRule="exact"/>
        <w:ind w:leftChars="200" w:left="480" w:firstLineChars="200" w:firstLine="480"/>
        <w:jc w:val="both"/>
        <w:rPr>
          <w:rFonts w:ascii="標楷體" w:eastAsia="標楷體" w:hAnsi="標楷體"/>
        </w:rPr>
      </w:pPr>
      <w:r w:rsidRPr="001F6C93">
        <w:rPr>
          <w:rFonts w:ascii="標楷體" w:eastAsia="標楷體" w:hAnsi="標楷體" w:hint="eastAsia"/>
        </w:rPr>
        <w:t>本評鑑以採書面檢視資料為原則，必要時，得以實地訪視或二者併行之方式辦理；其須提出之資料應予簡化。</w:t>
      </w:r>
    </w:p>
    <w:p w14:paraId="1245806A" w14:textId="4B022852"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一、校內</w:t>
      </w:r>
      <w:r w:rsidR="00484F86" w:rsidRPr="001F6C93">
        <w:rPr>
          <w:rFonts w:ascii="標楷體" w:eastAsia="標楷體" w:hAnsi="標楷體" w:hint="eastAsia"/>
          <w:kern w:val="0"/>
        </w:rPr>
        <w:t>自我</w:t>
      </w:r>
      <w:r w:rsidRPr="001F6C93">
        <w:rPr>
          <w:rFonts w:ascii="標楷體" w:eastAsia="標楷體" w:hAnsi="標楷體" w:hint="eastAsia"/>
          <w:kern w:val="0"/>
        </w:rPr>
        <w:t>評</w:t>
      </w:r>
      <w:r w:rsidR="00484F86" w:rsidRPr="001F6C93">
        <w:rPr>
          <w:rFonts w:ascii="標楷體" w:eastAsia="標楷體" w:hAnsi="標楷體" w:hint="eastAsia"/>
          <w:kern w:val="0"/>
        </w:rPr>
        <w:t>鑑</w:t>
      </w:r>
      <w:r w:rsidRPr="001F6C93">
        <w:rPr>
          <w:rFonts w:ascii="標楷體" w:eastAsia="標楷體" w:hAnsi="標楷體" w:hint="eastAsia"/>
          <w:kern w:val="0"/>
        </w:rPr>
        <w:t>：由校長召集組成學校自我評鑑小組，依評鑑指標於特</w:t>
      </w:r>
      <w:r w:rsidR="00476C15" w:rsidRPr="001F6C93">
        <w:rPr>
          <w:rFonts w:ascii="標楷體" w:eastAsia="標楷體" w:hAnsi="標楷體" w:hint="eastAsia"/>
          <w:kern w:val="0"/>
        </w:rPr>
        <w:t>殊教育</w:t>
      </w:r>
      <w:r w:rsidRPr="001F6C93">
        <w:rPr>
          <w:rFonts w:ascii="標楷體" w:eastAsia="標楷體" w:hAnsi="標楷體" w:hint="eastAsia"/>
          <w:kern w:val="0"/>
        </w:rPr>
        <w:t>推</w:t>
      </w:r>
      <w:r w:rsidR="00476C15" w:rsidRPr="001F6C93">
        <w:rPr>
          <w:rFonts w:ascii="標楷體" w:eastAsia="標楷體" w:hAnsi="標楷體" w:hint="eastAsia"/>
          <w:kern w:val="0"/>
        </w:rPr>
        <w:t>行委員</w:t>
      </w:r>
      <w:r w:rsidRPr="001F6C93">
        <w:rPr>
          <w:rFonts w:ascii="標楷體" w:eastAsia="標楷體" w:hAnsi="標楷體" w:hint="eastAsia"/>
          <w:kern w:val="0"/>
        </w:rPr>
        <w:t>會</w:t>
      </w:r>
      <w:r w:rsidR="00737534" w:rsidRPr="001F6C93">
        <w:rPr>
          <w:rFonts w:ascii="標楷體" w:eastAsia="標楷體" w:hAnsi="標楷體" w:hint="eastAsia"/>
          <w:kern w:val="0"/>
        </w:rPr>
        <w:t>(以下簡稱特推會)</w:t>
      </w:r>
      <w:r w:rsidRPr="001F6C93">
        <w:rPr>
          <w:rFonts w:ascii="標楷體" w:eastAsia="標楷體" w:hAnsi="標楷體" w:hint="eastAsia"/>
          <w:kern w:val="0"/>
        </w:rPr>
        <w:t>檢討學校特殊教育執行情形，並依評鑑項目及指標規劃學校特教工作重點。</w:t>
      </w:r>
    </w:p>
    <w:p w14:paraId="0F5C2DAA" w14:textId="7DEE3DA1"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w:t>
      </w:r>
      <w:r w:rsidR="00484F86" w:rsidRPr="001F6C93">
        <w:rPr>
          <w:rFonts w:ascii="標楷體" w:eastAsia="標楷體" w:hAnsi="標楷體" w:hint="eastAsia"/>
          <w:kern w:val="0"/>
        </w:rPr>
        <w:t>評鑑小組評鑑</w:t>
      </w:r>
      <w:r w:rsidRPr="001F6C93">
        <w:rPr>
          <w:rFonts w:ascii="標楷體" w:eastAsia="標楷體" w:hAnsi="標楷體" w:hint="eastAsia"/>
          <w:kern w:val="0"/>
        </w:rPr>
        <w:t>：採取線上評鑑形式，</w:t>
      </w:r>
      <w:r w:rsidRPr="001F6C93">
        <w:rPr>
          <w:rFonts w:ascii="標楷體" w:eastAsia="標楷體" w:hAnsi="標楷體" w:hint="eastAsia"/>
        </w:rPr>
        <w:t>學校</w:t>
      </w:r>
      <w:r w:rsidRPr="001F6C93">
        <w:rPr>
          <w:rFonts w:ascii="標楷體" w:eastAsia="標楷體" w:hAnsi="標楷體" w:hint="eastAsia"/>
          <w:kern w:val="0"/>
        </w:rPr>
        <w:t>依評鑑項目及指標上傳各指標須檢附之資料，並以自評表形式</w:t>
      </w:r>
      <w:r w:rsidR="00FC41DB" w:rsidRPr="001F6C93">
        <w:rPr>
          <w:rFonts w:ascii="標楷體" w:eastAsia="標楷體" w:hAnsi="標楷體" w:hint="eastAsia"/>
          <w:kern w:val="0"/>
        </w:rPr>
        <w:t>(</w:t>
      </w:r>
      <w:r w:rsidR="00FC41DB" w:rsidRPr="001F6C93">
        <w:rPr>
          <w:rFonts w:ascii="標楷體" w:eastAsia="標楷體" w:hAnsi="標楷體"/>
          <w:kern w:val="0"/>
        </w:rPr>
        <w:t>word</w:t>
      </w:r>
      <w:r w:rsidR="00FC41DB" w:rsidRPr="001F6C93">
        <w:rPr>
          <w:rFonts w:ascii="標楷體" w:eastAsia="標楷體" w:hAnsi="標楷體" w:hint="eastAsia"/>
          <w:kern w:val="0"/>
        </w:rPr>
        <w:t>檔及</w:t>
      </w:r>
      <w:r w:rsidR="00FC41DB" w:rsidRPr="001F6C93">
        <w:rPr>
          <w:rFonts w:ascii="標楷體" w:eastAsia="標楷體" w:hAnsi="標楷體"/>
          <w:kern w:val="0"/>
        </w:rPr>
        <w:t>pdf</w:t>
      </w:r>
      <w:r w:rsidR="00FC41DB" w:rsidRPr="001F6C93">
        <w:rPr>
          <w:rFonts w:ascii="標楷體" w:eastAsia="標楷體" w:hAnsi="標楷體" w:hint="eastAsia"/>
          <w:kern w:val="0"/>
        </w:rPr>
        <w:t>檔)</w:t>
      </w:r>
      <w:r w:rsidRPr="001F6C93">
        <w:rPr>
          <w:rFonts w:ascii="標楷體" w:eastAsia="標楷體" w:hAnsi="標楷體" w:hint="eastAsia"/>
          <w:kern w:val="0"/>
        </w:rPr>
        <w:t>說明其檢附之資料，以落實行政減量。</w:t>
      </w:r>
    </w:p>
    <w:p w14:paraId="5E508D5A" w14:textId="1138D141" w:rsidR="00380DE1" w:rsidRPr="001F6C93" w:rsidRDefault="00380DE1" w:rsidP="0097292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(一)受評學校依評鑑指標，於期限內前傳送至高雄市特殊教育資訊網(網址：http://www.spec.kh.edu.tw)/特教評鑑檔案項下，俾供評鑑委員進行線上評核。</w:t>
      </w:r>
    </w:p>
    <w:p w14:paraId="454D6226" w14:textId="7F050EBD" w:rsidR="00D41CA9" w:rsidRPr="001F6C93" w:rsidRDefault="00380DE1" w:rsidP="00D41CA9">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本市特殊教育評鑑項目第二項：「個別化教育計畫/個別輔導計畫」，為方便學校作業，該項目評鑑方式以每班為單位，線上傳送至高雄市特殊教育資訊網，評鑑委員如認為有需要，學校須於規定時間內補送紙本資料。</w:t>
      </w:r>
    </w:p>
    <w:p w14:paraId="36C308C9" w14:textId="54098D84" w:rsidR="00D41CA9" w:rsidRPr="001F6C93" w:rsidRDefault="00D41CA9" w:rsidP="00D41CA9">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1.</w:t>
      </w:r>
      <w:r w:rsidRPr="001F6C93">
        <w:rPr>
          <w:rFonts w:ascii="標楷體" w:eastAsia="標楷體" w:hAnsi="標楷體" w:hint="eastAsia"/>
        </w:rPr>
        <w:t>學校(不含特殊教育學校)：</w:t>
      </w:r>
      <w:r w:rsidRPr="001F6C93">
        <w:rPr>
          <w:rFonts w:ascii="標楷體" w:eastAsia="標楷體" w:hAnsi="標楷體" w:hint="eastAsia"/>
          <w:kern w:val="0"/>
        </w:rPr>
        <w:t>每班每位教師至少1份為原則。</w:t>
      </w:r>
    </w:p>
    <w:p w14:paraId="7334E786" w14:textId="4B841F46" w:rsidR="00D41CA9" w:rsidRPr="001F6C93" w:rsidRDefault="00D41CA9" w:rsidP="00D41CA9">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2.</w:t>
      </w:r>
      <w:bookmarkStart w:id="2" w:name="_Hlk226032359"/>
      <w:r w:rsidRPr="001F6C93">
        <w:rPr>
          <w:rFonts w:ascii="標楷體" w:eastAsia="標楷體" w:hAnsi="標楷體" w:hint="eastAsia"/>
        </w:rPr>
        <w:t>特殊教育學校</w:t>
      </w:r>
      <w:bookmarkEnd w:id="2"/>
      <w:r w:rsidRPr="001F6C93">
        <w:rPr>
          <w:rFonts w:ascii="標楷體" w:eastAsia="標楷體" w:hAnsi="標楷體" w:hint="eastAsia"/>
        </w:rPr>
        <w:t>：集中式特教班每班至少2份，巡迴輔導班每班每位教師至少1份為原則。</w:t>
      </w:r>
    </w:p>
    <w:p w14:paraId="150D8999" w14:textId="29748742" w:rsidR="00380DE1" w:rsidRPr="001F6C93" w:rsidRDefault="00380DE1" w:rsidP="0097292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(三)自評表件下載：請至高雄市特教資源中心網頁下載(網址：</w:t>
      </w:r>
      <w:hyperlink r:id="rId8" w:history="1">
        <w:r w:rsidRPr="001F6C93">
          <w:rPr>
            <w:rFonts w:ascii="標楷體" w:eastAsia="標楷體" w:hAnsi="標楷體"/>
            <w:kern w:val="0"/>
          </w:rPr>
          <w:t>https://www.spec.kh.edu.tw；路徑：文件下載</w:t>
        </w:r>
        <w:r w:rsidRPr="001F6C93">
          <w:rPr>
            <w:rFonts w:ascii="標楷體" w:eastAsia="標楷體" w:hAnsi="標楷體" w:hint="eastAsia"/>
            <w:kern w:val="0"/>
          </w:rPr>
          <w:t>/</w:t>
        </w:r>
        <w:r w:rsidRPr="001F6C93">
          <w:rPr>
            <w:rFonts w:ascii="標楷體" w:eastAsia="標楷體" w:hAnsi="標楷體"/>
            <w:kern w:val="0"/>
          </w:rPr>
          <w:t>評鑑</w:t>
        </w:r>
        <w:r w:rsidRPr="001F6C93">
          <w:rPr>
            <w:rFonts w:ascii="標楷體" w:eastAsia="標楷體" w:hAnsi="標楷體" w:hint="eastAsia"/>
            <w:kern w:val="0"/>
          </w:rPr>
          <w:t>計畫指標/</w:t>
        </w:r>
        <w:r w:rsidRPr="001F6C93">
          <w:rPr>
            <w:rFonts w:ascii="標楷體" w:eastAsia="標楷體" w:hAnsi="標楷體"/>
            <w:kern w:val="0"/>
          </w:rPr>
          <w:t>113-11</w:t>
        </w:r>
        <w:r w:rsidR="00893A86" w:rsidRPr="001F6C93">
          <w:rPr>
            <w:rFonts w:ascii="標楷體" w:eastAsia="標楷體" w:hAnsi="標楷體" w:hint="eastAsia"/>
            <w:kern w:val="0"/>
          </w:rPr>
          <w:t>6</w:t>
        </w:r>
      </w:hyperlink>
      <w:r w:rsidRPr="001F6C93">
        <w:rPr>
          <w:rFonts w:ascii="標楷體" w:eastAsia="標楷體" w:hAnsi="標楷體" w:hint="eastAsia"/>
          <w:kern w:val="0"/>
        </w:rPr>
        <w:t>學年度</w:t>
      </w:r>
      <w:r w:rsidR="009422C7" w:rsidRPr="001F6C93">
        <w:rPr>
          <w:rFonts w:ascii="標楷體" w:eastAsia="標楷體" w:hAnsi="標楷體" w:hint="eastAsia"/>
          <w:kern w:val="0"/>
        </w:rPr>
        <w:t>)</w:t>
      </w:r>
      <w:r w:rsidRPr="001F6C93">
        <w:rPr>
          <w:rFonts w:ascii="標楷體" w:eastAsia="標楷體" w:hAnsi="標楷體" w:hint="eastAsia"/>
          <w:kern w:val="0"/>
        </w:rPr>
        <w:t>。</w:t>
      </w:r>
    </w:p>
    <w:p w14:paraId="43647E09" w14:textId="2D9D6333" w:rsidR="00380DE1" w:rsidRPr="001F6C93" w:rsidRDefault="006B4946" w:rsidP="006B4946">
      <w:pPr>
        <w:suppressAutoHyphens/>
        <w:autoSpaceDN w:val="0"/>
        <w:spacing w:line="400" w:lineRule="exact"/>
        <w:jc w:val="both"/>
        <w:textAlignment w:val="baseline"/>
        <w:rPr>
          <w:rFonts w:ascii="標楷體" w:eastAsia="標楷體" w:hAnsi="標楷體"/>
        </w:rPr>
      </w:pPr>
      <w:r w:rsidRPr="001F6C93">
        <w:rPr>
          <w:rFonts w:ascii="標楷體" w:eastAsia="標楷體" w:hAnsi="標楷體" w:hint="eastAsia"/>
          <w:b/>
          <w:bCs/>
        </w:rPr>
        <w:t>柒、</w:t>
      </w:r>
      <w:r w:rsidR="00380DE1" w:rsidRPr="001F6C93">
        <w:rPr>
          <w:rFonts w:ascii="標楷體" w:eastAsia="標楷體" w:hAnsi="標楷體"/>
          <w:b/>
          <w:bCs/>
        </w:rPr>
        <w:t>評鑑項目</w:t>
      </w:r>
      <w:r w:rsidR="00380DE1" w:rsidRPr="001F6C93">
        <w:rPr>
          <w:rFonts w:ascii="標楷體" w:eastAsia="標楷體" w:hAnsi="標楷體" w:hint="eastAsia"/>
          <w:b/>
          <w:bCs/>
        </w:rPr>
        <w:t>及指標</w:t>
      </w:r>
    </w:p>
    <w:p w14:paraId="0143F5BE"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一、評鑑項目：(</w:t>
      </w:r>
      <w:proofErr w:type="gramStart"/>
      <w:r w:rsidRPr="001F6C93">
        <w:rPr>
          <w:rFonts w:ascii="標楷體" w:eastAsia="標楷體" w:hAnsi="標楷體" w:hint="eastAsia"/>
          <w:kern w:val="0"/>
        </w:rPr>
        <w:t>一</w:t>
      </w:r>
      <w:proofErr w:type="gramEnd"/>
      <w:r w:rsidRPr="001F6C93">
        <w:rPr>
          <w:rFonts w:ascii="標楷體" w:eastAsia="標楷體" w:hAnsi="標楷體" w:hint="eastAsia"/>
          <w:kern w:val="0"/>
        </w:rPr>
        <w:t>)行政運作與融合教育。(二)教育計畫與團隊合作。(三)課程教學與專業發展。(四)支持服務與輔導轉銜。</w:t>
      </w:r>
    </w:p>
    <w:p w14:paraId="27371EAA" w14:textId="3D402619" w:rsidR="00380DE1" w:rsidRPr="001F6C93" w:rsidRDefault="00380DE1" w:rsidP="00380DE1">
      <w:pPr>
        <w:spacing w:line="400" w:lineRule="exact"/>
        <w:ind w:leftChars="100" w:left="720" w:hangingChars="200" w:hanging="480"/>
        <w:jc w:val="both"/>
        <w:rPr>
          <w:rFonts w:ascii="標楷體" w:eastAsia="標楷體" w:hAnsi="標楷體"/>
        </w:rPr>
      </w:pPr>
      <w:r w:rsidRPr="001F6C93">
        <w:rPr>
          <w:rFonts w:ascii="標楷體" w:eastAsia="標楷體" w:hAnsi="標楷體" w:hint="eastAsia"/>
          <w:kern w:val="0"/>
        </w:rPr>
        <w:t>二、評鑑指標：依</w:t>
      </w:r>
      <w:r w:rsidRPr="001F6C93">
        <w:rPr>
          <w:rFonts w:ascii="標楷體" w:eastAsia="標楷體" w:hAnsi="標楷體" w:hint="eastAsia"/>
        </w:rPr>
        <w:t>教育部於113年12月23日以臺教授國部字第1135703912A號公告「高級中等以下學校及幼兒園特殊教育評鑑指標」</w:t>
      </w:r>
      <w:r w:rsidR="006F7A67" w:rsidRPr="001F6C93">
        <w:rPr>
          <w:rFonts w:ascii="標楷體" w:eastAsia="標楷體" w:hAnsi="標楷體" w:hint="eastAsia"/>
        </w:rPr>
        <w:t>(</w:t>
      </w:r>
      <w:r w:rsidRPr="001F6C93">
        <w:rPr>
          <w:rFonts w:ascii="標楷體" w:eastAsia="標楷體" w:hAnsi="標楷體" w:hint="eastAsia"/>
        </w:rPr>
        <w:t>本局114年1月2日高市教特字第11340151900號函諒達</w:t>
      </w:r>
      <w:r w:rsidR="006F7A67" w:rsidRPr="001F6C93">
        <w:rPr>
          <w:rFonts w:ascii="標楷體" w:eastAsia="標楷體" w:hAnsi="標楷體" w:hint="eastAsia"/>
        </w:rPr>
        <w:t>)</w:t>
      </w:r>
      <w:r w:rsidRPr="001F6C93">
        <w:rPr>
          <w:rFonts w:ascii="標楷體" w:eastAsia="標楷體" w:hAnsi="標楷體" w:hint="eastAsia"/>
        </w:rPr>
        <w:t>。</w:t>
      </w:r>
    </w:p>
    <w:p w14:paraId="08A032C9" w14:textId="7FA30FAD" w:rsidR="00380DE1" w:rsidRPr="001F6C93" w:rsidRDefault="006B4946" w:rsidP="006B4946">
      <w:pPr>
        <w:suppressAutoHyphens/>
        <w:autoSpaceDN w:val="0"/>
        <w:spacing w:line="400" w:lineRule="exact"/>
        <w:jc w:val="both"/>
        <w:textAlignment w:val="baseline"/>
        <w:rPr>
          <w:rFonts w:ascii="標楷體" w:eastAsia="標楷體" w:hAnsi="標楷體"/>
          <w:kern w:val="0"/>
        </w:rPr>
      </w:pPr>
      <w:r w:rsidRPr="001F6C93">
        <w:rPr>
          <w:rFonts w:ascii="標楷體" w:eastAsia="標楷體" w:hAnsi="標楷體" w:hint="eastAsia"/>
          <w:b/>
          <w:bCs/>
        </w:rPr>
        <w:t>捌、</w:t>
      </w:r>
      <w:r w:rsidR="00380DE1" w:rsidRPr="001F6C93">
        <w:rPr>
          <w:rFonts w:ascii="標楷體" w:eastAsia="標楷體" w:hAnsi="標楷體"/>
          <w:b/>
          <w:bCs/>
        </w:rPr>
        <w:t>評鑑</w:t>
      </w:r>
      <w:r w:rsidR="00380DE1" w:rsidRPr="001F6C93">
        <w:rPr>
          <w:rFonts w:ascii="標楷體" w:eastAsia="標楷體" w:hAnsi="標楷體" w:hint="eastAsia"/>
          <w:b/>
          <w:bCs/>
        </w:rPr>
        <w:t>辦理</w:t>
      </w:r>
      <w:r w:rsidR="00380DE1" w:rsidRPr="001F6C93">
        <w:rPr>
          <w:rFonts w:ascii="標楷體" w:eastAsia="標楷體" w:hAnsi="標楷體" w:hint="eastAsia"/>
          <w:b/>
          <w:kern w:val="0"/>
        </w:rPr>
        <w:t>期程</w:t>
      </w:r>
    </w:p>
    <w:tbl>
      <w:tblPr>
        <w:tblW w:w="0" w:type="auto"/>
        <w:jc w:val="center"/>
        <w:tblCellMar>
          <w:left w:w="10" w:type="dxa"/>
          <w:right w:w="10" w:type="dxa"/>
        </w:tblCellMar>
        <w:tblLook w:val="04A0" w:firstRow="1" w:lastRow="0" w:firstColumn="1" w:lastColumn="0" w:noHBand="0" w:noVBand="1"/>
      </w:tblPr>
      <w:tblGrid>
        <w:gridCol w:w="3140"/>
        <w:gridCol w:w="2660"/>
        <w:gridCol w:w="2856"/>
      </w:tblGrid>
      <w:tr w:rsidR="001F6C93" w:rsidRPr="001F6C93" w14:paraId="59056C27"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C8EB87"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項目</w:t>
            </w:r>
          </w:p>
        </w:tc>
        <w:tc>
          <w:tcPr>
            <w:tcW w:w="0" w:type="auto"/>
            <w:tcBorders>
              <w:top w:val="single" w:sz="4" w:space="0" w:color="000000"/>
              <w:left w:val="single" w:sz="4" w:space="0" w:color="000000"/>
              <w:bottom w:val="single" w:sz="4" w:space="0" w:color="000000"/>
              <w:right w:val="single" w:sz="4" w:space="0" w:color="000000"/>
            </w:tcBorders>
            <w:vAlign w:val="center"/>
          </w:tcPr>
          <w:p w14:paraId="2B00531A" w14:textId="4CE8C9F6" w:rsidR="00380DE1" w:rsidRPr="001F6C93" w:rsidRDefault="00FF3600"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113-116學年度第1梯次</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0DF5A" w14:textId="25B85F2B" w:rsidR="00380DE1" w:rsidRPr="001F6C93" w:rsidRDefault="00FF3600"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113-116學年度第2梯次</w:t>
            </w:r>
          </w:p>
        </w:tc>
      </w:tr>
      <w:tr w:rsidR="001F6C93" w:rsidRPr="001F6C93" w14:paraId="6FD36DA3" w14:textId="77777777" w:rsidTr="0098760E">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12FE44" w14:textId="77777777" w:rsidR="00087754" w:rsidRPr="001F6C93" w:rsidRDefault="00087754"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公告計畫</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14:paraId="2385D6FC" w14:textId="517BE857" w:rsidR="00087754" w:rsidRPr="001F6C93" w:rsidRDefault="006F0D83"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學校(不含特殊教育學校)：</w:t>
            </w:r>
            <w:r w:rsidR="00087754" w:rsidRPr="001F6C93">
              <w:rPr>
                <w:rFonts w:ascii="標楷體" w:eastAsia="標楷體" w:hAnsi="標楷體"/>
              </w:rPr>
              <w:t>11</w:t>
            </w:r>
            <w:r w:rsidR="00087754" w:rsidRPr="001F6C93">
              <w:rPr>
                <w:rFonts w:ascii="標楷體" w:eastAsia="標楷體" w:hAnsi="標楷體" w:hint="eastAsia"/>
              </w:rPr>
              <w:t>4</w:t>
            </w:r>
            <w:r w:rsidR="00087754" w:rsidRPr="001F6C93">
              <w:rPr>
                <w:rFonts w:ascii="標楷體" w:eastAsia="標楷體" w:hAnsi="標楷體"/>
              </w:rPr>
              <w:t>年</w:t>
            </w:r>
            <w:r w:rsidR="00087754" w:rsidRPr="001F6C93">
              <w:rPr>
                <w:rFonts w:ascii="標楷體" w:eastAsia="標楷體" w:hAnsi="標楷體" w:hint="eastAsia"/>
              </w:rPr>
              <w:t>5</w:t>
            </w:r>
            <w:r w:rsidR="00087754" w:rsidRPr="001F6C93">
              <w:rPr>
                <w:rFonts w:ascii="標楷體" w:eastAsia="標楷體" w:hAnsi="標楷體"/>
              </w:rPr>
              <w:t>月3</w:t>
            </w:r>
            <w:r w:rsidR="00087754" w:rsidRPr="001F6C93">
              <w:rPr>
                <w:rFonts w:ascii="標楷體" w:eastAsia="標楷體" w:hAnsi="標楷體" w:hint="eastAsia"/>
              </w:rPr>
              <w:t>1</w:t>
            </w:r>
            <w:r w:rsidR="00087754" w:rsidRPr="001F6C93">
              <w:rPr>
                <w:rFonts w:ascii="標楷體" w:eastAsia="標楷體" w:hAnsi="標楷體"/>
              </w:rPr>
              <w:t>日前</w:t>
            </w:r>
          </w:p>
          <w:p w14:paraId="3596A8B8" w14:textId="423AB651" w:rsidR="006F0D83" w:rsidRPr="001F6C93" w:rsidRDefault="006F0D83"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特殊教育學校：115年5月31日前</w:t>
            </w:r>
          </w:p>
        </w:tc>
      </w:tr>
      <w:tr w:rsidR="001F6C93" w:rsidRPr="001F6C93" w14:paraId="6639E5E2"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D21FB68"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bCs/>
              </w:rPr>
              <w:t>評鑑說明會</w:t>
            </w:r>
          </w:p>
        </w:tc>
        <w:tc>
          <w:tcPr>
            <w:tcW w:w="0" w:type="auto"/>
            <w:tcBorders>
              <w:top w:val="single" w:sz="4" w:space="0" w:color="000000"/>
              <w:left w:val="single" w:sz="4" w:space="0" w:color="000000"/>
              <w:bottom w:val="single" w:sz="4" w:space="0" w:color="000000"/>
              <w:right w:val="single" w:sz="4" w:space="0" w:color="000000"/>
            </w:tcBorders>
            <w:vAlign w:val="center"/>
          </w:tcPr>
          <w:p w14:paraId="3BB67B8E" w14:textId="4CADA196"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w:t>
            </w:r>
            <w:r w:rsidR="00D85621" w:rsidRPr="001F6C93">
              <w:rPr>
                <w:rFonts w:ascii="標楷體" w:eastAsia="標楷體" w:hAnsi="標楷體" w:hint="eastAsia"/>
              </w:rPr>
              <w:t>4</w:t>
            </w:r>
            <w:r w:rsidRPr="001F6C93">
              <w:rPr>
                <w:rFonts w:ascii="標楷體" w:eastAsia="標楷體" w:hAnsi="標楷體"/>
              </w:rPr>
              <w:t>年</w:t>
            </w:r>
            <w:r w:rsidRPr="001F6C93">
              <w:rPr>
                <w:rFonts w:ascii="標楷體" w:eastAsia="標楷體" w:hAnsi="標楷體" w:hint="eastAsia"/>
              </w:rPr>
              <w:t>6</w:t>
            </w:r>
            <w:r w:rsidRPr="001F6C93">
              <w:rPr>
                <w:rFonts w:ascii="標楷體" w:eastAsia="標楷體" w:hAnsi="標楷體"/>
              </w:rPr>
              <w:t>月3</w:t>
            </w:r>
            <w:r w:rsidRPr="001F6C93">
              <w:rPr>
                <w:rFonts w:ascii="標楷體" w:eastAsia="標楷體" w:hAnsi="標楷體" w:hint="eastAsia"/>
              </w:rPr>
              <w:t>0</w:t>
            </w:r>
            <w:r w:rsidRPr="001F6C93">
              <w:rPr>
                <w:rFonts w:ascii="標楷體" w:eastAsia="標楷體" w:hAnsi="標楷體"/>
              </w:rPr>
              <w:t>日前</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EC7F5" w14:textId="5A2D4344"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w:t>
            </w:r>
            <w:r w:rsidR="005B52D2" w:rsidRPr="001F6C93">
              <w:rPr>
                <w:rFonts w:ascii="標楷體" w:eastAsia="標楷體" w:hAnsi="標楷體" w:hint="eastAsia"/>
              </w:rPr>
              <w:t>5</w:t>
            </w:r>
            <w:r w:rsidRPr="001F6C93">
              <w:rPr>
                <w:rFonts w:ascii="標楷體" w:eastAsia="標楷體" w:hAnsi="標楷體"/>
              </w:rPr>
              <w:t>年</w:t>
            </w:r>
            <w:r w:rsidRPr="001F6C93">
              <w:rPr>
                <w:rFonts w:ascii="標楷體" w:eastAsia="標楷體" w:hAnsi="標楷體" w:hint="eastAsia"/>
              </w:rPr>
              <w:t>6</w:t>
            </w:r>
            <w:r w:rsidRPr="001F6C93">
              <w:rPr>
                <w:rFonts w:ascii="標楷體" w:eastAsia="標楷體" w:hAnsi="標楷體"/>
              </w:rPr>
              <w:t>月3</w:t>
            </w:r>
            <w:r w:rsidRPr="001F6C93">
              <w:rPr>
                <w:rFonts w:ascii="標楷體" w:eastAsia="標楷體" w:hAnsi="標楷體" w:hint="eastAsia"/>
              </w:rPr>
              <w:t>0</w:t>
            </w:r>
            <w:r w:rsidRPr="001F6C93">
              <w:rPr>
                <w:rFonts w:ascii="標楷體" w:eastAsia="標楷體" w:hAnsi="標楷體"/>
              </w:rPr>
              <w:t>日前</w:t>
            </w:r>
          </w:p>
        </w:tc>
      </w:tr>
      <w:tr w:rsidR="001F6C93" w:rsidRPr="001F6C93" w14:paraId="5EA2E10F"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634EDCF"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上傳</w:t>
            </w:r>
          </w:p>
          <w:p w14:paraId="47940ED1"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受評資料</w:t>
            </w:r>
          </w:p>
        </w:tc>
        <w:tc>
          <w:tcPr>
            <w:tcW w:w="0" w:type="auto"/>
            <w:tcBorders>
              <w:top w:val="single" w:sz="4" w:space="0" w:color="000000"/>
              <w:left w:val="single" w:sz="4" w:space="0" w:color="000000"/>
              <w:bottom w:val="single" w:sz="4" w:space="0" w:color="000000"/>
              <w:right w:val="single" w:sz="4" w:space="0" w:color="000000"/>
            </w:tcBorders>
            <w:vAlign w:val="center"/>
          </w:tcPr>
          <w:p w14:paraId="160941FE"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w:t>
            </w:r>
            <w:r w:rsidRPr="001F6C93">
              <w:rPr>
                <w:rFonts w:ascii="標楷體" w:eastAsia="標楷體" w:hAnsi="標楷體" w:hint="eastAsia"/>
              </w:rPr>
              <w:t>5</w:t>
            </w:r>
            <w:r w:rsidRPr="001F6C93">
              <w:rPr>
                <w:rFonts w:ascii="標楷體" w:eastAsia="標楷體" w:hAnsi="標楷體"/>
              </w:rPr>
              <w:t>年</w:t>
            </w:r>
            <w:r w:rsidRPr="001F6C93">
              <w:rPr>
                <w:rFonts w:ascii="標楷體" w:eastAsia="標楷體" w:hAnsi="標楷體" w:hint="eastAsia"/>
              </w:rPr>
              <w:t>2</w:t>
            </w:r>
            <w:r w:rsidRPr="001F6C93">
              <w:rPr>
                <w:rFonts w:ascii="標楷體" w:eastAsia="標楷體" w:hAnsi="標楷體"/>
              </w:rPr>
              <w:t>月1日起</w:t>
            </w:r>
          </w:p>
          <w:p w14:paraId="7C356D7C"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至</w:t>
            </w:r>
            <w:r w:rsidRPr="001F6C93">
              <w:rPr>
                <w:rFonts w:ascii="標楷體" w:eastAsia="標楷體" w:hAnsi="標楷體" w:hint="eastAsia"/>
              </w:rPr>
              <w:t>4</w:t>
            </w:r>
            <w:r w:rsidRPr="001F6C93">
              <w:rPr>
                <w:rFonts w:ascii="標楷體" w:eastAsia="標楷體" w:hAnsi="標楷體"/>
              </w:rPr>
              <w:t>月3</w:t>
            </w:r>
            <w:r w:rsidRPr="001F6C93">
              <w:rPr>
                <w:rFonts w:ascii="標楷體" w:eastAsia="標楷體" w:hAnsi="標楷體" w:hint="eastAsia"/>
              </w:rPr>
              <w:t>0</w:t>
            </w:r>
            <w:r w:rsidRPr="001F6C93">
              <w:rPr>
                <w:rFonts w:ascii="標楷體" w:eastAsia="標楷體" w:hAnsi="標楷體"/>
              </w:rPr>
              <w:t>日止</w:t>
            </w:r>
          </w:p>
          <w:p w14:paraId="28B62170"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上傳113學年度下學期</w:t>
            </w:r>
          </w:p>
          <w:p w14:paraId="6E2D9509"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及114學年度上學期</w:t>
            </w:r>
          </w:p>
          <w:p w14:paraId="65BB61D2"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受評</w:t>
            </w:r>
            <w:r w:rsidRPr="001F6C93">
              <w:rPr>
                <w:rFonts w:ascii="標楷體" w:eastAsia="標楷體" w:hAnsi="標楷體" w:hint="eastAsia"/>
              </w:rPr>
              <w:t>資料</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49053"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116年2月1日起</w:t>
            </w:r>
          </w:p>
          <w:p w14:paraId="2441B498"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至4月30日止</w:t>
            </w:r>
          </w:p>
          <w:p w14:paraId="07B9E90A"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上傳11</w:t>
            </w:r>
            <w:r w:rsidRPr="001F6C93">
              <w:rPr>
                <w:rFonts w:ascii="標楷體" w:eastAsia="標楷體" w:hAnsi="標楷體"/>
              </w:rPr>
              <w:t>4</w:t>
            </w:r>
            <w:r w:rsidRPr="001F6C93">
              <w:rPr>
                <w:rFonts w:ascii="標楷體" w:eastAsia="標楷體" w:hAnsi="標楷體" w:hint="eastAsia"/>
              </w:rPr>
              <w:t>學年度下學期</w:t>
            </w:r>
          </w:p>
          <w:p w14:paraId="022DD27E"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及11</w:t>
            </w:r>
            <w:r w:rsidRPr="001F6C93">
              <w:rPr>
                <w:rFonts w:ascii="標楷體" w:eastAsia="標楷體" w:hAnsi="標楷體"/>
              </w:rPr>
              <w:t>5</w:t>
            </w:r>
            <w:r w:rsidRPr="001F6C93">
              <w:rPr>
                <w:rFonts w:ascii="標楷體" w:eastAsia="標楷體" w:hAnsi="標楷體" w:hint="eastAsia"/>
              </w:rPr>
              <w:t>學年度上學期</w:t>
            </w:r>
          </w:p>
          <w:p w14:paraId="32F0E58B"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受評</w:t>
            </w:r>
            <w:r w:rsidRPr="001F6C93">
              <w:rPr>
                <w:rFonts w:ascii="標楷體" w:eastAsia="標楷體" w:hAnsi="標楷體" w:hint="eastAsia"/>
              </w:rPr>
              <w:t>資料</w:t>
            </w:r>
          </w:p>
        </w:tc>
      </w:tr>
      <w:tr w:rsidR="001F6C93" w:rsidRPr="001F6C93" w14:paraId="1DDFC5A6"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9A0EBF2" w14:textId="77777777" w:rsidR="00380DE1" w:rsidRPr="001F6C93" w:rsidRDefault="00380DE1" w:rsidP="00036DEF">
            <w:pPr>
              <w:pStyle w:val="Textbody"/>
              <w:snapToGrid w:val="0"/>
              <w:spacing w:line="360" w:lineRule="exact"/>
              <w:jc w:val="center"/>
              <w:rPr>
                <w:rFonts w:ascii="標楷體" w:eastAsia="標楷體" w:hAnsi="標楷體"/>
              </w:rPr>
            </w:pPr>
            <w:proofErr w:type="gramStart"/>
            <w:r w:rsidRPr="001F6C93">
              <w:rPr>
                <w:rFonts w:ascii="標楷體" w:eastAsia="標楷體" w:hAnsi="標楷體"/>
              </w:rPr>
              <w:t>線上評鑑</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tcPr>
          <w:p w14:paraId="1D88612F"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自115年</w:t>
            </w:r>
            <w:r w:rsidRPr="001F6C93">
              <w:rPr>
                <w:rFonts w:ascii="標楷體" w:eastAsia="標楷體" w:hAnsi="標楷體"/>
              </w:rPr>
              <w:t>5</w:t>
            </w:r>
            <w:r w:rsidRPr="001F6C93">
              <w:rPr>
                <w:rFonts w:ascii="標楷體" w:eastAsia="標楷體" w:hAnsi="標楷體" w:hint="eastAsia"/>
              </w:rPr>
              <w:t>月</w:t>
            </w:r>
            <w:r w:rsidRPr="001F6C93">
              <w:rPr>
                <w:rFonts w:ascii="標楷體" w:eastAsia="標楷體" w:hAnsi="標楷體"/>
              </w:rPr>
              <w:t>1</w:t>
            </w:r>
            <w:r w:rsidRPr="001F6C93">
              <w:rPr>
                <w:rFonts w:ascii="標楷體" w:eastAsia="標楷體" w:hAnsi="標楷體" w:hint="eastAsia"/>
              </w:rPr>
              <w:t>日至6</w:t>
            </w:r>
            <w:r w:rsidRPr="001F6C93">
              <w:rPr>
                <w:rFonts w:ascii="標楷體" w:eastAsia="標楷體" w:hAnsi="標楷體"/>
              </w:rPr>
              <w:t>月3</w:t>
            </w:r>
            <w:r w:rsidRPr="001F6C93">
              <w:rPr>
                <w:rFonts w:ascii="標楷體" w:eastAsia="標楷體" w:hAnsi="標楷體" w:hint="eastAsia"/>
              </w:rPr>
              <w:t>0</w:t>
            </w:r>
            <w:r w:rsidRPr="001F6C93">
              <w:rPr>
                <w:rFonts w:ascii="標楷體" w:eastAsia="標楷體" w:hAnsi="標楷體"/>
              </w:rPr>
              <w:t>日</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4F961"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自11</w:t>
            </w:r>
            <w:r w:rsidRPr="001F6C93">
              <w:rPr>
                <w:rFonts w:ascii="標楷體" w:eastAsia="標楷體" w:hAnsi="標楷體"/>
              </w:rPr>
              <w:t>6</w:t>
            </w:r>
            <w:r w:rsidRPr="001F6C93">
              <w:rPr>
                <w:rFonts w:ascii="標楷體" w:eastAsia="標楷體" w:hAnsi="標楷體" w:hint="eastAsia"/>
              </w:rPr>
              <w:t>年</w:t>
            </w:r>
            <w:r w:rsidRPr="001F6C93">
              <w:rPr>
                <w:rFonts w:ascii="標楷體" w:eastAsia="標楷體" w:hAnsi="標楷體"/>
              </w:rPr>
              <w:t>5</w:t>
            </w:r>
            <w:r w:rsidRPr="001F6C93">
              <w:rPr>
                <w:rFonts w:ascii="標楷體" w:eastAsia="標楷體" w:hAnsi="標楷體" w:hint="eastAsia"/>
              </w:rPr>
              <w:t>月1日至6</w:t>
            </w:r>
            <w:r w:rsidRPr="001F6C93">
              <w:rPr>
                <w:rFonts w:ascii="標楷體" w:eastAsia="標楷體" w:hAnsi="標楷體"/>
              </w:rPr>
              <w:t>月3</w:t>
            </w:r>
            <w:r w:rsidRPr="001F6C93">
              <w:rPr>
                <w:rFonts w:ascii="標楷體" w:eastAsia="標楷體" w:hAnsi="標楷體" w:hint="eastAsia"/>
              </w:rPr>
              <w:t>0</w:t>
            </w:r>
            <w:r w:rsidRPr="001F6C93">
              <w:rPr>
                <w:rFonts w:ascii="標楷體" w:eastAsia="標楷體" w:hAnsi="標楷體"/>
              </w:rPr>
              <w:t>日</w:t>
            </w:r>
          </w:p>
        </w:tc>
      </w:tr>
      <w:tr w:rsidR="001F6C93" w:rsidRPr="001F6C93" w14:paraId="21F4CE41"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CAE28C1" w14:textId="55DF2B05" w:rsidR="00380DE1" w:rsidRPr="001F6C93" w:rsidRDefault="0038700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結果</w:t>
            </w:r>
            <w:r w:rsidR="00380DE1" w:rsidRPr="001F6C93">
              <w:rPr>
                <w:rFonts w:ascii="標楷體" w:eastAsia="標楷體" w:hAnsi="標楷體"/>
              </w:rPr>
              <w:t>確認會議</w:t>
            </w:r>
            <w:r w:rsidR="00C953DA" w:rsidRPr="001F6C93">
              <w:rPr>
                <w:rFonts w:ascii="標楷體" w:eastAsia="標楷體" w:hAnsi="標楷體" w:hint="eastAsia"/>
              </w:rPr>
              <w:t>(</w:t>
            </w:r>
            <w:r w:rsidR="00C953DA" w:rsidRPr="001F6C93">
              <w:rPr>
                <w:rFonts w:ascii="標楷體" w:eastAsia="標楷體" w:hAnsi="標楷體" w:hint="eastAsia"/>
                <w:kern w:val="0"/>
              </w:rPr>
              <w:t>評鑑報告初稿</w:t>
            </w:r>
            <w:r w:rsidR="00C953DA" w:rsidRPr="001F6C93">
              <w:rPr>
                <w:rFonts w:ascii="標楷體" w:eastAsia="標楷體" w:hAnsi="標楷體" w:hint="eastAsia"/>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05E377A" w14:textId="59407BF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115年</w:t>
            </w:r>
            <w:r w:rsidR="002B7E4C" w:rsidRPr="001F6C93">
              <w:rPr>
                <w:rFonts w:ascii="標楷體" w:eastAsia="標楷體" w:hAnsi="標楷體" w:hint="eastAsia"/>
              </w:rPr>
              <w:t>9</w:t>
            </w:r>
            <w:r w:rsidRPr="001F6C93">
              <w:rPr>
                <w:rFonts w:ascii="標楷體" w:eastAsia="標楷體" w:hAnsi="標楷體"/>
              </w:rPr>
              <w:t>月3</w:t>
            </w:r>
            <w:r w:rsidR="002B7E4C" w:rsidRPr="001F6C93">
              <w:rPr>
                <w:rFonts w:ascii="標楷體" w:eastAsia="標楷體" w:hAnsi="標楷體" w:hint="eastAsia"/>
              </w:rPr>
              <w:t>0</w:t>
            </w:r>
            <w:r w:rsidRPr="001F6C93">
              <w:rPr>
                <w:rFonts w:ascii="標楷體" w:eastAsia="標楷體" w:hAnsi="標楷體"/>
              </w:rPr>
              <w:t>日前</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3021D" w14:textId="45933F1E"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w:t>
            </w:r>
            <w:r w:rsidRPr="001F6C93">
              <w:rPr>
                <w:rFonts w:ascii="標楷體" w:eastAsia="標楷體" w:hAnsi="標楷體" w:hint="eastAsia"/>
              </w:rPr>
              <w:t>6</w:t>
            </w:r>
            <w:r w:rsidRPr="001F6C93">
              <w:rPr>
                <w:rFonts w:ascii="標楷體" w:eastAsia="標楷體" w:hAnsi="標楷體"/>
              </w:rPr>
              <w:t>年</w:t>
            </w:r>
            <w:r w:rsidR="002B7E4C" w:rsidRPr="001F6C93">
              <w:rPr>
                <w:rFonts w:ascii="標楷體" w:eastAsia="標楷體" w:hAnsi="標楷體" w:hint="eastAsia"/>
              </w:rPr>
              <w:t>9</w:t>
            </w:r>
            <w:r w:rsidRPr="001F6C93">
              <w:rPr>
                <w:rFonts w:ascii="標楷體" w:eastAsia="標楷體" w:hAnsi="標楷體"/>
              </w:rPr>
              <w:t>月3</w:t>
            </w:r>
            <w:r w:rsidR="002B7E4C" w:rsidRPr="001F6C93">
              <w:rPr>
                <w:rFonts w:ascii="標楷體" w:eastAsia="標楷體" w:hAnsi="標楷體" w:hint="eastAsia"/>
              </w:rPr>
              <w:t>0</w:t>
            </w:r>
            <w:r w:rsidRPr="001F6C93">
              <w:rPr>
                <w:rFonts w:ascii="標楷體" w:eastAsia="標楷體" w:hAnsi="標楷體"/>
              </w:rPr>
              <w:t>日前</w:t>
            </w:r>
          </w:p>
        </w:tc>
      </w:tr>
      <w:tr w:rsidR="001F6C93" w:rsidRPr="001F6C93" w14:paraId="37D1B6BD"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996489" w14:textId="7CCCDABD"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lastRenderedPageBreak/>
              <w:t>公布</w:t>
            </w:r>
            <w:r w:rsidR="00387001" w:rsidRPr="001F6C93">
              <w:rPr>
                <w:rFonts w:ascii="標楷體" w:eastAsia="標楷體" w:hAnsi="標楷體" w:hint="eastAsia"/>
              </w:rPr>
              <w:t>結果</w:t>
            </w:r>
          </w:p>
        </w:tc>
        <w:tc>
          <w:tcPr>
            <w:tcW w:w="0" w:type="auto"/>
            <w:tcBorders>
              <w:top w:val="single" w:sz="4" w:space="0" w:color="000000"/>
              <w:left w:val="single" w:sz="4" w:space="0" w:color="000000"/>
              <w:bottom w:val="single" w:sz="4" w:space="0" w:color="000000"/>
              <w:right w:val="single" w:sz="4" w:space="0" w:color="000000"/>
            </w:tcBorders>
            <w:vAlign w:val="center"/>
          </w:tcPr>
          <w:p w14:paraId="62B2BC33" w14:textId="4602A62A"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115年</w:t>
            </w:r>
            <w:r w:rsidR="002B7E4C" w:rsidRPr="001F6C93">
              <w:rPr>
                <w:rFonts w:ascii="標楷體" w:eastAsia="標楷體" w:hAnsi="標楷體" w:hint="eastAsia"/>
              </w:rPr>
              <w:t>12</w:t>
            </w:r>
            <w:r w:rsidRPr="001F6C93">
              <w:rPr>
                <w:rFonts w:ascii="標楷體" w:eastAsia="標楷體" w:hAnsi="標楷體"/>
              </w:rPr>
              <w:t>月3</w:t>
            </w:r>
            <w:r w:rsidRPr="001F6C93">
              <w:rPr>
                <w:rFonts w:ascii="標楷體" w:eastAsia="標楷體" w:hAnsi="標楷體" w:hint="eastAsia"/>
              </w:rPr>
              <w:t>1</w:t>
            </w:r>
            <w:r w:rsidRPr="001F6C93">
              <w:rPr>
                <w:rFonts w:ascii="標楷體" w:eastAsia="標楷體" w:hAnsi="標楷體"/>
              </w:rPr>
              <w:t>日前</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AE7F6" w14:textId="0F2B1780"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w:t>
            </w:r>
            <w:r w:rsidRPr="001F6C93">
              <w:rPr>
                <w:rFonts w:ascii="標楷體" w:eastAsia="標楷體" w:hAnsi="標楷體" w:hint="eastAsia"/>
              </w:rPr>
              <w:t>6</w:t>
            </w:r>
            <w:r w:rsidRPr="001F6C93">
              <w:rPr>
                <w:rFonts w:ascii="標楷體" w:eastAsia="標楷體" w:hAnsi="標楷體"/>
              </w:rPr>
              <w:t>年</w:t>
            </w:r>
            <w:r w:rsidR="002B7E4C" w:rsidRPr="001F6C93">
              <w:rPr>
                <w:rFonts w:ascii="標楷體" w:eastAsia="標楷體" w:hAnsi="標楷體" w:hint="eastAsia"/>
              </w:rPr>
              <w:t>12</w:t>
            </w:r>
            <w:r w:rsidRPr="001F6C93">
              <w:rPr>
                <w:rFonts w:ascii="標楷體" w:eastAsia="標楷體" w:hAnsi="標楷體"/>
              </w:rPr>
              <w:t>月31日前</w:t>
            </w:r>
          </w:p>
        </w:tc>
      </w:tr>
      <w:tr w:rsidR="001F6C93" w:rsidRPr="001F6C93" w14:paraId="7F4FE245" w14:textId="77777777" w:rsidTr="00036DEF">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35C3992" w14:textId="77777777"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hint="eastAsia"/>
              </w:rPr>
              <w:t>追蹤輔導</w:t>
            </w:r>
          </w:p>
        </w:tc>
        <w:tc>
          <w:tcPr>
            <w:tcW w:w="0" w:type="auto"/>
            <w:tcBorders>
              <w:top w:val="single" w:sz="4" w:space="0" w:color="000000"/>
              <w:left w:val="single" w:sz="4" w:space="0" w:color="000000"/>
              <w:bottom w:val="single" w:sz="4" w:space="0" w:color="000000"/>
              <w:right w:val="single" w:sz="4" w:space="0" w:color="000000"/>
            </w:tcBorders>
            <w:vAlign w:val="center"/>
          </w:tcPr>
          <w:p w14:paraId="04193F67" w14:textId="11ABED7E"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116年</w:t>
            </w:r>
            <w:r w:rsidR="002B7E4C" w:rsidRPr="001F6C93">
              <w:rPr>
                <w:rFonts w:ascii="標楷體" w:eastAsia="標楷體" w:hAnsi="標楷體" w:hint="eastAsia"/>
              </w:rPr>
              <w:t>6</w:t>
            </w:r>
            <w:r w:rsidRPr="001F6C93">
              <w:rPr>
                <w:rFonts w:ascii="標楷體" w:eastAsia="標楷體" w:hAnsi="標楷體"/>
              </w:rPr>
              <w:t>月</w:t>
            </w:r>
            <w:r w:rsidR="002B7E4C" w:rsidRPr="001F6C93">
              <w:rPr>
                <w:rFonts w:ascii="標楷體" w:eastAsia="標楷體" w:hAnsi="標楷體" w:hint="eastAsia"/>
              </w:rPr>
              <w:t>30</w:t>
            </w:r>
            <w:r w:rsidRPr="001F6C93">
              <w:rPr>
                <w:rFonts w:ascii="標楷體" w:eastAsia="標楷體" w:hAnsi="標楷體"/>
              </w:rPr>
              <w:t>日</w:t>
            </w:r>
            <w:r w:rsidRPr="001F6C93">
              <w:rPr>
                <w:rFonts w:ascii="標楷體" w:eastAsia="標楷體" w:hAnsi="標楷體" w:hint="eastAsia"/>
              </w:rPr>
              <w:t>前</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1015" w14:textId="1F4F1AEF" w:rsidR="00380DE1" w:rsidRPr="001F6C93" w:rsidRDefault="00380DE1" w:rsidP="00036DEF">
            <w:pPr>
              <w:pStyle w:val="Textbody"/>
              <w:snapToGrid w:val="0"/>
              <w:spacing w:line="360" w:lineRule="exact"/>
              <w:jc w:val="center"/>
              <w:rPr>
                <w:rFonts w:ascii="標楷體" w:eastAsia="標楷體" w:hAnsi="標楷體"/>
              </w:rPr>
            </w:pPr>
            <w:r w:rsidRPr="001F6C93">
              <w:rPr>
                <w:rFonts w:ascii="標楷體" w:eastAsia="標楷體" w:hAnsi="標楷體"/>
              </w:rPr>
              <w:t>11</w:t>
            </w:r>
            <w:r w:rsidRPr="001F6C93">
              <w:rPr>
                <w:rFonts w:ascii="標楷體" w:eastAsia="標楷體" w:hAnsi="標楷體" w:hint="eastAsia"/>
              </w:rPr>
              <w:t>7</w:t>
            </w:r>
            <w:r w:rsidRPr="001F6C93">
              <w:rPr>
                <w:rFonts w:ascii="標楷體" w:eastAsia="標楷體" w:hAnsi="標楷體"/>
              </w:rPr>
              <w:t>年</w:t>
            </w:r>
            <w:r w:rsidR="002B7E4C" w:rsidRPr="001F6C93">
              <w:rPr>
                <w:rFonts w:ascii="標楷體" w:eastAsia="標楷體" w:hAnsi="標楷體" w:hint="eastAsia"/>
              </w:rPr>
              <w:t>6</w:t>
            </w:r>
            <w:r w:rsidRPr="001F6C93">
              <w:rPr>
                <w:rFonts w:ascii="標楷體" w:eastAsia="標楷體" w:hAnsi="標楷體"/>
              </w:rPr>
              <w:t>月</w:t>
            </w:r>
            <w:r w:rsidR="002B7E4C" w:rsidRPr="001F6C93">
              <w:rPr>
                <w:rFonts w:ascii="標楷體" w:eastAsia="標楷體" w:hAnsi="標楷體" w:hint="eastAsia"/>
              </w:rPr>
              <w:t>30</w:t>
            </w:r>
            <w:r w:rsidRPr="001F6C93">
              <w:rPr>
                <w:rFonts w:ascii="標楷體" w:eastAsia="標楷體" w:hAnsi="標楷體"/>
              </w:rPr>
              <w:t>日</w:t>
            </w:r>
            <w:r w:rsidRPr="001F6C93">
              <w:rPr>
                <w:rFonts w:ascii="標楷體" w:eastAsia="標楷體" w:hAnsi="標楷體" w:hint="eastAsia"/>
              </w:rPr>
              <w:t>前</w:t>
            </w:r>
          </w:p>
        </w:tc>
      </w:tr>
    </w:tbl>
    <w:p w14:paraId="36A87FCE" w14:textId="34F03EB9" w:rsidR="00380DE1" w:rsidRPr="001F6C93" w:rsidRDefault="004C77B6" w:rsidP="004C77B6">
      <w:pPr>
        <w:suppressAutoHyphens/>
        <w:autoSpaceDN w:val="0"/>
        <w:spacing w:line="400" w:lineRule="exact"/>
        <w:jc w:val="both"/>
        <w:textAlignment w:val="baseline"/>
        <w:rPr>
          <w:rFonts w:ascii="標楷體" w:eastAsia="標楷體" w:hAnsi="標楷體"/>
          <w:b/>
          <w:bCs/>
        </w:rPr>
      </w:pPr>
      <w:r w:rsidRPr="001F6C93">
        <w:rPr>
          <w:rFonts w:ascii="標楷體" w:eastAsia="標楷體" w:hAnsi="標楷體" w:hint="eastAsia"/>
          <w:b/>
          <w:bCs/>
        </w:rPr>
        <w:t>玖、</w:t>
      </w:r>
      <w:r w:rsidR="00380DE1" w:rsidRPr="001F6C93">
        <w:rPr>
          <w:rFonts w:ascii="標楷體" w:eastAsia="標楷體" w:hAnsi="標楷體" w:hint="eastAsia"/>
          <w:b/>
          <w:bCs/>
        </w:rPr>
        <w:t>申復及申訴</w:t>
      </w:r>
    </w:p>
    <w:p w14:paraId="793BDCB9"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一、申復</w:t>
      </w:r>
    </w:p>
    <w:p w14:paraId="088F8BB6" w14:textId="74EC89DE" w:rsidR="00380DE1" w:rsidRPr="001F6C93" w:rsidRDefault="00380DE1" w:rsidP="00380DE1">
      <w:pPr>
        <w:spacing w:line="400" w:lineRule="exact"/>
        <w:ind w:leftChars="300" w:left="720" w:firstLineChars="200" w:firstLine="480"/>
        <w:jc w:val="both"/>
        <w:rPr>
          <w:rFonts w:ascii="標楷體" w:eastAsia="標楷體" w:hAnsi="標楷體"/>
          <w:kern w:val="0"/>
        </w:rPr>
      </w:pPr>
      <w:r w:rsidRPr="001F6C93">
        <w:rPr>
          <w:rFonts w:ascii="標楷體" w:eastAsia="標楷體" w:hAnsi="標楷體" w:hint="eastAsia"/>
          <w:kern w:val="0"/>
        </w:rPr>
        <w:t>受評鑑學校對</w:t>
      </w:r>
      <w:r w:rsidR="00C953DA" w:rsidRPr="001F6C93">
        <w:rPr>
          <w:rFonts w:ascii="標楷體" w:eastAsia="標楷體" w:hAnsi="標楷體" w:hint="eastAsia"/>
        </w:rPr>
        <w:t>結果</w:t>
      </w:r>
      <w:r w:rsidR="00C953DA" w:rsidRPr="001F6C93">
        <w:rPr>
          <w:rFonts w:ascii="標楷體" w:eastAsia="標楷體" w:hAnsi="標楷體"/>
        </w:rPr>
        <w:t>確認會議</w:t>
      </w:r>
      <w:r w:rsidR="00C953DA" w:rsidRPr="001F6C93">
        <w:rPr>
          <w:rFonts w:ascii="標楷體" w:eastAsia="標楷體" w:hAnsi="標楷體" w:hint="eastAsia"/>
          <w:kern w:val="0"/>
        </w:rPr>
        <w:t>之</w:t>
      </w:r>
      <w:r w:rsidRPr="001F6C93">
        <w:rPr>
          <w:rFonts w:ascii="標楷體" w:eastAsia="標楷體" w:hAnsi="標楷體" w:hint="eastAsia"/>
          <w:kern w:val="0"/>
        </w:rPr>
        <w:t>評鑑報告初稿，認有下列情形之一者，得於報告初稿送達後14日內，載明具體理由，並檢附相關證明文件，向本局提出申復</w:t>
      </w:r>
      <w:r w:rsidRPr="001F6C93">
        <w:rPr>
          <w:rFonts w:ascii="標楷體" w:eastAsia="標楷體" w:hAnsi="標楷體"/>
          <w:kern w:val="0"/>
        </w:rPr>
        <w:t>。</w:t>
      </w:r>
      <w:r w:rsidRPr="001F6C93">
        <w:rPr>
          <w:rFonts w:ascii="標楷體" w:eastAsia="標楷體" w:hAnsi="標楷體" w:hint="eastAsia"/>
          <w:kern w:val="0"/>
        </w:rPr>
        <w:t>本局認申復有理由者，修正評鑑報告初稿；申復無理由者，維持評鑑報告初稿。</w:t>
      </w:r>
    </w:p>
    <w:p w14:paraId="05EF8B2E" w14:textId="2BDCB681" w:rsidR="00380DE1"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(一)評鑑程序有重大違反相關評鑑計畫內容之情事，致生不利於受評鑑學校。</w:t>
      </w:r>
    </w:p>
    <w:p w14:paraId="51BB10D1" w14:textId="52A1C4CA" w:rsidR="00380DE1"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(二)報告初稿所依據之數據、資料或其他內容，與受評鑑學校接受評鑑時之實際狀況明顯不符，致生不利於該學校。但因評鑑時該學校所提供之資料欠缺或錯誤所致者，不在此限。</w:t>
      </w:r>
    </w:p>
    <w:p w14:paraId="1081091B" w14:textId="77777777" w:rsidR="00380DE1"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(三)其他報告初稿所載內容有修正必要。</w:t>
      </w:r>
    </w:p>
    <w:p w14:paraId="414708DB" w14:textId="77777777"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二、申訴</w:t>
      </w:r>
    </w:p>
    <w:p w14:paraId="5D2B8E4D" w14:textId="385FA6B9" w:rsidR="00380DE1" w:rsidRPr="001F6C93" w:rsidRDefault="00380DE1" w:rsidP="00F77D74">
      <w:pPr>
        <w:spacing w:line="400" w:lineRule="exact"/>
        <w:ind w:leftChars="300" w:left="720" w:firstLineChars="200" w:firstLine="480"/>
        <w:jc w:val="both"/>
        <w:rPr>
          <w:rFonts w:ascii="標楷體" w:eastAsia="標楷體" w:hAnsi="標楷體"/>
          <w:kern w:val="0"/>
        </w:rPr>
      </w:pPr>
      <w:r w:rsidRPr="001F6C93">
        <w:rPr>
          <w:rFonts w:ascii="標楷體" w:eastAsia="標楷體" w:hAnsi="標楷體" w:hint="eastAsia"/>
          <w:kern w:val="0"/>
        </w:rPr>
        <w:t>受評鑑學校對評鑑結果不服者，得於評鑑報告書送達後</w:t>
      </w:r>
      <w:r w:rsidR="00C953DA" w:rsidRPr="001F6C93">
        <w:rPr>
          <w:rFonts w:ascii="標楷體" w:eastAsia="標楷體" w:hAnsi="標楷體" w:hint="eastAsia"/>
          <w:kern w:val="0"/>
        </w:rPr>
        <w:t>1</w:t>
      </w:r>
      <w:r w:rsidRPr="001F6C93">
        <w:rPr>
          <w:rFonts w:ascii="標楷體" w:eastAsia="標楷體" w:hAnsi="標楷體" w:hint="eastAsia"/>
          <w:kern w:val="0"/>
        </w:rPr>
        <w:t>個月內，載明具體理由，並檢附相關證明文件，向本局提起申訴</w:t>
      </w:r>
      <w:r w:rsidRPr="001F6C93">
        <w:rPr>
          <w:rFonts w:ascii="標楷體" w:eastAsia="標楷體" w:hAnsi="標楷體"/>
          <w:kern w:val="0"/>
        </w:rPr>
        <w:t>。</w:t>
      </w:r>
      <w:r w:rsidRPr="001F6C93">
        <w:rPr>
          <w:rFonts w:ascii="標楷體" w:eastAsia="標楷體" w:hAnsi="標楷體" w:hint="eastAsia"/>
          <w:kern w:val="0"/>
        </w:rPr>
        <w:t>前項情形，經評鑑會審議後，認申訴有理由者，由本局修正評鑑結果或重新辦理評鑑，其最終之評鑑報告經確認後，由本局另行公布，並函送受評鑑學校。</w:t>
      </w:r>
    </w:p>
    <w:p w14:paraId="6AFF0A85" w14:textId="47083A9C" w:rsidR="00380DE1" w:rsidRPr="001F6C93" w:rsidRDefault="004C77B6" w:rsidP="004C77B6">
      <w:pPr>
        <w:suppressAutoHyphens/>
        <w:autoSpaceDN w:val="0"/>
        <w:spacing w:line="400" w:lineRule="exact"/>
        <w:jc w:val="both"/>
        <w:textAlignment w:val="baseline"/>
        <w:rPr>
          <w:rFonts w:ascii="標楷體" w:eastAsia="標楷體" w:hAnsi="標楷體"/>
        </w:rPr>
      </w:pPr>
      <w:r w:rsidRPr="001F6C93">
        <w:rPr>
          <w:rFonts w:ascii="標楷體" w:eastAsia="標楷體" w:hAnsi="標楷體" w:hint="eastAsia"/>
          <w:b/>
          <w:bCs/>
        </w:rPr>
        <w:t>拾、</w:t>
      </w:r>
      <w:r w:rsidR="00380DE1" w:rsidRPr="001F6C93">
        <w:rPr>
          <w:rFonts w:ascii="標楷體" w:eastAsia="標楷體" w:hAnsi="標楷體"/>
          <w:b/>
          <w:bCs/>
        </w:rPr>
        <w:t>評</w:t>
      </w:r>
      <w:r w:rsidR="00380DE1" w:rsidRPr="001F6C93">
        <w:rPr>
          <w:rFonts w:ascii="標楷體" w:eastAsia="標楷體" w:hAnsi="標楷體"/>
          <w:b/>
          <w:kern w:val="0"/>
        </w:rPr>
        <w:t>鑑結果</w:t>
      </w:r>
      <w:r w:rsidR="00E5534E" w:rsidRPr="001F6C93">
        <w:rPr>
          <w:rFonts w:ascii="標楷體" w:eastAsia="標楷體" w:hAnsi="標楷體" w:hint="eastAsia"/>
          <w:b/>
          <w:kern w:val="0"/>
        </w:rPr>
        <w:t>與</w:t>
      </w:r>
      <w:r w:rsidR="00380DE1" w:rsidRPr="001F6C93">
        <w:rPr>
          <w:rFonts w:ascii="標楷體" w:eastAsia="標楷體" w:hAnsi="標楷體" w:hint="eastAsia"/>
          <w:b/>
          <w:kern w:val="0"/>
        </w:rPr>
        <w:t>運用</w:t>
      </w:r>
    </w:p>
    <w:p w14:paraId="55437565" w14:textId="4594CFC4"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w:t>
      </w:r>
      <w:r w:rsidR="00E5534E" w:rsidRPr="001F6C93">
        <w:rPr>
          <w:rFonts w:ascii="標楷體" w:eastAsia="標楷體" w:hAnsi="標楷體" w:hint="eastAsia"/>
          <w:kern w:val="0"/>
        </w:rPr>
        <w:t>評鑑結果</w:t>
      </w:r>
      <w:r w:rsidR="00483913" w:rsidRPr="001F6C93">
        <w:rPr>
          <w:rFonts w:ascii="標楷體" w:eastAsia="標楷體" w:hAnsi="標楷體" w:hint="eastAsia"/>
          <w:kern w:val="0"/>
        </w:rPr>
        <w:t>採通過制</w:t>
      </w:r>
      <w:r w:rsidR="008C3542" w:rsidRPr="001F6C93">
        <w:rPr>
          <w:rFonts w:ascii="標楷體" w:eastAsia="標楷體" w:hAnsi="標楷體" w:hint="eastAsia"/>
          <w:kern w:val="0"/>
        </w:rPr>
        <w:t>：</w:t>
      </w:r>
      <w:r w:rsidR="008C3542" w:rsidRPr="001F6C93">
        <w:rPr>
          <w:rFonts w:ascii="標楷體" w:eastAsia="標楷體" w:hAnsi="標楷體" w:hint="eastAsia"/>
          <w:kern w:val="0"/>
          <w:u w:val="single"/>
        </w:rPr>
        <w:t>本次評鑑係以「校」為單位進行整體評定，評鑑結果不另區分班型。</w:t>
      </w:r>
    </w:p>
    <w:p w14:paraId="3682CEFF" w14:textId="77777777" w:rsidR="006F0D83"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w:t>
      </w:r>
      <w:r w:rsidR="00B74FC2" w:rsidRPr="001F6C93">
        <w:rPr>
          <w:rFonts w:ascii="標楷體" w:eastAsia="標楷體" w:hAnsi="標楷體" w:hint="eastAsia"/>
          <w:kern w:val="0"/>
        </w:rPr>
        <w:t>身障類</w:t>
      </w:r>
      <w:r w:rsidR="00D56A0A" w:rsidRPr="001F6C93">
        <w:rPr>
          <w:rFonts w:ascii="標楷體" w:eastAsia="標楷體" w:hAnsi="標楷體" w:hint="eastAsia"/>
          <w:kern w:val="0"/>
        </w:rPr>
        <w:t>各班型</w:t>
      </w:r>
      <w:r w:rsidR="00B74FC2" w:rsidRPr="001F6C93">
        <w:rPr>
          <w:rFonts w:ascii="標楷體" w:eastAsia="標楷體" w:hAnsi="標楷體" w:hint="eastAsia"/>
          <w:kern w:val="0"/>
        </w:rPr>
        <w:t>：</w:t>
      </w:r>
    </w:p>
    <w:p w14:paraId="699132D9" w14:textId="16F76898" w:rsidR="00697E59" w:rsidRPr="001F6C93" w:rsidRDefault="006F0D83" w:rsidP="006F0D83">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1.</w:t>
      </w:r>
      <w:r w:rsidRPr="001F6C93">
        <w:rPr>
          <w:rFonts w:ascii="標楷體" w:eastAsia="標楷體" w:hAnsi="標楷體" w:hint="eastAsia"/>
        </w:rPr>
        <w:t>學校(不含特殊教育學校)：</w:t>
      </w:r>
      <w:r w:rsidR="00B74FC2" w:rsidRPr="001F6C93">
        <w:rPr>
          <w:rFonts w:ascii="標楷體" w:eastAsia="標楷體" w:hAnsi="標楷體" w:hint="eastAsia"/>
          <w:kern w:val="0"/>
        </w:rPr>
        <w:t>符合25項(含)以上參考效標。</w:t>
      </w:r>
    </w:p>
    <w:p w14:paraId="061516F9" w14:textId="74503C93" w:rsidR="00373496" w:rsidRPr="001F6C93" w:rsidRDefault="00373496" w:rsidP="006F0D83">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2.</w:t>
      </w:r>
      <w:r w:rsidRPr="001F6C93">
        <w:rPr>
          <w:rFonts w:ascii="標楷體" w:eastAsia="標楷體" w:hAnsi="標楷體" w:hint="eastAsia"/>
        </w:rPr>
        <w:t>特殊教育學校：符合</w:t>
      </w:r>
      <w:r w:rsidR="00F2717F" w:rsidRPr="001F6C93">
        <w:rPr>
          <w:rFonts w:ascii="標楷體" w:eastAsia="標楷體" w:hAnsi="標楷體" w:hint="eastAsia"/>
        </w:rPr>
        <w:t>24</w:t>
      </w:r>
      <w:r w:rsidRPr="001F6C93">
        <w:rPr>
          <w:rFonts w:ascii="標楷體" w:eastAsia="標楷體" w:hAnsi="標楷體" w:hint="eastAsia"/>
        </w:rPr>
        <w:t>項(含)以上參考效標。</w:t>
      </w:r>
    </w:p>
    <w:p w14:paraId="263F59C1" w14:textId="2BD1157F" w:rsidR="00380DE1"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w:t>
      </w:r>
      <w:r w:rsidR="00B74FC2" w:rsidRPr="001F6C93">
        <w:rPr>
          <w:rFonts w:ascii="標楷體" w:eastAsia="標楷體" w:hAnsi="標楷體" w:hint="eastAsia"/>
          <w:kern w:val="0"/>
        </w:rPr>
        <w:t>身障類未設特殊教育班型(僅評1-1及2-1共6項參考效標)：符合4項(含)以上參考效標。</w:t>
      </w:r>
    </w:p>
    <w:p w14:paraId="54AFC32F" w14:textId="0F327531" w:rsidR="00CD30B2" w:rsidRPr="001F6C93" w:rsidRDefault="00CD30B2"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w:t>
      </w:r>
      <w:r w:rsidR="00B74FC2" w:rsidRPr="001F6C93">
        <w:rPr>
          <w:rFonts w:ascii="標楷體" w:eastAsia="標楷體" w:hAnsi="標楷體" w:hint="eastAsia"/>
          <w:kern w:val="0"/>
        </w:rPr>
        <w:t>資優類各班型：符合12項(含)以上參考效標。</w:t>
      </w:r>
    </w:p>
    <w:p w14:paraId="6762F6AF" w14:textId="10391A7C"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w:t>
      </w:r>
      <w:r w:rsidRPr="001F6C93">
        <w:rPr>
          <w:rFonts w:ascii="標楷體" w:eastAsia="標楷體" w:hAnsi="標楷體"/>
          <w:kern w:val="0"/>
        </w:rPr>
        <w:t>結果</w:t>
      </w:r>
      <w:r w:rsidRPr="001F6C93">
        <w:rPr>
          <w:rFonts w:ascii="標楷體" w:eastAsia="標楷體" w:hAnsi="標楷體" w:hint="eastAsia"/>
          <w:kern w:val="0"/>
        </w:rPr>
        <w:t>運用</w:t>
      </w:r>
    </w:p>
    <w:p w14:paraId="5A9E92E8" w14:textId="5DE18AC0" w:rsidR="00380DE1"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(一)獎勵與觀摩</w:t>
      </w:r>
    </w:p>
    <w:p w14:paraId="1076A760" w14:textId="11DF3E74" w:rsidR="00380DE1" w:rsidRPr="001F6C93" w:rsidRDefault="00380DE1" w:rsidP="0081458B">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1.</w:t>
      </w:r>
      <w:r w:rsidR="00C61B0B" w:rsidRPr="001F6C93">
        <w:rPr>
          <w:rFonts w:ascii="標楷體" w:eastAsia="標楷體" w:hAnsi="標楷體"/>
          <w:kern w:val="0"/>
        </w:rPr>
        <w:t>受評</w:t>
      </w:r>
      <w:r w:rsidR="00B6487E" w:rsidRPr="001F6C93">
        <w:rPr>
          <w:rFonts w:ascii="標楷體" w:eastAsia="標楷體" w:hAnsi="標楷體" w:hint="eastAsia"/>
          <w:kern w:val="0"/>
        </w:rPr>
        <w:t>通過</w:t>
      </w:r>
      <w:r w:rsidR="00C61B0B" w:rsidRPr="001F6C93">
        <w:rPr>
          <w:rFonts w:ascii="標楷體" w:eastAsia="標楷體" w:hAnsi="標楷體"/>
          <w:kern w:val="0"/>
        </w:rPr>
        <w:t>學校校長、業務承辦主任、業務承辦人</w:t>
      </w:r>
      <w:r w:rsidR="00C61B0B" w:rsidRPr="001F6C93">
        <w:rPr>
          <w:rFonts w:ascii="標楷體" w:eastAsia="標楷體" w:hAnsi="標楷體" w:hint="eastAsia"/>
          <w:kern w:val="0"/>
        </w:rPr>
        <w:t>，</w:t>
      </w:r>
      <w:r w:rsidR="00C61B0B" w:rsidRPr="001F6C93">
        <w:rPr>
          <w:rFonts w:ascii="標楷體" w:eastAsia="標楷體" w:hAnsi="標楷體"/>
          <w:kern w:val="0"/>
        </w:rPr>
        <w:t>及特教教師每班1-</w:t>
      </w:r>
      <w:r w:rsidR="00C61B0B" w:rsidRPr="001F6C93">
        <w:rPr>
          <w:rFonts w:ascii="標楷體" w:eastAsia="標楷體" w:hAnsi="標楷體" w:hint="eastAsia"/>
          <w:kern w:val="0"/>
        </w:rPr>
        <w:t>4</w:t>
      </w:r>
      <w:r w:rsidR="00C61B0B" w:rsidRPr="001F6C93">
        <w:rPr>
          <w:rFonts w:ascii="標楷體" w:eastAsia="標楷體" w:hAnsi="標楷體"/>
          <w:kern w:val="0"/>
        </w:rPr>
        <w:t>人各</w:t>
      </w:r>
      <w:r w:rsidR="00C61B0B" w:rsidRPr="001F6C93">
        <w:rPr>
          <w:rFonts w:ascii="標楷體" w:eastAsia="標楷體" w:hAnsi="標楷體" w:hint="eastAsia"/>
          <w:kern w:val="0"/>
        </w:rPr>
        <w:t>敘</w:t>
      </w:r>
      <w:r w:rsidR="00C61B0B" w:rsidRPr="001F6C93">
        <w:rPr>
          <w:rFonts w:ascii="標楷體" w:eastAsia="標楷體" w:hAnsi="標楷體"/>
          <w:kern w:val="0"/>
        </w:rPr>
        <w:t>嘉獎</w:t>
      </w:r>
      <w:r w:rsidR="00C61B0B" w:rsidRPr="001F6C93">
        <w:rPr>
          <w:rFonts w:ascii="標楷體" w:eastAsia="標楷體" w:hAnsi="標楷體" w:hint="eastAsia"/>
          <w:kern w:val="0"/>
        </w:rPr>
        <w:t>2</w:t>
      </w:r>
      <w:r w:rsidR="00C61B0B" w:rsidRPr="001F6C93">
        <w:rPr>
          <w:rFonts w:ascii="標楷體" w:eastAsia="標楷體" w:hAnsi="標楷體"/>
          <w:kern w:val="0"/>
        </w:rPr>
        <w:t>次。</w:t>
      </w:r>
      <w:r w:rsidR="00C61B0B" w:rsidRPr="001F6C93">
        <w:rPr>
          <w:rFonts w:ascii="標楷體" w:eastAsia="標楷體" w:hAnsi="標楷體" w:hint="eastAsia"/>
          <w:kern w:val="0"/>
        </w:rPr>
        <w:t>擇優</w:t>
      </w:r>
      <w:r w:rsidR="00C61B0B" w:rsidRPr="001F6C93">
        <w:rPr>
          <w:rFonts w:ascii="標楷體" w:eastAsia="標楷體" w:hAnsi="標楷體"/>
          <w:kern w:val="0"/>
        </w:rPr>
        <w:t>學校辦理觀摩會</w:t>
      </w:r>
      <w:r w:rsidR="00C61B0B" w:rsidRPr="001F6C93">
        <w:rPr>
          <w:rFonts w:ascii="標楷體" w:eastAsia="標楷體" w:hAnsi="標楷體" w:hint="eastAsia"/>
          <w:kern w:val="0"/>
        </w:rPr>
        <w:t>另行敘獎</w:t>
      </w:r>
      <w:r w:rsidR="00C61B0B" w:rsidRPr="001F6C93">
        <w:rPr>
          <w:rFonts w:ascii="標楷體" w:eastAsia="標楷體" w:hAnsi="標楷體"/>
          <w:kern w:val="0"/>
        </w:rPr>
        <w:t>，將經驗分享特教夥伴。</w:t>
      </w:r>
      <w:r w:rsidRPr="001F6C93">
        <w:rPr>
          <w:rFonts w:ascii="標楷體" w:eastAsia="標楷體" w:hAnsi="標楷體" w:hint="eastAsia"/>
          <w:kern w:val="0"/>
        </w:rPr>
        <w:t>獎勵部分校長由本局核布，教師由學校依權責發布</w:t>
      </w:r>
      <w:r w:rsidRPr="001F6C93">
        <w:rPr>
          <w:rFonts w:ascii="標楷體" w:eastAsia="標楷體" w:hAnsi="標楷體"/>
          <w:kern w:val="0"/>
        </w:rPr>
        <w:t>，並</w:t>
      </w:r>
      <w:r w:rsidRPr="001F6C93">
        <w:rPr>
          <w:rFonts w:ascii="標楷體" w:eastAsia="標楷體" w:hAnsi="標楷體" w:hint="eastAsia"/>
          <w:kern w:val="0"/>
        </w:rPr>
        <w:t>列入本市特殊教育優良人員選拔參考，</w:t>
      </w:r>
      <w:r w:rsidRPr="001F6C93">
        <w:rPr>
          <w:rFonts w:ascii="標楷體" w:eastAsia="標楷體" w:hAnsi="標楷體"/>
          <w:kern w:val="0"/>
        </w:rPr>
        <w:t>得列為校長遴選暨相關人員成績考核參考。</w:t>
      </w:r>
    </w:p>
    <w:p w14:paraId="32FFC03A" w14:textId="77777777" w:rsidR="00380DE1" w:rsidRPr="001F6C93" w:rsidRDefault="00380DE1" w:rsidP="0081458B">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2.辦理本市特殊教育成效檢討與觀摩會議，邀請績優學校分享經驗。</w:t>
      </w:r>
    </w:p>
    <w:p w14:paraId="187E4D4F" w14:textId="2FDB5FAA" w:rsidR="00380DE1" w:rsidRPr="001F6C93" w:rsidRDefault="00380DE1" w:rsidP="002E60F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(二)改</w:t>
      </w:r>
      <w:r w:rsidR="00CC61A6" w:rsidRPr="001F6C93">
        <w:rPr>
          <w:rFonts w:ascii="標楷體" w:eastAsia="標楷體" w:hAnsi="標楷體" w:hint="eastAsia"/>
          <w:kern w:val="0"/>
        </w:rPr>
        <w:t>進</w:t>
      </w:r>
      <w:r w:rsidRPr="001F6C93">
        <w:rPr>
          <w:rFonts w:ascii="標楷體" w:eastAsia="標楷體" w:hAnsi="標楷體" w:hint="eastAsia"/>
          <w:kern w:val="0"/>
        </w:rPr>
        <w:t>與追蹤</w:t>
      </w:r>
      <w:r w:rsidR="00F57C40" w:rsidRPr="001F6C93">
        <w:rPr>
          <w:rFonts w:ascii="標楷體" w:eastAsia="標楷體" w:hAnsi="標楷體" w:hint="eastAsia"/>
          <w:kern w:val="0"/>
        </w:rPr>
        <w:t>輔導</w:t>
      </w:r>
    </w:p>
    <w:p w14:paraId="40689A2E" w14:textId="2C90D409" w:rsidR="00380DE1" w:rsidRPr="001F6C93" w:rsidRDefault="00380DE1" w:rsidP="0081458B">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1.</w:t>
      </w:r>
      <w:r w:rsidR="00CC61A6" w:rsidRPr="001F6C93">
        <w:rPr>
          <w:rFonts w:ascii="標楷體" w:eastAsia="標楷體" w:hAnsi="標楷體" w:hint="eastAsia"/>
          <w:kern w:val="0"/>
        </w:rPr>
        <w:t>待改進之</w:t>
      </w:r>
      <w:r w:rsidR="00F14E91" w:rsidRPr="001F6C93">
        <w:rPr>
          <w:rFonts w:ascii="標楷體" w:eastAsia="標楷體" w:hAnsi="標楷體" w:hint="eastAsia"/>
          <w:kern w:val="0"/>
        </w:rPr>
        <w:t>學校，應研擬具體改善措施及完成期限，提報特推會審議，於評鑑結果公布後</w:t>
      </w:r>
      <w:r w:rsidR="0033455A" w:rsidRPr="001F6C93">
        <w:rPr>
          <w:rFonts w:ascii="標楷體" w:eastAsia="標楷體" w:hAnsi="標楷體" w:hint="eastAsia"/>
          <w:kern w:val="0"/>
        </w:rPr>
        <w:t>6</w:t>
      </w:r>
      <w:r w:rsidR="00F14E91" w:rsidRPr="001F6C93">
        <w:rPr>
          <w:rFonts w:ascii="標楷體" w:eastAsia="標楷體" w:hAnsi="標楷體" w:hint="eastAsia"/>
          <w:kern w:val="0"/>
        </w:rPr>
        <w:t>個月內完成具體改善措施</w:t>
      </w:r>
      <w:r w:rsidR="004C0B69" w:rsidRPr="001F6C93">
        <w:rPr>
          <w:rFonts w:ascii="標楷體" w:eastAsia="標楷體" w:hAnsi="標楷體" w:hint="eastAsia"/>
          <w:kern w:val="0"/>
        </w:rPr>
        <w:t>，</w:t>
      </w:r>
      <w:r w:rsidR="00E25303" w:rsidRPr="001F6C93">
        <w:rPr>
          <w:rFonts w:ascii="標楷體" w:eastAsia="標楷體" w:hAnsi="標楷體" w:hint="eastAsia"/>
          <w:kern w:val="0"/>
        </w:rPr>
        <w:t>無法改善者</w:t>
      </w:r>
      <w:r w:rsidR="00737534" w:rsidRPr="001F6C93">
        <w:rPr>
          <w:rFonts w:ascii="標楷體" w:eastAsia="標楷體" w:hAnsi="標楷體" w:hint="eastAsia"/>
          <w:kern w:val="0"/>
        </w:rPr>
        <w:t>得由</w:t>
      </w:r>
      <w:r w:rsidR="00F57C40" w:rsidRPr="001F6C93">
        <w:rPr>
          <w:rFonts w:ascii="標楷體" w:eastAsia="標楷體" w:hAnsi="標楷體" w:hint="eastAsia"/>
          <w:kern w:val="0"/>
        </w:rPr>
        <w:t>本局</w:t>
      </w:r>
      <w:r w:rsidR="004C0B69" w:rsidRPr="001F6C93">
        <w:rPr>
          <w:rFonts w:ascii="標楷體" w:eastAsia="標楷體" w:hAnsi="標楷體" w:hint="eastAsia"/>
          <w:kern w:val="0"/>
        </w:rPr>
        <w:t>提供</w:t>
      </w:r>
      <w:r w:rsidR="00737534" w:rsidRPr="001F6C93">
        <w:rPr>
          <w:rFonts w:ascii="標楷體" w:eastAsia="標楷體" w:hAnsi="標楷體" w:hint="eastAsia"/>
          <w:kern w:val="0"/>
        </w:rPr>
        <w:t>適當</w:t>
      </w:r>
      <w:r w:rsidR="004C0B69" w:rsidRPr="001F6C93">
        <w:rPr>
          <w:rFonts w:ascii="標楷體" w:eastAsia="標楷體" w:hAnsi="標楷體" w:hint="eastAsia"/>
          <w:kern w:val="0"/>
        </w:rPr>
        <w:t>協助</w:t>
      </w:r>
      <w:r w:rsidRPr="001F6C93">
        <w:rPr>
          <w:rFonts w:ascii="標楷體" w:eastAsia="標楷體" w:hAnsi="標楷體" w:hint="eastAsia"/>
          <w:kern w:val="0"/>
        </w:rPr>
        <w:t>。</w:t>
      </w:r>
    </w:p>
    <w:p w14:paraId="6A43DA39" w14:textId="77777777" w:rsidR="00373496" w:rsidRPr="001F6C93" w:rsidRDefault="00F57C40" w:rsidP="003F102D">
      <w:pPr>
        <w:spacing w:line="400" w:lineRule="exact"/>
        <w:ind w:leftChars="200" w:left="840" w:hangingChars="150" w:hanging="360"/>
        <w:jc w:val="both"/>
        <w:rPr>
          <w:rFonts w:ascii="標楷體" w:eastAsia="標楷體" w:hAnsi="標楷體"/>
          <w:kern w:val="0"/>
        </w:rPr>
      </w:pPr>
      <w:r w:rsidRPr="001F6C93">
        <w:rPr>
          <w:rFonts w:ascii="標楷體" w:eastAsia="標楷體" w:hAnsi="標楷體" w:hint="eastAsia"/>
          <w:kern w:val="0"/>
        </w:rPr>
        <w:t>(</w:t>
      </w:r>
      <w:r w:rsidR="00B533F2" w:rsidRPr="001F6C93">
        <w:rPr>
          <w:rFonts w:ascii="標楷體" w:eastAsia="標楷體" w:hAnsi="標楷體" w:hint="eastAsia"/>
          <w:kern w:val="0"/>
        </w:rPr>
        <w:t>1</w:t>
      </w:r>
      <w:r w:rsidRPr="001F6C93">
        <w:rPr>
          <w:rFonts w:ascii="標楷體" w:eastAsia="標楷體" w:hAnsi="標楷體" w:hint="eastAsia"/>
          <w:kern w:val="0"/>
        </w:rPr>
        <w:t>)</w:t>
      </w:r>
      <w:r w:rsidR="00B533F2" w:rsidRPr="001F6C93">
        <w:rPr>
          <w:rFonts w:ascii="標楷體" w:eastAsia="標楷體" w:hAnsi="標楷體" w:hint="eastAsia"/>
          <w:kern w:val="0"/>
        </w:rPr>
        <w:t>身障類</w:t>
      </w:r>
      <w:r w:rsidR="00D56A0A" w:rsidRPr="001F6C93">
        <w:rPr>
          <w:rFonts w:ascii="標楷體" w:eastAsia="標楷體" w:hAnsi="標楷體" w:hint="eastAsia"/>
          <w:kern w:val="0"/>
        </w:rPr>
        <w:t>各班型</w:t>
      </w:r>
      <w:r w:rsidR="00B533F2" w:rsidRPr="001F6C93">
        <w:rPr>
          <w:rFonts w:ascii="標楷體" w:eastAsia="標楷體" w:hAnsi="標楷體" w:hint="eastAsia"/>
          <w:kern w:val="0"/>
        </w:rPr>
        <w:t>：</w:t>
      </w:r>
    </w:p>
    <w:p w14:paraId="46ED0222" w14:textId="622CA56F" w:rsidR="00F57C40" w:rsidRPr="001F6C93" w:rsidRDefault="00373496" w:rsidP="00373496">
      <w:pPr>
        <w:spacing w:line="400" w:lineRule="exact"/>
        <w:ind w:leftChars="295" w:left="838" w:hangingChars="54" w:hanging="130"/>
        <w:jc w:val="both"/>
        <w:rPr>
          <w:rFonts w:ascii="標楷體" w:eastAsia="標楷體" w:hAnsi="標楷體"/>
          <w:kern w:val="0"/>
        </w:rPr>
      </w:pPr>
      <w:r w:rsidRPr="001F6C93">
        <w:rPr>
          <w:rFonts w:ascii="標楷體" w:eastAsia="標楷體" w:hAnsi="標楷體" w:hint="eastAsia"/>
          <w:kern w:val="0"/>
        </w:rPr>
        <w:lastRenderedPageBreak/>
        <w:t>甲、</w:t>
      </w:r>
      <w:r w:rsidRPr="001F6C93">
        <w:rPr>
          <w:rFonts w:ascii="標楷體" w:eastAsia="標楷體" w:hAnsi="標楷體" w:hint="eastAsia"/>
        </w:rPr>
        <w:t>學校(不含特殊教育學校)：</w:t>
      </w:r>
      <w:r w:rsidR="00B533F2" w:rsidRPr="001F6C93">
        <w:rPr>
          <w:rFonts w:ascii="標楷體" w:eastAsia="標楷體" w:hAnsi="標楷體" w:hint="eastAsia"/>
          <w:kern w:val="0"/>
        </w:rPr>
        <w:t>符合13至24項參考效標。</w:t>
      </w:r>
    </w:p>
    <w:p w14:paraId="694B23B4" w14:textId="2BF0B5B6" w:rsidR="00373496" w:rsidRPr="001F6C93" w:rsidRDefault="00373496" w:rsidP="00373496">
      <w:pPr>
        <w:spacing w:line="400" w:lineRule="exact"/>
        <w:ind w:leftChars="295" w:left="838" w:hangingChars="54" w:hanging="130"/>
        <w:jc w:val="both"/>
        <w:rPr>
          <w:rFonts w:ascii="標楷體" w:eastAsia="標楷體" w:hAnsi="標楷體"/>
          <w:kern w:val="0"/>
        </w:rPr>
      </w:pPr>
      <w:r w:rsidRPr="001F6C93">
        <w:rPr>
          <w:rFonts w:ascii="標楷體" w:eastAsia="標楷體" w:hAnsi="標楷體" w:hint="eastAsia"/>
          <w:kern w:val="0"/>
        </w:rPr>
        <w:t>乙、</w:t>
      </w:r>
      <w:r w:rsidRPr="001F6C93">
        <w:rPr>
          <w:rFonts w:ascii="標楷體" w:eastAsia="標楷體" w:hAnsi="標楷體" w:hint="eastAsia"/>
        </w:rPr>
        <w:t>特殊教育學校：符合</w:t>
      </w:r>
      <w:r w:rsidR="00F2717F" w:rsidRPr="001F6C93">
        <w:rPr>
          <w:rFonts w:ascii="標楷體" w:eastAsia="標楷體" w:hAnsi="標楷體" w:hint="eastAsia"/>
        </w:rPr>
        <w:t>12</w:t>
      </w:r>
      <w:r w:rsidRPr="001F6C93">
        <w:rPr>
          <w:rFonts w:ascii="標楷體" w:eastAsia="標楷體" w:hAnsi="標楷體" w:hint="eastAsia"/>
        </w:rPr>
        <w:t>至</w:t>
      </w:r>
      <w:r w:rsidR="00F2717F" w:rsidRPr="001F6C93">
        <w:rPr>
          <w:rFonts w:ascii="標楷體" w:eastAsia="標楷體" w:hAnsi="標楷體" w:hint="eastAsia"/>
        </w:rPr>
        <w:t>23</w:t>
      </w:r>
      <w:r w:rsidRPr="001F6C93">
        <w:rPr>
          <w:rFonts w:ascii="標楷體" w:eastAsia="標楷體" w:hAnsi="標楷體" w:hint="eastAsia"/>
        </w:rPr>
        <w:t>項參考效標。</w:t>
      </w:r>
    </w:p>
    <w:p w14:paraId="047C3D9A" w14:textId="77777777" w:rsidR="00F57C40" w:rsidRPr="001F6C93" w:rsidRDefault="00F57C40" w:rsidP="003F102D">
      <w:pPr>
        <w:spacing w:line="400" w:lineRule="exact"/>
        <w:ind w:leftChars="200" w:left="840" w:hangingChars="150" w:hanging="360"/>
        <w:jc w:val="both"/>
        <w:rPr>
          <w:rFonts w:ascii="標楷體" w:eastAsia="標楷體" w:hAnsi="標楷體"/>
          <w:kern w:val="0"/>
        </w:rPr>
      </w:pPr>
      <w:r w:rsidRPr="001F6C93">
        <w:rPr>
          <w:rFonts w:ascii="標楷體" w:eastAsia="標楷體" w:hAnsi="標楷體" w:hint="eastAsia"/>
          <w:kern w:val="0"/>
        </w:rPr>
        <w:t>(</w:t>
      </w:r>
      <w:r w:rsidR="00B533F2" w:rsidRPr="001F6C93">
        <w:rPr>
          <w:rFonts w:ascii="標楷體" w:eastAsia="標楷體" w:hAnsi="標楷體" w:hint="eastAsia"/>
          <w:kern w:val="0"/>
        </w:rPr>
        <w:t>2</w:t>
      </w:r>
      <w:r w:rsidRPr="001F6C93">
        <w:rPr>
          <w:rFonts w:ascii="標楷體" w:eastAsia="標楷體" w:hAnsi="標楷體" w:hint="eastAsia"/>
          <w:kern w:val="0"/>
        </w:rPr>
        <w:t>)</w:t>
      </w:r>
      <w:r w:rsidR="00B533F2" w:rsidRPr="001F6C93">
        <w:rPr>
          <w:rFonts w:ascii="標楷體" w:eastAsia="標楷體" w:hAnsi="標楷體" w:hint="eastAsia"/>
          <w:kern w:val="0"/>
        </w:rPr>
        <w:t>身障類未設特殊教育班型(僅評1-1及2-1共6項參考效標)：符合3項參考效標。</w:t>
      </w:r>
    </w:p>
    <w:p w14:paraId="6BB1A8B6" w14:textId="3637DF2F" w:rsidR="00B533F2" w:rsidRPr="001F6C93" w:rsidRDefault="00F57C40" w:rsidP="003F102D">
      <w:pPr>
        <w:spacing w:line="400" w:lineRule="exact"/>
        <w:ind w:leftChars="200" w:left="840" w:hangingChars="150" w:hanging="360"/>
        <w:jc w:val="both"/>
        <w:rPr>
          <w:rFonts w:ascii="標楷體" w:eastAsia="標楷體" w:hAnsi="標楷體"/>
          <w:kern w:val="0"/>
        </w:rPr>
      </w:pPr>
      <w:r w:rsidRPr="001F6C93">
        <w:rPr>
          <w:rFonts w:ascii="標楷體" w:eastAsia="標楷體" w:hAnsi="標楷體" w:hint="eastAsia"/>
          <w:kern w:val="0"/>
        </w:rPr>
        <w:t>(</w:t>
      </w:r>
      <w:r w:rsidR="00B533F2" w:rsidRPr="001F6C93">
        <w:rPr>
          <w:rFonts w:ascii="標楷體" w:eastAsia="標楷體" w:hAnsi="標楷體" w:hint="eastAsia"/>
          <w:kern w:val="0"/>
        </w:rPr>
        <w:t>3</w:t>
      </w:r>
      <w:r w:rsidRPr="001F6C93">
        <w:rPr>
          <w:rFonts w:ascii="標楷體" w:eastAsia="標楷體" w:hAnsi="標楷體" w:hint="eastAsia"/>
          <w:kern w:val="0"/>
        </w:rPr>
        <w:t>)</w:t>
      </w:r>
      <w:r w:rsidR="00B533F2" w:rsidRPr="001F6C93">
        <w:rPr>
          <w:rFonts w:ascii="標楷體" w:eastAsia="標楷體" w:hAnsi="標楷體" w:hint="eastAsia"/>
          <w:kern w:val="0"/>
        </w:rPr>
        <w:t>資優類各班型：符合7至11項參考效標</w:t>
      </w:r>
      <w:r w:rsidR="00972921" w:rsidRPr="001F6C93">
        <w:rPr>
          <w:rFonts w:ascii="標楷體" w:eastAsia="標楷體" w:hAnsi="標楷體" w:hint="eastAsia"/>
          <w:kern w:val="0"/>
        </w:rPr>
        <w:t>。</w:t>
      </w:r>
    </w:p>
    <w:p w14:paraId="07EF9F52" w14:textId="560D4CA3" w:rsidR="00380DE1" w:rsidRPr="001F6C93" w:rsidRDefault="00380DE1" w:rsidP="00B20887">
      <w:pPr>
        <w:spacing w:line="400" w:lineRule="exact"/>
        <w:ind w:leftChars="200" w:left="720" w:hangingChars="100" w:hanging="240"/>
        <w:jc w:val="both"/>
        <w:rPr>
          <w:rFonts w:ascii="標楷體" w:eastAsia="標楷體" w:hAnsi="標楷體"/>
          <w:kern w:val="0"/>
        </w:rPr>
      </w:pPr>
      <w:r w:rsidRPr="001F6C93">
        <w:rPr>
          <w:rFonts w:ascii="標楷體" w:eastAsia="標楷體" w:hAnsi="標楷體" w:hint="eastAsia"/>
          <w:kern w:val="0"/>
        </w:rPr>
        <w:t>2.</w:t>
      </w:r>
      <w:r w:rsidR="00F14E91" w:rsidRPr="001F6C93">
        <w:rPr>
          <w:rFonts w:ascii="標楷體" w:eastAsia="標楷體" w:hAnsi="標楷體" w:hint="eastAsia"/>
          <w:kern w:val="0"/>
        </w:rPr>
        <w:t>列為追蹤輔導學校者，學校校長、業務承辦主任、業務承辦人及特教班教師等相關人員，應積極督促改善；</w:t>
      </w:r>
      <w:bookmarkStart w:id="3" w:name="_Hlk198891478"/>
      <w:r w:rsidR="00F14E91" w:rsidRPr="001F6C93">
        <w:rPr>
          <w:rFonts w:ascii="標楷體" w:eastAsia="標楷體" w:hAnsi="標楷體" w:hint="eastAsia"/>
          <w:kern w:val="0"/>
        </w:rPr>
        <w:t>本局將作適當輔導並</w:t>
      </w:r>
      <w:r w:rsidR="008709DB" w:rsidRPr="001F6C93">
        <w:rPr>
          <w:rFonts w:ascii="標楷體" w:eastAsia="標楷體" w:hAnsi="標楷體" w:hint="eastAsia"/>
          <w:kern w:val="0"/>
        </w:rPr>
        <w:t>以實地訪視進行</w:t>
      </w:r>
      <w:r w:rsidR="00F14E91" w:rsidRPr="001F6C93">
        <w:rPr>
          <w:rFonts w:ascii="標楷體" w:eastAsia="標楷體" w:hAnsi="標楷體" w:hint="eastAsia"/>
          <w:kern w:val="0"/>
        </w:rPr>
        <w:t>複評</w:t>
      </w:r>
      <w:bookmarkEnd w:id="3"/>
      <w:r w:rsidR="00F14E91" w:rsidRPr="001F6C93">
        <w:rPr>
          <w:rFonts w:ascii="標楷體" w:eastAsia="標楷體" w:hAnsi="標楷體" w:hint="eastAsia"/>
          <w:kern w:val="0"/>
        </w:rPr>
        <w:t>，以支持學校優化特殊教育服務品質</w:t>
      </w:r>
      <w:r w:rsidRPr="001F6C93">
        <w:rPr>
          <w:rFonts w:ascii="標楷體" w:eastAsia="標楷體" w:hAnsi="標楷體" w:hint="eastAsia"/>
          <w:kern w:val="0"/>
        </w:rPr>
        <w:t>。</w:t>
      </w:r>
    </w:p>
    <w:p w14:paraId="3B1F2BC9" w14:textId="77777777" w:rsidR="00373496" w:rsidRPr="001F6C93" w:rsidRDefault="00F57C40" w:rsidP="003F102D">
      <w:pPr>
        <w:spacing w:line="400" w:lineRule="exact"/>
        <w:ind w:leftChars="200" w:left="840" w:hangingChars="150" w:hanging="360"/>
        <w:jc w:val="both"/>
        <w:rPr>
          <w:rFonts w:ascii="標楷體" w:eastAsia="標楷體" w:hAnsi="標楷體"/>
          <w:kern w:val="0"/>
        </w:rPr>
      </w:pPr>
      <w:r w:rsidRPr="001F6C93">
        <w:rPr>
          <w:rFonts w:ascii="標楷體" w:eastAsia="標楷體" w:hAnsi="標楷體" w:hint="eastAsia"/>
          <w:kern w:val="0"/>
        </w:rPr>
        <w:t>(</w:t>
      </w:r>
      <w:r w:rsidR="00B533F2" w:rsidRPr="001F6C93">
        <w:rPr>
          <w:rFonts w:ascii="標楷體" w:eastAsia="標楷體" w:hAnsi="標楷體" w:hint="eastAsia"/>
          <w:kern w:val="0"/>
        </w:rPr>
        <w:t>1</w:t>
      </w:r>
      <w:r w:rsidRPr="001F6C93">
        <w:rPr>
          <w:rFonts w:ascii="標楷體" w:eastAsia="標楷體" w:hAnsi="標楷體" w:hint="eastAsia"/>
          <w:kern w:val="0"/>
        </w:rPr>
        <w:t>)</w:t>
      </w:r>
      <w:r w:rsidR="00B533F2" w:rsidRPr="001F6C93">
        <w:rPr>
          <w:rFonts w:ascii="標楷體" w:eastAsia="標楷體" w:hAnsi="標楷體" w:hint="eastAsia"/>
          <w:kern w:val="0"/>
        </w:rPr>
        <w:t>身障類</w:t>
      </w:r>
      <w:r w:rsidR="00D56A0A" w:rsidRPr="001F6C93">
        <w:rPr>
          <w:rFonts w:ascii="標楷體" w:eastAsia="標楷體" w:hAnsi="標楷體" w:hint="eastAsia"/>
          <w:kern w:val="0"/>
        </w:rPr>
        <w:t>各班型</w:t>
      </w:r>
      <w:r w:rsidR="00B533F2" w:rsidRPr="001F6C93">
        <w:rPr>
          <w:rFonts w:ascii="標楷體" w:eastAsia="標楷體" w:hAnsi="標楷體" w:hint="eastAsia"/>
          <w:kern w:val="0"/>
        </w:rPr>
        <w:t>：</w:t>
      </w:r>
    </w:p>
    <w:p w14:paraId="38BA92B3" w14:textId="6F32C5AC" w:rsidR="00373496" w:rsidRPr="001F6C93" w:rsidRDefault="00373496" w:rsidP="00373496">
      <w:pPr>
        <w:spacing w:line="400" w:lineRule="exact"/>
        <w:ind w:leftChars="295" w:left="838" w:hangingChars="54" w:hanging="130"/>
        <w:jc w:val="both"/>
        <w:rPr>
          <w:rFonts w:ascii="標楷體" w:eastAsia="標楷體" w:hAnsi="標楷體"/>
          <w:kern w:val="0"/>
        </w:rPr>
      </w:pPr>
      <w:r w:rsidRPr="001F6C93">
        <w:rPr>
          <w:rFonts w:ascii="標楷體" w:eastAsia="標楷體" w:hAnsi="標楷體" w:hint="eastAsia"/>
          <w:kern w:val="0"/>
        </w:rPr>
        <w:t>甲、</w:t>
      </w:r>
      <w:r w:rsidRPr="001F6C93">
        <w:rPr>
          <w:rFonts w:ascii="標楷體" w:eastAsia="標楷體" w:hAnsi="標楷體" w:hint="eastAsia"/>
        </w:rPr>
        <w:t>學校(不含特殊教育學校)：</w:t>
      </w:r>
      <w:r w:rsidRPr="001F6C93">
        <w:rPr>
          <w:rFonts w:ascii="標楷體" w:eastAsia="標楷體" w:hAnsi="標楷體" w:hint="eastAsia"/>
          <w:kern w:val="0"/>
        </w:rPr>
        <w:t>符合12項(含)以</w:t>
      </w:r>
      <w:r w:rsidR="00D156C4" w:rsidRPr="001F6C93">
        <w:rPr>
          <w:rFonts w:ascii="標楷體" w:eastAsia="標楷體" w:hAnsi="標楷體" w:hint="eastAsia"/>
          <w:kern w:val="0"/>
        </w:rPr>
        <w:t>下</w:t>
      </w:r>
      <w:r w:rsidRPr="001F6C93">
        <w:rPr>
          <w:rFonts w:ascii="標楷體" w:eastAsia="標楷體" w:hAnsi="標楷體" w:hint="eastAsia"/>
          <w:kern w:val="0"/>
        </w:rPr>
        <w:t>參考效標。</w:t>
      </w:r>
    </w:p>
    <w:p w14:paraId="689AB3CB" w14:textId="09D6458F" w:rsidR="00373496" w:rsidRPr="001F6C93" w:rsidRDefault="00373496" w:rsidP="00373496">
      <w:pPr>
        <w:spacing w:line="400" w:lineRule="exact"/>
        <w:ind w:leftChars="295" w:left="838" w:hangingChars="54" w:hanging="130"/>
        <w:jc w:val="both"/>
        <w:rPr>
          <w:rFonts w:ascii="標楷體" w:eastAsia="標楷體" w:hAnsi="標楷體"/>
          <w:kern w:val="0"/>
        </w:rPr>
      </w:pPr>
      <w:r w:rsidRPr="001F6C93">
        <w:rPr>
          <w:rFonts w:ascii="標楷體" w:eastAsia="標楷體" w:hAnsi="標楷體" w:hint="eastAsia"/>
          <w:kern w:val="0"/>
        </w:rPr>
        <w:t>乙、</w:t>
      </w:r>
      <w:r w:rsidRPr="001F6C93">
        <w:rPr>
          <w:rFonts w:ascii="標楷體" w:eastAsia="標楷體" w:hAnsi="標楷體" w:hint="eastAsia"/>
        </w:rPr>
        <w:t>特殊教育學校：符合</w:t>
      </w:r>
      <w:r w:rsidR="00F2717F" w:rsidRPr="001F6C93">
        <w:rPr>
          <w:rFonts w:ascii="標楷體" w:eastAsia="標楷體" w:hAnsi="標楷體" w:hint="eastAsia"/>
        </w:rPr>
        <w:t>11</w:t>
      </w:r>
      <w:r w:rsidRPr="001F6C93">
        <w:rPr>
          <w:rFonts w:ascii="標楷體" w:eastAsia="標楷體" w:hAnsi="標楷體" w:hint="eastAsia"/>
        </w:rPr>
        <w:t>項(含)以</w:t>
      </w:r>
      <w:r w:rsidR="00D156C4" w:rsidRPr="001F6C93">
        <w:rPr>
          <w:rFonts w:ascii="標楷體" w:eastAsia="標楷體" w:hAnsi="標楷體" w:hint="eastAsia"/>
        </w:rPr>
        <w:t>下</w:t>
      </w:r>
      <w:r w:rsidRPr="001F6C93">
        <w:rPr>
          <w:rFonts w:ascii="標楷體" w:eastAsia="標楷體" w:hAnsi="標楷體" w:hint="eastAsia"/>
        </w:rPr>
        <w:t>參考效標。</w:t>
      </w:r>
    </w:p>
    <w:p w14:paraId="01C3AB43" w14:textId="7C372BFA" w:rsidR="00B533F2" w:rsidRPr="001F6C93" w:rsidRDefault="00F57C40" w:rsidP="003F102D">
      <w:pPr>
        <w:spacing w:line="400" w:lineRule="exact"/>
        <w:ind w:leftChars="200" w:left="840" w:hangingChars="150" w:hanging="360"/>
        <w:jc w:val="both"/>
        <w:rPr>
          <w:rFonts w:ascii="標楷體" w:eastAsia="標楷體" w:hAnsi="標楷體"/>
          <w:kern w:val="0"/>
        </w:rPr>
      </w:pPr>
      <w:r w:rsidRPr="001F6C93">
        <w:rPr>
          <w:rFonts w:ascii="標楷體" w:eastAsia="標楷體" w:hAnsi="標楷體" w:hint="eastAsia"/>
          <w:kern w:val="0"/>
        </w:rPr>
        <w:t>(</w:t>
      </w:r>
      <w:r w:rsidR="00B533F2" w:rsidRPr="001F6C93">
        <w:rPr>
          <w:rFonts w:ascii="標楷體" w:eastAsia="標楷體" w:hAnsi="標楷體" w:hint="eastAsia"/>
          <w:kern w:val="0"/>
        </w:rPr>
        <w:t>2</w:t>
      </w:r>
      <w:r w:rsidRPr="001F6C93">
        <w:rPr>
          <w:rFonts w:ascii="標楷體" w:eastAsia="標楷體" w:hAnsi="標楷體" w:hint="eastAsia"/>
          <w:kern w:val="0"/>
        </w:rPr>
        <w:t>)</w:t>
      </w:r>
      <w:r w:rsidR="00B533F2" w:rsidRPr="001F6C93">
        <w:rPr>
          <w:rFonts w:ascii="標楷體" w:eastAsia="標楷體" w:hAnsi="標楷體" w:hint="eastAsia"/>
          <w:kern w:val="0"/>
        </w:rPr>
        <w:t>身障類未設特殊教育班型(僅評1-1及2-1共6項參考效標)：符合2項(含)以</w:t>
      </w:r>
      <w:r w:rsidR="00D156C4" w:rsidRPr="001F6C93">
        <w:rPr>
          <w:rFonts w:ascii="標楷體" w:eastAsia="標楷體" w:hAnsi="標楷體" w:hint="eastAsia"/>
          <w:kern w:val="0"/>
        </w:rPr>
        <w:t>下</w:t>
      </w:r>
      <w:r w:rsidR="00B533F2" w:rsidRPr="001F6C93">
        <w:rPr>
          <w:rFonts w:ascii="標楷體" w:eastAsia="標楷體" w:hAnsi="標楷體" w:hint="eastAsia"/>
          <w:kern w:val="0"/>
        </w:rPr>
        <w:t>參考效標。</w:t>
      </w:r>
    </w:p>
    <w:p w14:paraId="4A8DE6EE" w14:textId="626803A1" w:rsidR="00B533F2" w:rsidRPr="001F6C93" w:rsidRDefault="00F57C40" w:rsidP="003F102D">
      <w:pPr>
        <w:spacing w:line="400" w:lineRule="exact"/>
        <w:ind w:leftChars="200" w:left="840" w:hangingChars="150" w:hanging="360"/>
        <w:jc w:val="both"/>
        <w:rPr>
          <w:rFonts w:ascii="標楷體" w:eastAsia="標楷體" w:hAnsi="標楷體"/>
          <w:kern w:val="0"/>
        </w:rPr>
      </w:pPr>
      <w:r w:rsidRPr="001F6C93">
        <w:rPr>
          <w:rFonts w:ascii="標楷體" w:eastAsia="標楷體" w:hAnsi="標楷體" w:hint="eastAsia"/>
          <w:kern w:val="0"/>
        </w:rPr>
        <w:t>(</w:t>
      </w:r>
      <w:r w:rsidR="00B533F2" w:rsidRPr="001F6C93">
        <w:rPr>
          <w:rFonts w:ascii="標楷體" w:eastAsia="標楷體" w:hAnsi="標楷體" w:hint="eastAsia"/>
          <w:kern w:val="0"/>
        </w:rPr>
        <w:t>3</w:t>
      </w:r>
      <w:r w:rsidRPr="001F6C93">
        <w:rPr>
          <w:rFonts w:ascii="標楷體" w:eastAsia="標楷體" w:hAnsi="標楷體" w:hint="eastAsia"/>
          <w:kern w:val="0"/>
        </w:rPr>
        <w:t>)</w:t>
      </w:r>
      <w:r w:rsidR="00B533F2" w:rsidRPr="001F6C93">
        <w:rPr>
          <w:rFonts w:ascii="標楷體" w:eastAsia="標楷體" w:hAnsi="標楷體" w:hint="eastAsia"/>
          <w:kern w:val="0"/>
        </w:rPr>
        <w:t>資優類各班型：符合6項(含)以</w:t>
      </w:r>
      <w:r w:rsidR="00D156C4" w:rsidRPr="001F6C93">
        <w:rPr>
          <w:rFonts w:ascii="標楷體" w:eastAsia="標楷體" w:hAnsi="標楷體" w:hint="eastAsia"/>
          <w:kern w:val="0"/>
        </w:rPr>
        <w:t>下</w:t>
      </w:r>
      <w:r w:rsidR="00B533F2" w:rsidRPr="001F6C93">
        <w:rPr>
          <w:rFonts w:ascii="標楷體" w:eastAsia="標楷體" w:hAnsi="標楷體" w:hint="eastAsia"/>
          <w:kern w:val="0"/>
        </w:rPr>
        <w:t>參考效標。</w:t>
      </w:r>
    </w:p>
    <w:p w14:paraId="0EBFC0A5" w14:textId="4B36F979" w:rsidR="00380DE1" w:rsidRPr="001F6C93" w:rsidRDefault="00380DE1" w:rsidP="00221220">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w:t>
      </w:r>
      <w:r w:rsidRPr="001F6C93">
        <w:rPr>
          <w:rFonts w:ascii="標楷體" w:eastAsia="標楷體" w:hAnsi="標楷體"/>
          <w:kern w:val="0"/>
        </w:rPr>
        <w:t>評鑑結果作為核定學校辦理各項教育政策經費、獎勵補助與績效考核之參考。</w:t>
      </w:r>
    </w:p>
    <w:p w14:paraId="6D4E21BA" w14:textId="30536CB3" w:rsidR="00380DE1" w:rsidRPr="001F6C93" w:rsidRDefault="004C77B6" w:rsidP="004C77B6">
      <w:pPr>
        <w:suppressAutoHyphens/>
        <w:autoSpaceDN w:val="0"/>
        <w:spacing w:line="400" w:lineRule="exact"/>
        <w:jc w:val="both"/>
        <w:textAlignment w:val="baseline"/>
        <w:rPr>
          <w:rFonts w:ascii="標楷體" w:eastAsia="標楷體" w:hAnsi="標楷體"/>
        </w:rPr>
      </w:pPr>
      <w:r w:rsidRPr="001F6C93">
        <w:rPr>
          <w:rFonts w:ascii="標楷體" w:eastAsia="標楷體" w:hAnsi="標楷體" w:hint="eastAsia"/>
          <w:b/>
          <w:bCs/>
        </w:rPr>
        <w:t>拾壹、</w:t>
      </w:r>
      <w:r w:rsidR="00380DE1" w:rsidRPr="001F6C93">
        <w:rPr>
          <w:rFonts w:ascii="標楷體" w:eastAsia="標楷體" w:hAnsi="標楷體" w:hint="eastAsia"/>
          <w:b/>
          <w:bCs/>
        </w:rPr>
        <w:t>經費</w:t>
      </w:r>
      <w:r w:rsidR="00380DE1" w:rsidRPr="001F6C93">
        <w:rPr>
          <w:rFonts w:ascii="標楷體" w:eastAsia="標楷體" w:hAnsi="標楷體" w:hint="eastAsia"/>
        </w:rPr>
        <w:t>：由本局相關經費支應。</w:t>
      </w:r>
    </w:p>
    <w:p w14:paraId="6970C7B7" w14:textId="6A70AF2F" w:rsidR="00380DE1" w:rsidRPr="001F6C93" w:rsidRDefault="004C77B6" w:rsidP="004C77B6">
      <w:pPr>
        <w:suppressAutoHyphens/>
        <w:autoSpaceDN w:val="0"/>
        <w:spacing w:line="400" w:lineRule="exact"/>
        <w:jc w:val="both"/>
        <w:textAlignment w:val="baseline"/>
        <w:rPr>
          <w:rFonts w:ascii="標楷體" w:eastAsia="標楷體" w:hAnsi="標楷體"/>
          <w:b/>
          <w:bCs/>
        </w:rPr>
      </w:pPr>
      <w:r w:rsidRPr="001F6C93">
        <w:rPr>
          <w:rFonts w:ascii="標楷體" w:eastAsia="標楷體" w:hAnsi="標楷體" w:hint="eastAsia"/>
          <w:b/>
          <w:bCs/>
        </w:rPr>
        <w:t>拾貳、</w:t>
      </w:r>
      <w:r w:rsidR="00380DE1" w:rsidRPr="001F6C93">
        <w:rPr>
          <w:rFonts w:ascii="標楷體" w:eastAsia="標楷體" w:hAnsi="標楷體" w:hint="eastAsia"/>
          <w:b/>
          <w:bCs/>
        </w:rPr>
        <w:t>預期效益</w:t>
      </w:r>
    </w:p>
    <w:p w14:paraId="26AAAE18" w14:textId="0B7DD850"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一、提供各學校檢視特殊教育辦學績效和改善機制，提升學校品質。</w:t>
      </w:r>
    </w:p>
    <w:p w14:paraId="7CE596CC" w14:textId="75E01AE6"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二、藉由學校自我評鑑、評鑑委員評鑑與發展輔導及追蹤評鑑，激勵學校教育人員士氣，強化自我評鑑效能。</w:t>
      </w:r>
    </w:p>
    <w:p w14:paraId="0ED70646" w14:textId="24D89CAC"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三、結合學者</w:t>
      </w:r>
      <w:r w:rsidR="0026417E" w:rsidRPr="001F6C93">
        <w:rPr>
          <w:rFonts w:ascii="標楷體" w:eastAsia="標楷體" w:hAnsi="標楷體" w:hint="eastAsia"/>
          <w:kern w:val="0"/>
        </w:rPr>
        <w:t>專家</w:t>
      </w:r>
      <w:r w:rsidRPr="001F6C93">
        <w:rPr>
          <w:rFonts w:ascii="標楷體" w:eastAsia="標楷體" w:hAnsi="標楷體" w:hint="eastAsia"/>
          <w:kern w:val="0"/>
        </w:rPr>
        <w:t>建立諮詢管道，強化學校追蹤評鑑機制，促進專業成長。</w:t>
      </w:r>
    </w:p>
    <w:p w14:paraId="6A187023" w14:textId="6BA8FB1F"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四、提供各學校特殊教育發展及輔導作業之重要參考依據。</w:t>
      </w:r>
    </w:p>
    <w:p w14:paraId="4692DE35" w14:textId="7361F52C" w:rsidR="00380DE1" w:rsidRPr="001F6C93" w:rsidRDefault="004C77B6" w:rsidP="004C77B6">
      <w:pPr>
        <w:suppressAutoHyphens/>
        <w:autoSpaceDN w:val="0"/>
        <w:spacing w:line="400" w:lineRule="exact"/>
        <w:jc w:val="both"/>
        <w:textAlignment w:val="baseline"/>
        <w:rPr>
          <w:rFonts w:ascii="標楷體" w:eastAsia="標楷體" w:hAnsi="標楷體"/>
          <w:b/>
          <w:bCs/>
        </w:rPr>
      </w:pPr>
      <w:r w:rsidRPr="001F6C93">
        <w:rPr>
          <w:rFonts w:ascii="標楷體" w:eastAsia="標楷體" w:hAnsi="標楷體" w:hint="eastAsia"/>
          <w:b/>
          <w:bCs/>
        </w:rPr>
        <w:t>拾參、</w:t>
      </w:r>
      <w:r w:rsidR="00380DE1" w:rsidRPr="001F6C93">
        <w:rPr>
          <w:rFonts w:ascii="標楷體" w:eastAsia="標楷體" w:hAnsi="標楷體" w:hint="eastAsia"/>
          <w:b/>
          <w:bCs/>
        </w:rPr>
        <w:t>評鑑倫理</w:t>
      </w:r>
    </w:p>
    <w:p w14:paraId="0B637BE3" w14:textId="4CB6D164"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一、評鑑委員之迴避，依行政程序法相關規定辦理。</w:t>
      </w:r>
    </w:p>
    <w:p w14:paraId="029464C6" w14:textId="4DEEADC5"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二、評</w:t>
      </w:r>
      <w:r w:rsidR="005036DA" w:rsidRPr="001F6C93">
        <w:rPr>
          <w:rFonts w:ascii="標楷體" w:eastAsia="標楷體" w:hAnsi="標楷體" w:hint="eastAsia"/>
          <w:kern w:val="0"/>
        </w:rPr>
        <w:t>鑑</w:t>
      </w:r>
      <w:r w:rsidRPr="001F6C93">
        <w:rPr>
          <w:rFonts w:ascii="標楷體" w:eastAsia="標楷體" w:hAnsi="標楷體" w:hint="eastAsia"/>
          <w:kern w:val="0"/>
        </w:rPr>
        <w:t>委員評鑑前應落實身</w:t>
      </w:r>
      <w:r w:rsidR="00B55A33" w:rsidRPr="001F6C93">
        <w:rPr>
          <w:rFonts w:ascii="標楷體" w:eastAsia="標楷體" w:hAnsi="標楷體" w:hint="eastAsia"/>
          <w:kern w:val="0"/>
        </w:rPr>
        <w:t>分</w:t>
      </w:r>
      <w:r w:rsidRPr="001F6C93">
        <w:rPr>
          <w:rFonts w:ascii="標楷體" w:eastAsia="標楷體" w:hAnsi="標楷體" w:hint="eastAsia"/>
          <w:kern w:val="0"/>
        </w:rPr>
        <w:t>保密，並詳閱受評鑑各校相關資料。</w:t>
      </w:r>
    </w:p>
    <w:p w14:paraId="11EAA0FA" w14:textId="3AC50388"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三、評鑑委員評鑑過程中對受評學校所提供之資料及資訊，應落實保密原則。</w:t>
      </w:r>
    </w:p>
    <w:p w14:paraId="712E4E44" w14:textId="33255565"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四、評鑑委員應全程參與後續申復意見之討論會議及評鑑報告確認相關會議。</w:t>
      </w:r>
    </w:p>
    <w:p w14:paraId="187D876F" w14:textId="2247A60F" w:rsidR="00380DE1" w:rsidRPr="001F6C93" w:rsidRDefault="00380DE1" w:rsidP="00380DE1">
      <w:pPr>
        <w:spacing w:line="400" w:lineRule="exact"/>
        <w:ind w:leftChars="100" w:left="720" w:hangingChars="200" w:hanging="480"/>
        <w:jc w:val="both"/>
        <w:rPr>
          <w:rFonts w:ascii="標楷體" w:eastAsia="標楷體" w:hAnsi="標楷體"/>
          <w:kern w:val="0"/>
        </w:rPr>
      </w:pPr>
      <w:r w:rsidRPr="001F6C93">
        <w:rPr>
          <w:rFonts w:ascii="標楷體" w:eastAsia="標楷體" w:hAnsi="標楷體" w:hint="eastAsia"/>
          <w:kern w:val="0"/>
        </w:rPr>
        <w:t>五、</w:t>
      </w:r>
      <w:r w:rsidR="00C105ED" w:rsidRPr="001F6C93">
        <w:rPr>
          <w:rFonts w:ascii="標楷體" w:eastAsia="標楷體" w:hAnsi="標楷體" w:hint="eastAsia"/>
          <w:kern w:val="0"/>
        </w:rPr>
        <w:t>參與</w:t>
      </w:r>
      <w:r w:rsidRPr="001F6C93">
        <w:rPr>
          <w:rFonts w:ascii="標楷體" w:eastAsia="標楷體" w:hAnsi="標楷體" w:hint="eastAsia"/>
          <w:kern w:val="0"/>
        </w:rPr>
        <w:t>本局評鑑之相關人員，對由評鑑工作所獲取之各種資訊，應負保密之義務，不得公開。</w:t>
      </w:r>
    </w:p>
    <w:sectPr w:rsidR="00380DE1" w:rsidRPr="001F6C93" w:rsidSect="003B3B5A">
      <w:footerReference w:type="default" r:id="rId9"/>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207B6" w14:textId="77777777" w:rsidR="00D4224E" w:rsidRDefault="00D4224E" w:rsidP="0007145B">
      <w:r>
        <w:separator/>
      </w:r>
    </w:p>
  </w:endnote>
  <w:endnote w:type="continuationSeparator" w:id="0">
    <w:p w14:paraId="1FEAE933" w14:textId="77777777" w:rsidR="00D4224E" w:rsidRDefault="00D4224E" w:rsidP="0007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440381"/>
      <w:docPartObj>
        <w:docPartGallery w:val="Page Numbers (Bottom of Page)"/>
        <w:docPartUnique/>
      </w:docPartObj>
    </w:sdtPr>
    <w:sdtContent>
      <w:p w14:paraId="779BF87B" w14:textId="3D4F1C84" w:rsidR="00D85362" w:rsidRDefault="00D85362" w:rsidP="00A43943">
        <w:pPr>
          <w:pStyle w:val="a5"/>
          <w:jc w:val="center"/>
        </w:pPr>
        <w:r>
          <w:fldChar w:fldCharType="begin"/>
        </w:r>
        <w:r>
          <w:instrText>PAGE   \* MERGEFORMAT</w:instrText>
        </w:r>
        <w:r>
          <w:fldChar w:fldCharType="separate"/>
        </w:r>
        <w:r w:rsidR="001C0C0B" w:rsidRPr="001C0C0B">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5FA86" w14:textId="77777777" w:rsidR="00D4224E" w:rsidRDefault="00D4224E" w:rsidP="0007145B">
      <w:r>
        <w:separator/>
      </w:r>
    </w:p>
  </w:footnote>
  <w:footnote w:type="continuationSeparator" w:id="0">
    <w:p w14:paraId="096894BE" w14:textId="77777777" w:rsidR="00D4224E" w:rsidRDefault="00D4224E" w:rsidP="00071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E6545"/>
    <w:multiLevelType w:val="hybridMultilevel"/>
    <w:tmpl w:val="C114D6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A823C18"/>
    <w:multiLevelType w:val="hybridMultilevel"/>
    <w:tmpl w:val="65C6F036"/>
    <w:lvl w:ilvl="0" w:tplc="D6B0D3C8">
      <w:start w:val="1"/>
      <w:numFmt w:val="ideographLegalTraditional"/>
      <w:suff w:val="nothing"/>
      <w:lvlText w:val="%1、"/>
      <w:lvlJc w:val="left"/>
      <w:pPr>
        <w:ind w:left="720" w:hanging="720"/>
      </w:pPr>
      <w:rPr>
        <w:rFonts w:hint="default"/>
        <w:b/>
        <w:color w:val="auto"/>
        <w:sz w:val="28"/>
        <w:lang w:val="en-US"/>
      </w:rPr>
    </w:lvl>
    <w:lvl w:ilvl="1" w:tplc="CFCA3162">
      <w:start w:val="1"/>
      <w:numFmt w:val="taiwaneseCountingThousand"/>
      <w:suff w:val="nothing"/>
      <w:lvlText w:val="(%2)"/>
      <w:lvlJc w:val="left"/>
      <w:pPr>
        <w:ind w:left="1288" w:hanging="720"/>
      </w:pPr>
      <w:rPr>
        <w:rFonts w:hint="default"/>
      </w:rPr>
    </w:lvl>
    <w:lvl w:ilvl="2" w:tplc="75607378">
      <w:start w:val="1"/>
      <w:numFmt w:val="taiwaneseCountingThousand"/>
      <w:suff w:val="nothing"/>
      <w:lvlText w:val="%3、"/>
      <w:lvlJc w:val="left"/>
      <w:pPr>
        <w:ind w:left="1680" w:hanging="720"/>
      </w:pPr>
      <w:rPr>
        <w:rFonts w:hint="default"/>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98764884">
    <w:abstractNumId w:val="0"/>
  </w:num>
  <w:num w:numId="2" w16cid:durableId="578910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27"/>
    <w:rsid w:val="00020CB0"/>
    <w:rsid w:val="00024A01"/>
    <w:rsid w:val="00030254"/>
    <w:rsid w:val="000305C6"/>
    <w:rsid w:val="00035CBC"/>
    <w:rsid w:val="00051445"/>
    <w:rsid w:val="00056775"/>
    <w:rsid w:val="00057207"/>
    <w:rsid w:val="000616BF"/>
    <w:rsid w:val="0006461F"/>
    <w:rsid w:val="0007145B"/>
    <w:rsid w:val="000800A2"/>
    <w:rsid w:val="00085B58"/>
    <w:rsid w:val="00087754"/>
    <w:rsid w:val="0009132F"/>
    <w:rsid w:val="000A23F4"/>
    <w:rsid w:val="000D24D8"/>
    <w:rsid w:val="000E024E"/>
    <w:rsid w:val="000F223B"/>
    <w:rsid w:val="000F2A06"/>
    <w:rsid w:val="00101001"/>
    <w:rsid w:val="00106219"/>
    <w:rsid w:val="00111F50"/>
    <w:rsid w:val="00114E54"/>
    <w:rsid w:val="0011628B"/>
    <w:rsid w:val="0012274F"/>
    <w:rsid w:val="001269C5"/>
    <w:rsid w:val="00130097"/>
    <w:rsid w:val="001359E5"/>
    <w:rsid w:val="00141C4D"/>
    <w:rsid w:val="00144879"/>
    <w:rsid w:val="00176F92"/>
    <w:rsid w:val="00177A4D"/>
    <w:rsid w:val="00187AD7"/>
    <w:rsid w:val="00190056"/>
    <w:rsid w:val="001A12F5"/>
    <w:rsid w:val="001A3A98"/>
    <w:rsid w:val="001B19C2"/>
    <w:rsid w:val="001B34A9"/>
    <w:rsid w:val="001C0C0B"/>
    <w:rsid w:val="001C1EF0"/>
    <w:rsid w:val="001C7E54"/>
    <w:rsid w:val="001D0374"/>
    <w:rsid w:val="001D1AED"/>
    <w:rsid w:val="001E3EE0"/>
    <w:rsid w:val="001E4FF8"/>
    <w:rsid w:val="001E7514"/>
    <w:rsid w:val="001F665B"/>
    <w:rsid w:val="001F6C93"/>
    <w:rsid w:val="00202B4B"/>
    <w:rsid w:val="00205618"/>
    <w:rsid w:val="00211003"/>
    <w:rsid w:val="002140F0"/>
    <w:rsid w:val="00217424"/>
    <w:rsid w:val="00221220"/>
    <w:rsid w:val="00221750"/>
    <w:rsid w:val="002220A9"/>
    <w:rsid w:val="00233676"/>
    <w:rsid w:val="00241565"/>
    <w:rsid w:val="00243B86"/>
    <w:rsid w:val="0025304A"/>
    <w:rsid w:val="00256976"/>
    <w:rsid w:val="002613B4"/>
    <w:rsid w:val="00264092"/>
    <w:rsid w:val="0026417E"/>
    <w:rsid w:val="00265B01"/>
    <w:rsid w:val="00267CB4"/>
    <w:rsid w:val="00270A3D"/>
    <w:rsid w:val="002729DD"/>
    <w:rsid w:val="002830C0"/>
    <w:rsid w:val="002836FE"/>
    <w:rsid w:val="002841FA"/>
    <w:rsid w:val="00287CE8"/>
    <w:rsid w:val="002901D1"/>
    <w:rsid w:val="00291FF1"/>
    <w:rsid w:val="00293305"/>
    <w:rsid w:val="002956EE"/>
    <w:rsid w:val="00296C10"/>
    <w:rsid w:val="002A2B1C"/>
    <w:rsid w:val="002B35B7"/>
    <w:rsid w:val="002B7021"/>
    <w:rsid w:val="002B7E4C"/>
    <w:rsid w:val="002C2505"/>
    <w:rsid w:val="002C5915"/>
    <w:rsid w:val="002C627D"/>
    <w:rsid w:val="002D1043"/>
    <w:rsid w:val="002D18D9"/>
    <w:rsid w:val="002E0656"/>
    <w:rsid w:val="002E1513"/>
    <w:rsid w:val="002E60F1"/>
    <w:rsid w:val="002E6AFD"/>
    <w:rsid w:val="0030261F"/>
    <w:rsid w:val="00304494"/>
    <w:rsid w:val="00307030"/>
    <w:rsid w:val="00310256"/>
    <w:rsid w:val="00311426"/>
    <w:rsid w:val="00314B1E"/>
    <w:rsid w:val="003335AD"/>
    <w:rsid w:val="0033455A"/>
    <w:rsid w:val="00335C6F"/>
    <w:rsid w:val="00350D0B"/>
    <w:rsid w:val="00373496"/>
    <w:rsid w:val="003753CA"/>
    <w:rsid w:val="00380DE1"/>
    <w:rsid w:val="00387001"/>
    <w:rsid w:val="00393BF3"/>
    <w:rsid w:val="00397632"/>
    <w:rsid w:val="003A1DC8"/>
    <w:rsid w:val="003A4497"/>
    <w:rsid w:val="003A47FB"/>
    <w:rsid w:val="003A501D"/>
    <w:rsid w:val="003A5ED0"/>
    <w:rsid w:val="003A62DC"/>
    <w:rsid w:val="003B3B5A"/>
    <w:rsid w:val="003B5085"/>
    <w:rsid w:val="003B7FB4"/>
    <w:rsid w:val="003C10CB"/>
    <w:rsid w:val="003C6069"/>
    <w:rsid w:val="003D60B5"/>
    <w:rsid w:val="003E409D"/>
    <w:rsid w:val="003F102D"/>
    <w:rsid w:val="003F5C2F"/>
    <w:rsid w:val="00410648"/>
    <w:rsid w:val="00422D10"/>
    <w:rsid w:val="00425432"/>
    <w:rsid w:val="004356E6"/>
    <w:rsid w:val="00440EEC"/>
    <w:rsid w:val="00451D10"/>
    <w:rsid w:val="004603F5"/>
    <w:rsid w:val="00460B4A"/>
    <w:rsid w:val="00476C15"/>
    <w:rsid w:val="004816DF"/>
    <w:rsid w:val="00483913"/>
    <w:rsid w:val="00483D85"/>
    <w:rsid w:val="00484F86"/>
    <w:rsid w:val="00486BF8"/>
    <w:rsid w:val="004873B3"/>
    <w:rsid w:val="004A34A2"/>
    <w:rsid w:val="004B205F"/>
    <w:rsid w:val="004B6874"/>
    <w:rsid w:val="004C0B69"/>
    <w:rsid w:val="004C6028"/>
    <w:rsid w:val="004C77B6"/>
    <w:rsid w:val="004C7C6E"/>
    <w:rsid w:val="004D0F5D"/>
    <w:rsid w:val="004D4BCB"/>
    <w:rsid w:val="004E2254"/>
    <w:rsid w:val="004E7EE4"/>
    <w:rsid w:val="005036DA"/>
    <w:rsid w:val="00513A0B"/>
    <w:rsid w:val="00526418"/>
    <w:rsid w:val="00526A3E"/>
    <w:rsid w:val="00526F04"/>
    <w:rsid w:val="005314C7"/>
    <w:rsid w:val="00534C1A"/>
    <w:rsid w:val="005444A5"/>
    <w:rsid w:val="005446AD"/>
    <w:rsid w:val="00556B50"/>
    <w:rsid w:val="00557B55"/>
    <w:rsid w:val="005617FA"/>
    <w:rsid w:val="0056473C"/>
    <w:rsid w:val="005653BB"/>
    <w:rsid w:val="00573159"/>
    <w:rsid w:val="00590546"/>
    <w:rsid w:val="005A25D1"/>
    <w:rsid w:val="005A467E"/>
    <w:rsid w:val="005B3A50"/>
    <w:rsid w:val="005B52D2"/>
    <w:rsid w:val="005B5E9B"/>
    <w:rsid w:val="005B7970"/>
    <w:rsid w:val="005C2CCC"/>
    <w:rsid w:val="005D0BD0"/>
    <w:rsid w:val="005D12A1"/>
    <w:rsid w:val="005D25CF"/>
    <w:rsid w:val="005D315A"/>
    <w:rsid w:val="005D3331"/>
    <w:rsid w:val="005D3AE7"/>
    <w:rsid w:val="005D4A84"/>
    <w:rsid w:val="005D5AAF"/>
    <w:rsid w:val="005D660B"/>
    <w:rsid w:val="005F4EF6"/>
    <w:rsid w:val="005F5524"/>
    <w:rsid w:val="00602328"/>
    <w:rsid w:val="00605A70"/>
    <w:rsid w:val="00613119"/>
    <w:rsid w:val="00614036"/>
    <w:rsid w:val="00614571"/>
    <w:rsid w:val="00621F7B"/>
    <w:rsid w:val="0063108D"/>
    <w:rsid w:val="00640299"/>
    <w:rsid w:val="00644267"/>
    <w:rsid w:val="00644631"/>
    <w:rsid w:val="0064489A"/>
    <w:rsid w:val="00664441"/>
    <w:rsid w:val="00664980"/>
    <w:rsid w:val="0066720F"/>
    <w:rsid w:val="006741B8"/>
    <w:rsid w:val="00674BA0"/>
    <w:rsid w:val="006812E5"/>
    <w:rsid w:val="00691903"/>
    <w:rsid w:val="00695A4E"/>
    <w:rsid w:val="0069754F"/>
    <w:rsid w:val="00697E59"/>
    <w:rsid w:val="006A34A8"/>
    <w:rsid w:val="006A52B9"/>
    <w:rsid w:val="006A5C84"/>
    <w:rsid w:val="006B278C"/>
    <w:rsid w:val="006B3CB7"/>
    <w:rsid w:val="006B4946"/>
    <w:rsid w:val="006C45DB"/>
    <w:rsid w:val="006D2D75"/>
    <w:rsid w:val="006D4B05"/>
    <w:rsid w:val="006F0D83"/>
    <w:rsid w:val="006F4057"/>
    <w:rsid w:val="006F7699"/>
    <w:rsid w:val="006F7A67"/>
    <w:rsid w:val="00700DA0"/>
    <w:rsid w:val="007031C6"/>
    <w:rsid w:val="00707C36"/>
    <w:rsid w:val="00722A1C"/>
    <w:rsid w:val="00723979"/>
    <w:rsid w:val="00724DAC"/>
    <w:rsid w:val="00727C0D"/>
    <w:rsid w:val="00734D91"/>
    <w:rsid w:val="007353D8"/>
    <w:rsid w:val="00737534"/>
    <w:rsid w:val="0075563D"/>
    <w:rsid w:val="007561E2"/>
    <w:rsid w:val="0076771C"/>
    <w:rsid w:val="00782798"/>
    <w:rsid w:val="0078307F"/>
    <w:rsid w:val="00786AB4"/>
    <w:rsid w:val="007871C3"/>
    <w:rsid w:val="00792364"/>
    <w:rsid w:val="0079325D"/>
    <w:rsid w:val="007A2C46"/>
    <w:rsid w:val="007B3A83"/>
    <w:rsid w:val="007C4AEE"/>
    <w:rsid w:val="007E0835"/>
    <w:rsid w:val="007E7395"/>
    <w:rsid w:val="007F1737"/>
    <w:rsid w:val="0080217E"/>
    <w:rsid w:val="00804E39"/>
    <w:rsid w:val="0081458B"/>
    <w:rsid w:val="00815397"/>
    <w:rsid w:val="00817456"/>
    <w:rsid w:val="00817C9E"/>
    <w:rsid w:val="00823E03"/>
    <w:rsid w:val="008240D3"/>
    <w:rsid w:val="00826BEC"/>
    <w:rsid w:val="00836C7A"/>
    <w:rsid w:val="008556ED"/>
    <w:rsid w:val="00863267"/>
    <w:rsid w:val="008709DB"/>
    <w:rsid w:val="00870CC0"/>
    <w:rsid w:val="00876C31"/>
    <w:rsid w:val="00893A86"/>
    <w:rsid w:val="008A671E"/>
    <w:rsid w:val="008B57B9"/>
    <w:rsid w:val="008B5B9B"/>
    <w:rsid w:val="008C3542"/>
    <w:rsid w:val="008C3C9F"/>
    <w:rsid w:val="008D4EFA"/>
    <w:rsid w:val="00904C28"/>
    <w:rsid w:val="0090516E"/>
    <w:rsid w:val="00912300"/>
    <w:rsid w:val="00913E5D"/>
    <w:rsid w:val="0092040E"/>
    <w:rsid w:val="009256DC"/>
    <w:rsid w:val="00925E27"/>
    <w:rsid w:val="009351D1"/>
    <w:rsid w:val="009422C7"/>
    <w:rsid w:val="00951944"/>
    <w:rsid w:val="00954322"/>
    <w:rsid w:val="009558FC"/>
    <w:rsid w:val="00966371"/>
    <w:rsid w:val="00972921"/>
    <w:rsid w:val="009748EE"/>
    <w:rsid w:val="0098567D"/>
    <w:rsid w:val="00987FD4"/>
    <w:rsid w:val="00992271"/>
    <w:rsid w:val="009B3054"/>
    <w:rsid w:val="009C498A"/>
    <w:rsid w:val="009C4F10"/>
    <w:rsid w:val="009D3B97"/>
    <w:rsid w:val="009E2AC3"/>
    <w:rsid w:val="009E4BF3"/>
    <w:rsid w:val="009E6074"/>
    <w:rsid w:val="009E7A87"/>
    <w:rsid w:val="00A01B3C"/>
    <w:rsid w:val="00A20159"/>
    <w:rsid w:val="00A25CC7"/>
    <w:rsid w:val="00A31594"/>
    <w:rsid w:val="00A41613"/>
    <w:rsid w:val="00A43943"/>
    <w:rsid w:val="00A46E88"/>
    <w:rsid w:val="00A51090"/>
    <w:rsid w:val="00A52F3D"/>
    <w:rsid w:val="00A65D44"/>
    <w:rsid w:val="00A86919"/>
    <w:rsid w:val="00AA0968"/>
    <w:rsid w:val="00AB5860"/>
    <w:rsid w:val="00AC046A"/>
    <w:rsid w:val="00AC3C58"/>
    <w:rsid w:val="00AE53DA"/>
    <w:rsid w:val="00AF1392"/>
    <w:rsid w:val="00AF35BE"/>
    <w:rsid w:val="00AF5302"/>
    <w:rsid w:val="00AF5AC2"/>
    <w:rsid w:val="00B0629B"/>
    <w:rsid w:val="00B10BDE"/>
    <w:rsid w:val="00B11683"/>
    <w:rsid w:val="00B17608"/>
    <w:rsid w:val="00B20887"/>
    <w:rsid w:val="00B208CF"/>
    <w:rsid w:val="00B3000E"/>
    <w:rsid w:val="00B528CD"/>
    <w:rsid w:val="00B53076"/>
    <w:rsid w:val="00B533F2"/>
    <w:rsid w:val="00B53EF6"/>
    <w:rsid w:val="00B55A33"/>
    <w:rsid w:val="00B56E46"/>
    <w:rsid w:val="00B6487E"/>
    <w:rsid w:val="00B72509"/>
    <w:rsid w:val="00B737D1"/>
    <w:rsid w:val="00B74FC2"/>
    <w:rsid w:val="00B76A2A"/>
    <w:rsid w:val="00B81378"/>
    <w:rsid w:val="00B976C8"/>
    <w:rsid w:val="00BA4BC2"/>
    <w:rsid w:val="00BB0165"/>
    <w:rsid w:val="00BB0C6B"/>
    <w:rsid w:val="00BC68E0"/>
    <w:rsid w:val="00BD1CB3"/>
    <w:rsid w:val="00BD2D4E"/>
    <w:rsid w:val="00BD2E19"/>
    <w:rsid w:val="00BD3068"/>
    <w:rsid w:val="00BD6618"/>
    <w:rsid w:val="00C05D0D"/>
    <w:rsid w:val="00C05D46"/>
    <w:rsid w:val="00C070EB"/>
    <w:rsid w:val="00C07BBD"/>
    <w:rsid w:val="00C105ED"/>
    <w:rsid w:val="00C1123F"/>
    <w:rsid w:val="00C235DE"/>
    <w:rsid w:val="00C26F0A"/>
    <w:rsid w:val="00C3683B"/>
    <w:rsid w:val="00C42CC6"/>
    <w:rsid w:val="00C61B0B"/>
    <w:rsid w:val="00C62536"/>
    <w:rsid w:val="00C67ABC"/>
    <w:rsid w:val="00C67F82"/>
    <w:rsid w:val="00C71983"/>
    <w:rsid w:val="00C71DE1"/>
    <w:rsid w:val="00C74706"/>
    <w:rsid w:val="00C763CE"/>
    <w:rsid w:val="00C76DA0"/>
    <w:rsid w:val="00C8011E"/>
    <w:rsid w:val="00C815F0"/>
    <w:rsid w:val="00C953DA"/>
    <w:rsid w:val="00CA13CE"/>
    <w:rsid w:val="00CB40F2"/>
    <w:rsid w:val="00CB6CB9"/>
    <w:rsid w:val="00CC222A"/>
    <w:rsid w:val="00CC61A6"/>
    <w:rsid w:val="00CC7872"/>
    <w:rsid w:val="00CD30B2"/>
    <w:rsid w:val="00CD73FE"/>
    <w:rsid w:val="00CE6830"/>
    <w:rsid w:val="00CF214F"/>
    <w:rsid w:val="00D10B5C"/>
    <w:rsid w:val="00D156C4"/>
    <w:rsid w:val="00D20A29"/>
    <w:rsid w:val="00D218D3"/>
    <w:rsid w:val="00D240A1"/>
    <w:rsid w:val="00D261FE"/>
    <w:rsid w:val="00D41CA9"/>
    <w:rsid w:val="00D4224E"/>
    <w:rsid w:val="00D4578C"/>
    <w:rsid w:val="00D46D5B"/>
    <w:rsid w:val="00D550EE"/>
    <w:rsid w:val="00D566DE"/>
    <w:rsid w:val="00D56A0A"/>
    <w:rsid w:val="00D627C2"/>
    <w:rsid w:val="00D63518"/>
    <w:rsid w:val="00D717D5"/>
    <w:rsid w:val="00D7211C"/>
    <w:rsid w:val="00D73B85"/>
    <w:rsid w:val="00D7614E"/>
    <w:rsid w:val="00D8345E"/>
    <w:rsid w:val="00D839A9"/>
    <w:rsid w:val="00D85362"/>
    <w:rsid w:val="00D85621"/>
    <w:rsid w:val="00D9047A"/>
    <w:rsid w:val="00D90EB4"/>
    <w:rsid w:val="00D917BA"/>
    <w:rsid w:val="00D92F3E"/>
    <w:rsid w:val="00D971D4"/>
    <w:rsid w:val="00DA1F98"/>
    <w:rsid w:val="00DA2F14"/>
    <w:rsid w:val="00DA5FEB"/>
    <w:rsid w:val="00DC0074"/>
    <w:rsid w:val="00DC2269"/>
    <w:rsid w:val="00DC4257"/>
    <w:rsid w:val="00DD5B01"/>
    <w:rsid w:val="00DE12B6"/>
    <w:rsid w:val="00DE2731"/>
    <w:rsid w:val="00DE3C5E"/>
    <w:rsid w:val="00DF2AE3"/>
    <w:rsid w:val="00DF50AE"/>
    <w:rsid w:val="00DF679A"/>
    <w:rsid w:val="00E068B2"/>
    <w:rsid w:val="00E16E49"/>
    <w:rsid w:val="00E175CD"/>
    <w:rsid w:val="00E25303"/>
    <w:rsid w:val="00E534BB"/>
    <w:rsid w:val="00E5534E"/>
    <w:rsid w:val="00E55773"/>
    <w:rsid w:val="00E5581C"/>
    <w:rsid w:val="00E6500F"/>
    <w:rsid w:val="00E74739"/>
    <w:rsid w:val="00E93B51"/>
    <w:rsid w:val="00EA547A"/>
    <w:rsid w:val="00EB3588"/>
    <w:rsid w:val="00EC26C1"/>
    <w:rsid w:val="00EC4DEF"/>
    <w:rsid w:val="00ED07B2"/>
    <w:rsid w:val="00EE1C3C"/>
    <w:rsid w:val="00EE3B97"/>
    <w:rsid w:val="00EE7558"/>
    <w:rsid w:val="00F13514"/>
    <w:rsid w:val="00F14E91"/>
    <w:rsid w:val="00F2717F"/>
    <w:rsid w:val="00F30188"/>
    <w:rsid w:val="00F33374"/>
    <w:rsid w:val="00F33D55"/>
    <w:rsid w:val="00F51A4F"/>
    <w:rsid w:val="00F558A7"/>
    <w:rsid w:val="00F56785"/>
    <w:rsid w:val="00F57C40"/>
    <w:rsid w:val="00F63C2B"/>
    <w:rsid w:val="00F7316C"/>
    <w:rsid w:val="00F77D74"/>
    <w:rsid w:val="00F854A4"/>
    <w:rsid w:val="00F90293"/>
    <w:rsid w:val="00F90766"/>
    <w:rsid w:val="00F96889"/>
    <w:rsid w:val="00F9737A"/>
    <w:rsid w:val="00FA01C1"/>
    <w:rsid w:val="00FA5781"/>
    <w:rsid w:val="00FA7C2A"/>
    <w:rsid w:val="00FC0405"/>
    <w:rsid w:val="00FC41DB"/>
    <w:rsid w:val="00FD1AD6"/>
    <w:rsid w:val="00FD5A84"/>
    <w:rsid w:val="00FD76E3"/>
    <w:rsid w:val="00FE4FAA"/>
    <w:rsid w:val="00FE667F"/>
    <w:rsid w:val="00FF3600"/>
    <w:rsid w:val="00FF72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D38EE"/>
  <w15:chartTrackingRefBased/>
  <w15:docId w15:val="{962530AC-8BC1-47E6-ADFC-70C50A0A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CA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45B"/>
    <w:pPr>
      <w:tabs>
        <w:tab w:val="center" w:pos="4153"/>
        <w:tab w:val="right" w:pos="8306"/>
      </w:tabs>
      <w:snapToGrid w:val="0"/>
    </w:pPr>
    <w:rPr>
      <w:sz w:val="20"/>
      <w:szCs w:val="20"/>
    </w:rPr>
  </w:style>
  <w:style w:type="character" w:customStyle="1" w:styleId="a4">
    <w:name w:val="頁首 字元"/>
    <w:basedOn w:val="a0"/>
    <w:link w:val="a3"/>
    <w:uiPriority w:val="99"/>
    <w:rsid w:val="0007145B"/>
    <w:rPr>
      <w:sz w:val="20"/>
      <w:szCs w:val="20"/>
    </w:rPr>
  </w:style>
  <w:style w:type="paragraph" w:styleId="a5">
    <w:name w:val="footer"/>
    <w:basedOn w:val="a"/>
    <w:link w:val="a6"/>
    <w:uiPriority w:val="99"/>
    <w:unhideWhenUsed/>
    <w:rsid w:val="0007145B"/>
    <w:pPr>
      <w:tabs>
        <w:tab w:val="center" w:pos="4153"/>
        <w:tab w:val="right" w:pos="8306"/>
      </w:tabs>
      <w:snapToGrid w:val="0"/>
    </w:pPr>
    <w:rPr>
      <w:sz w:val="20"/>
      <w:szCs w:val="20"/>
    </w:rPr>
  </w:style>
  <w:style w:type="character" w:customStyle="1" w:styleId="a6">
    <w:name w:val="頁尾 字元"/>
    <w:basedOn w:val="a0"/>
    <w:link w:val="a5"/>
    <w:uiPriority w:val="99"/>
    <w:rsid w:val="0007145B"/>
    <w:rPr>
      <w:sz w:val="20"/>
      <w:szCs w:val="20"/>
    </w:rPr>
  </w:style>
  <w:style w:type="paragraph" w:styleId="a7">
    <w:name w:val="Balloon Text"/>
    <w:basedOn w:val="a"/>
    <w:link w:val="a8"/>
    <w:uiPriority w:val="99"/>
    <w:semiHidden/>
    <w:unhideWhenUsed/>
    <w:rsid w:val="0069754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9754F"/>
    <w:rPr>
      <w:rFonts w:asciiTheme="majorHAnsi" w:eastAsiaTheme="majorEastAsia" w:hAnsiTheme="majorHAnsi" w:cstheme="majorBidi"/>
      <w:sz w:val="18"/>
      <w:szCs w:val="18"/>
    </w:rPr>
  </w:style>
  <w:style w:type="character" w:styleId="a9">
    <w:name w:val="Placeholder Text"/>
    <w:basedOn w:val="a0"/>
    <w:uiPriority w:val="99"/>
    <w:semiHidden/>
    <w:rsid w:val="0009132F"/>
    <w:rPr>
      <w:color w:val="808080"/>
    </w:rPr>
  </w:style>
  <w:style w:type="table" w:styleId="aa">
    <w:name w:val="Table Grid"/>
    <w:basedOn w:val="a1"/>
    <w:uiPriority w:val="39"/>
    <w:rsid w:val="0090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D0374"/>
    <w:pPr>
      <w:ind w:leftChars="200" w:left="480"/>
    </w:pPr>
  </w:style>
  <w:style w:type="paragraph" w:customStyle="1" w:styleId="Textbody">
    <w:name w:val="Text body"/>
    <w:rsid w:val="006A52B9"/>
    <w:pPr>
      <w:widowControl w:val="0"/>
      <w:suppressAutoHyphens/>
      <w:autoSpaceDN w:val="0"/>
      <w:textAlignment w:val="baseline"/>
    </w:pPr>
    <w:rPr>
      <w:rFonts w:ascii="Times New Roman" w:eastAsia="新細明體" w:hAnsi="Times New Roman" w:cs="Times New Roman"/>
      <w:kern w:val="3"/>
      <w:szCs w:val="24"/>
    </w:rPr>
  </w:style>
  <w:style w:type="character" w:styleId="ac">
    <w:name w:val="Hyperlink"/>
    <w:basedOn w:val="a0"/>
    <w:uiPriority w:val="99"/>
    <w:unhideWhenUsed/>
    <w:rsid w:val="00380D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123441">
      <w:bodyDiv w:val="1"/>
      <w:marLeft w:val="0"/>
      <w:marRight w:val="0"/>
      <w:marTop w:val="0"/>
      <w:marBottom w:val="0"/>
      <w:divBdr>
        <w:top w:val="none" w:sz="0" w:space="0" w:color="auto"/>
        <w:left w:val="none" w:sz="0" w:space="0" w:color="auto"/>
        <w:bottom w:val="none" w:sz="0" w:space="0" w:color="auto"/>
        <w:right w:val="none" w:sz="0" w:space="0" w:color="auto"/>
      </w:divBdr>
    </w:div>
    <w:div w:id="212881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c.kh.edu.tw&#65307;&#36335;&#24465;&#65306;&#25991;&#20214;&#19979;&#36617;/&#35413;&#37969;&#35336;&#30059;&#25351;&#27161;/113-1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16330-C60A-4386-B3CD-69A639614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官宇 戴</dc:creator>
  <cp:keywords/>
  <dc:description/>
  <cp:lastModifiedBy>user</cp:lastModifiedBy>
  <cp:revision>3</cp:revision>
  <cp:lastPrinted>2026-05-18T00:57:00Z</cp:lastPrinted>
  <dcterms:created xsi:type="dcterms:W3CDTF">2026-05-18T01:03:00Z</dcterms:created>
  <dcterms:modified xsi:type="dcterms:W3CDTF">2026-05-21T06:54:00Z</dcterms:modified>
</cp:coreProperties>
</file>