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D7" w:rsidRDefault="00C07EA8" w:rsidP="009D00D1">
      <w:pPr>
        <w:jc w:val="center"/>
        <w:rPr>
          <w:rFonts w:ascii="標楷體" w:eastAsia="標楷體" w:hAnsi="標楷體"/>
          <w:sz w:val="28"/>
          <w:szCs w:val="28"/>
        </w:rPr>
      </w:pPr>
      <w:bookmarkStart w:id="0" w:name="_GoBack"/>
      <w:bookmarkEnd w:id="0"/>
      <w:r>
        <w:rPr>
          <w:rFonts w:ascii="標楷體" w:eastAsia="標楷體" w:hAnsi="標楷體" w:hint="eastAsia"/>
          <w:sz w:val="28"/>
          <w:szCs w:val="28"/>
        </w:rPr>
        <w:t>合作學習教學在融合班級的應用-</w:t>
      </w:r>
      <w:r>
        <w:rPr>
          <w:rFonts w:ascii="新細明體" w:eastAsia="新細明體" w:hAnsi="新細明體" w:hint="eastAsia"/>
          <w:sz w:val="28"/>
          <w:szCs w:val="28"/>
        </w:rPr>
        <w:t>「</w:t>
      </w:r>
      <w:r w:rsidR="00564677">
        <w:rPr>
          <w:rFonts w:ascii="標楷體" w:eastAsia="標楷體" w:hAnsi="標楷體" w:hint="eastAsia"/>
          <w:sz w:val="28"/>
          <w:szCs w:val="28"/>
        </w:rPr>
        <w:t>家鄉附近</w:t>
      </w:r>
      <w:r>
        <w:rPr>
          <w:rFonts w:ascii="標楷體" w:eastAsia="標楷體" w:hAnsi="標楷體" w:hint="eastAsia"/>
          <w:sz w:val="28"/>
          <w:szCs w:val="28"/>
        </w:rPr>
        <w:t>火車站</w:t>
      </w:r>
      <w:r w:rsidR="00564677">
        <w:rPr>
          <w:rFonts w:ascii="標楷體" w:eastAsia="標楷體" w:hAnsi="標楷體" w:hint="eastAsia"/>
          <w:sz w:val="28"/>
          <w:szCs w:val="28"/>
        </w:rPr>
        <w:t>的景點</w:t>
      </w:r>
      <w:r>
        <w:rPr>
          <w:rFonts w:ascii="標楷體" w:eastAsia="標楷體" w:hAnsi="標楷體" w:hint="eastAsia"/>
          <w:sz w:val="28"/>
          <w:szCs w:val="28"/>
        </w:rPr>
        <w:t>」課程的實施</w:t>
      </w:r>
    </w:p>
    <w:p w:rsidR="00C07EA8" w:rsidRPr="00911B99" w:rsidRDefault="00C07EA8" w:rsidP="00911B99">
      <w:pPr>
        <w:pStyle w:val="a5"/>
        <w:numPr>
          <w:ilvl w:val="0"/>
          <w:numId w:val="2"/>
        </w:numPr>
        <w:ind w:leftChars="0"/>
        <w:rPr>
          <w:rFonts w:ascii="標楷體" w:eastAsia="標楷體" w:hAnsi="標楷體"/>
          <w:sz w:val="28"/>
          <w:szCs w:val="28"/>
        </w:rPr>
      </w:pPr>
      <w:r w:rsidRPr="00C07EA8">
        <w:rPr>
          <w:rFonts w:ascii="標楷體" w:eastAsia="標楷體" w:hAnsi="標楷體" w:hint="eastAsia"/>
          <w:sz w:val="28"/>
          <w:szCs w:val="28"/>
        </w:rPr>
        <w:t>前言</w:t>
      </w:r>
    </w:p>
    <w:p w:rsidR="00C07EA8" w:rsidRDefault="00C07EA8" w:rsidP="00911B99">
      <w:pPr>
        <w:ind w:firstLineChars="200" w:firstLine="480"/>
        <w:rPr>
          <w:rFonts w:ascii="標楷體" w:eastAsia="標楷體" w:hAnsi="標楷體"/>
          <w:szCs w:val="24"/>
        </w:rPr>
      </w:pPr>
      <w:r>
        <w:rPr>
          <w:rFonts w:ascii="標楷體" w:eastAsia="標楷體" w:hAnsi="標楷體" w:hint="eastAsia"/>
          <w:szCs w:val="24"/>
        </w:rPr>
        <w:t>為期十年的高雄市區鐵路下化終於完成</w:t>
      </w:r>
      <w:r>
        <w:rPr>
          <w:rFonts w:ascii="新細明體" w:eastAsia="新細明體" w:hAnsi="新細明體" w:hint="eastAsia"/>
          <w:szCs w:val="24"/>
        </w:rPr>
        <w:t>，</w:t>
      </w:r>
      <w:r>
        <w:rPr>
          <w:rFonts w:ascii="標楷體" w:eastAsia="標楷體" w:hAnsi="標楷體" w:hint="eastAsia"/>
          <w:szCs w:val="24"/>
        </w:rPr>
        <w:t>在這次的地下化中</w:t>
      </w:r>
      <w:r>
        <w:rPr>
          <w:rFonts w:ascii="新細明體" w:eastAsia="新細明體" w:hAnsi="新細明體" w:hint="eastAsia"/>
          <w:szCs w:val="24"/>
        </w:rPr>
        <w:t>，</w:t>
      </w:r>
      <w:r>
        <w:rPr>
          <w:rFonts w:ascii="標楷體" w:eastAsia="標楷體" w:hAnsi="標楷體" w:hint="eastAsia"/>
          <w:szCs w:val="24"/>
        </w:rPr>
        <w:t>市區內新增了正義</w:t>
      </w:r>
      <w:r>
        <w:rPr>
          <w:rFonts w:ascii="新細明體" w:eastAsia="新細明體" w:hAnsi="新細明體" w:hint="eastAsia"/>
          <w:szCs w:val="24"/>
        </w:rPr>
        <w:t>、</w:t>
      </w:r>
      <w:r>
        <w:rPr>
          <w:rFonts w:ascii="標楷體" w:eastAsia="標楷體" w:hAnsi="標楷體" w:hint="eastAsia"/>
          <w:szCs w:val="24"/>
        </w:rPr>
        <w:t>科工館</w:t>
      </w:r>
      <w:r>
        <w:rPr>
          <w:rFonts w:ascii="新細明體" w:eastAsia="新細明體" w:hAnsi="新細明體" w:hint="eastAsia"/>
          <w:szCs w:val="24"/>
        </w:rPr>
        <w:t>、</w:t>
      </w:r>
      <w:r>
        <w:rPr>
          <w:rFonts w:ascii="標楷體" w:eastAsia="標楷體" w:hAnsi="標楷體" w:hint="eastAsia"/>
          <w:szCs w:val="24"/>
        </w:rPr>
        <w:t>民族</w:t>
      </w:r>
      <w:r>
        <w:rPr>
          <w:rFonts w:ascii="新細明體" w:eastAsia="新細明體" w:hAnsi="新細明體" w:hint="eastAsia"/>
          <w:szCs w:val="24"/>
        </w:rPr>
        <w:t>、</w:t>
      </w:r>
      <w:r>
        <w:rPr>
          <w:rFonts w:ascii="標楷體" w:eastAsia="標楷體" w:hAnsi="標楷體" w:hint="eastAsia"/>
          <w:szCs w:val="24"/>
        </w:rPr>
        <w:t>三塊厝</w:t>
      </w:r>
      <w:r>
        <w:rPr>
          <w:rFonts w:ascii="新細明體" w:eastAsia="新細明體" w:hAnsi="新細明體" w:hint="eastAsia"/>
          <w:szCs w:val="24"/>
        </w:rPr>
        <w:t>、</w:t>
      </w:r>
      <w:r>
        <w:rPr>
          <w:rFonts w:ascii="標楷體" w:eastAsia="標楷體" w:hAnsi="標楷體" w:hint="eastAsia"/>
          <w:szCs w:val="24"/>
        </w:rPr>
        <w:t>鼓山</w:t>
      </w:r>
      <w:r>
        <w:rPr>
          <w:rFonts w:ascii="新細明體" w:eastAsia="新細明體" w:hAnsi="新細明體" w:hint="eastAsia"/>
          <w:szCs w:val="24"/>
        </w:rPr>
        <w:t>、</w:t>
      </w:r>
      <w:r>
        <w:rPr>
          <w:rFonts w:ascii="標楷體" w:eastAsia="標楷體" w:hAnsi="標楷體" w:hint="eastAsia"/>
          <w:szCs w:val="24"/>
        </w:rPr>
        <w:t>美術館</w:t>
      </w:r>
      <w:r>
        <w:rPr>
          <w:rFonts w:ascii="新細明體" w:eastAsia="新細明體" w:hAnsi="新細明體" w:hint="eastAsia"/>
          <w:szCs w:val="24"/>
        </w:rPr>
        <w:t>、</w:t>
      </w:r>
      <w:proofErr w:type="gramStart"/>
      <w:r>
        <w:rPr>
          <w:rFonts w:ascii="標楷體" w:eastAsia="標楷體" w:hAnsi="標楷體" w:hint="eastAsia"/>
          <w:szCs w:val="24"/>
        </w:rPr>
        <w:t>內維</w:t>
      </w:r>
      <w:r w:rsidR="00FB2E8B">
        <w:rPr>
          <w:rFonts w:ascii="標楷體" w:eastAsia="標楷體" w:hAnsi="標楷體" w:hint="eastAsia"/>
          <w:szCs w:val="24"/>
        </w:rPr>
        <w:t>火車站</w:t>
      </w:r>
      <w:proofErr w:type="gramEnd"/>
      <w:r w:rsidR="00FB2E8B">
        <w:rPr>
          <w:rFonts w:ascii="新細明體" w:eastAsia="新細明體" w:hAnsi="新細明體" w:hint="eastAsia"/>
          <w:szCs w:val="24"/>
        </w:rPr>
        <w:t>，</w:t>
      </w:r>
      <w:r w:rsidR="00FB2E8B">
        <w:rPr>
          <w:rFonts w:ascii="標楷體" w:eastAsia="標楷體" w:hAnsi="標楷體" w:hint="eastAsia"/>
          <w:szCs w:val="24"/>
        </w:rPr>
        <w:t>而高雄市三民區民族國小的位置正好</w:t>
      </w:r>
      <w:proofErr w:type="gramStart"/>
      <w:r w:rsidR="00FB2E8B">
        <w:rPr>
          <w:rFonts w:ascii="標楷體" w:eastAsia="標楷體" w:hAnsi="標楷體" w:hint="eastAsia"/>
          <w:szCs w:val="24"/>
        </w:rPr>
        <w:t>地近科工</w:t>
      </w:r>
      <w:proofErr w:type="gramEnd"/>
      <w:r w:rsidR="00FB2E8B">
        <w:rPr>
          <w:rFonts w:ascii="標楷體" w:eastAsia="標楷體" w:hAnsi="標楷體" w:hint="eastAsia"/>
          <w:szCs w:val="24"/>
        </w:rPr>
        <w:t>館</w:t>
      </w:r>
      <w:r w:rsidR="00FB2E8B" w:rsidRPr="00FB2E8B">
        <w:rPr>
          <w:rFonts w:ascii="標楷體" w:eastAsia="標楷體" w:hAnsi="標楷體" w:hint="eastAsia"/>
          <w:szCs w:val="24"/>
        </w:rPr>
        <w:t>和</w:t>
      </w:r>
      <w:r w:rsidR="00FB2E8B">
        <w:rPr>
          <w:rFonts w:ascii="標楷體" w:eastAsia="標楷體" w:hAnsi="標楷體" w:hint="eastAsia"/>
          <w:szCs w:val="24"/>
        </w:rPr>
        <w:t>民族火車站</w:t>
      </w:r>
      <w:r w:rsidR="00FB2E8B">
        <w:rPr>
          <w:rFonts w:ascii="新細明體" w:eastAsia="新細明體" w:hAnsi="新細明體" w:hint="eastAsia"/>
          <w:szCs w:val="24"/>
        </w:rPr>
        <w:t>，</w:t>
      </w:r>
      <w:r w:rsidR="00FB2E8B">
        <w:rPr>
          <w:rFonts w:ascii="標楷體" w:eastAsia="標楷體" w:hAnsi="標楷體" w:hint="eastAsia"/>
          <w:szCs w:val="24"/>
        </w:rPr>
        <w:t>對學生而言</w:t>
      </w:r>
      <w:r w:rsidR="00FB2E8B">
        <w:rPr>
          <w:rFonts w:ascii="新細明體" w:eastAsia="新細明體" w:hAnsi="新細明體" w:hint="eastAsia"/>
          <w:szCs w:val="24"/>
        </w:rPr>
        <w:t>，</w:t>
      </w:r>
      <w:r w:rsidR="00FB2E8B">
        <w:rPr>
          <w:rFonts w:ascii="標楷體" w:eastAsia="標楷體" w:hAnsi="標楷體" w:hint="eastAsia"/>
          <w:szCs w:val="24"/>
        </w:rPr>
        <w:t>這兩</w:t>
      </w:r>
      <w:proofErr w:type="gramStart"/>
      <w:r w:rsidR="00FB2E8B">
        <w:rPr>
          <w:rFonts w:ascii="標楷體" w:eastAsia="標楷體" w:hAnsi="標楷體" w:hint="eastAsia"/>
          <w:szCs w:val="24"/>
        </w:rPr>
        <w:t>個</w:t>
      </w:r>
      <w:proofErr w:type="gramEnd"/>
      <w:r w:rsidR="00FB2E8B">
        <w:rPr>
          <w:rFonts w:ascii="標楷體" w:eastAsia="標楷體" w:hAnsi="標楷體" w:hint="eastAsia"/>
          <w:szCs w:val="24"/>
        </w:rPr>
        <w:t>住家附近的火車站是可以帶著他們從家鄉出發</w:t>
      </w:r>
      <w:r w:rsidR="00FB2E8B">
        <w:rPr>
          <w:rFonts w:ascii="新細明體" w:eastAsia="新細明體" w:hAnsi="新細明體" w:hint="eastAsia"/>
          <w:szCs w:val="24"/>
        </w:rPr>
        <w:t>，</w:t>
      </w:r>
      <w:r w:rsidR="00FB2E8B">
        <w:rPr>
          <w:rFonts w:ascii="標楷體" w:eastAsia="標楷體" w:hAnsi="標楷體" w:hint="eastAsia"/>
          <w:szCs w:val="24"/>
        </w:rPr>
        <w:t>行遍各地的重要交通樞紐</w:t>
      </w:r>
      <w:r w:rsidR="00FB2E8B">
        <w:rPr>
          <w:rFonts w:ascii="新細明體" w:eastAsia="新細明體" w:hAnsi="新細明體" w:hint="eastAsia"/>
          <w:szCs w:val="24"/>
        </w:rPr>
        <w:t>。</w:t>
      </w:r>
    </w:p>
    <w:p w:rsidR="00FB2E8B" w:rsidRDefault="00FB2E8B" w:rsidP="00C07EA8">
      <w:pPr>
        <w:rPr>
          <w:rFonts w:ascii="新細明體" w:eastAsia="新細明體" w:hAnsi="新細明體"/>
          <w:szCs w:val="24"/>
        </w:rPr>
      </w:pPr>
      <w:r>
        <w:rPr>
          <w:rFonts w:ascii="標楷體" w:eastAsia="標楷體" w:hAnsi="標楷體" w:hint="eastAsia"/>
          <w:szCs w:val="24"/>
        </w:rPr>
        <w:t xml:space="preserve">    教學者本身是一位熱愛旅行的人</w:t>
      </w:r>
      <w:r>
        <w:rPr>
          <w:rFonts w:ascii="新細明體" w:eastAsia="新細明體" w:hAnsi="新細明體" w:hint="eastAsia"/>
          <w:szCs w:val="24"/>
        </w:rPr>
        <w:t>，</w:t>
      </w:r>
      <w:r>
        <w:rPr>
          <w:rFonts w:ascii="標楷體" w:eastAsia="標楷體" w:hAnsi="標楷體" w:hint="eastAsia"/>
          <w:szCs w:val="24"/>
        </w:rPr>
        <w:t>曾經走了半個地球</w:t>
      </w:r>
      <w:r>
        <w:rPr>
          <w:rFonts w:ascii="新細明體" w:eastAsia="新細明體" w:hAnsi="新細明體" w:hint="eastAsia"/>
          <w:szCs w:val="24"/>
        </w:rPr>
        <w:t>，</w:t>
      </w:r>
      <w:r>
        <w:rPr>
          <w:rFonts w:ascii="標楷體" w:eastAsia="標楷體" w:hAnsi="標楷體" w:hint="eastAsia"/>
          <w:szCs w:val="24"/>
        </w:rPr>
        <w:t>在馬</w:t>
      </w:r>
      <w:proofErr w:type="gramStart"/>
      <w:r>
        <w:rPr>
          <w:rFonts w:ascii="標楷體" w:eastAsia="標楷體" w:hAnsi="標楷體" w:hint="eastAsia"/>
          <w:szCs w:val="24"/>
        </w:rPr>
        <w:t>特</w:t>
      </w:r>
      <w:proofErr w:type="gramEnd"/>
      <w:r>
        <w:rPr>
          <w:rFonts w:ascii="標楷體" w:eastAsia="標楷體" w:hAnsi="標楷體" w:hint="eastAsia"/>
          <w:szCs w:val="24"/>
        </w:rPr>
        <w:t>洪峰上覺得感動</w:t>
      </w:r>
      <w:r>
        <w:rPr>
          <w:rFonts w:ascii="新細明體" w:eastAsia="新細明體" w:hAnsi="新細明體" w:hint="eastAsia"/>
          <w:szCs w:val="24"/>
        </w:rPr>
        <w:t>，</w:t>
      </w:r>
      <w:r>
        <w:rPr>
          <w:rFonts w:ascii="標楷體" w:eastAsia="標楷體" w:hAnsi="標楷體" w:hint="eastAsia"/>
          <w:szCs w:val="24"/>
        </w:rPr>
        <w:t>但是</w:t>
      </w:r>
      <w:r>
        <w:rPr>
          <w:rFonts w:ascii="新細明體" w:eastAsia="新細明體" w:hAnsi="新細明體" w:hint="eastAsia"/>
          <w:szCs w:val="24"/>
        </w:rPr>
        <w:t>，</w:t>
      </w:r>
      <w:r>
        <w:rPr>
          <w:rFonts w:ascii="標楷體" w:eastAsia="標楷體" w:hAnsi="標楷體" w:hint="eastAsia"/>
          <w:szCs w:val="24"/>
        </w:rPr>
        <w:t>當回到台灣的草嶺古道時</w:t>
      </w:r>
      <w:r>
        <w:rPr>
          <w:rFonts w:ascii="新細明體" w:eastAsia="新細明體" w:hAnsi="新細明體" w:hint="eastAsia"/>
          <w:szCs w:val="24"/>
        </w:rPr>
        <w:t>，</w:t>
      </w:r>
      <w:r>
        <w:rPr>
          <w:rFonts w:ascii="標楷體" w:eastAsia="標楷體" w:hAnsi="標楷體" w:hint="eastAsia"/>
          <w:szCs w:val="24"/>
        </w:rPr>
        <w:t>覺得</w:t>
      </w:r>
      <w:proofErr w:type="gramStart"/>
      <w:r>
        <w:rPr>
          <w:rFonts w:ascii="標楷體" w:eastAsia="標楷體" w:hAnsi="標楷體" w:hint="eastAsia"/>
          <w:szCs w:val="24"/>
        </w:rPr>
        <w:t>台灣山間的小徑</w:t>
      </w:r>
      <w:proofErr w:type="gramEnd"/>
      <w:r>
        <w:rPr>
          <w:rFonts w:ascii="新細明體" w:eastAsia="新細明體" w:hAnsi="新細明體" w:hint="eastAsia"/>
          <w:szCs w:val="24"/>
        </w:rPr>
        <w:t>，</w:t>
      </w:r>
      <w:r>
        <w:rPr>
          <w:rFonts w:ascii="標楷體" w:eastAsia="標楷體" w:hAnsi="標楷體" w:hint="eastAsia"/>
          <w:szCs w:val="24"/>
        </w:rPr>
        <w:t>並不亞於世界名山</w:t>
      </w:r>
      <w:r>
        <w:rPr>
          <w:rFonts w:ascii="新細明體" w:eastAsia="新細明體" w:hAnsi="新細明體" w:hint="eastAsia"/>
          <w:szCs w:val="24"/>
        </w:rPr>
        <w:t>；</w:t>
      </w:r>
      <w:r w:rsidR="00911B99">
        <w:rPr>
          <w:rFonts w:ascii="標楷體" w:eastAsia="標楷體" w:hAnsi="標楷體" w:hint="eastAsia"/>
          <w:szCs w:val="24"/>
        </w:rPr>
        <w:t>當教學者</w:t>
      </w:r>
      <w:r>
        <w:rPr>
          <w:rFonts w:ascii="標楷體" w:eastAsia="標楷體" w:hAnsi="標楷體" w:hint="eastAsia"/>
          <w:szCs w:val="24"/>
        </w:rPr>
        <w:t>在京都的花間小路漫遊時</w:t>
      </w:r>
      <w:r>
        <w:rPr>
          <w:rFonts w:ascii="新細明體" w:eastAsia="新細明體" w:hAnsi="新細明體" w:hint="eastAsia"/>
          <w:szCs w:val="24"/>
        </w:rPr>
        <w:t>，</w:t>
      </w:r>
      <w:r>
        <w:rPr>
          <w:rFonts w:ascii="標楷體" w:eastAsia="標楷體" w:hAnsi="標楷體" w:hint="eastAsia"/>
          <w:szCs w:val="24"/>
        </w:rPr>
        <w:t>想到台北市麗水街的商店也一樣別</w:t>
      </w:r>
      <w:proofErr w:type="gramStart"/>
      <w:r>
        <w:rPr>
          <w:rFonts w:ascii="標楷體" w:eastAsia="標楷體" w:hAnsi="標楷體" w:hint="eastAsia"/>
          <w:szCs w:val="24"/>
        </w:rPr>
        <w:t>緻</w:t>
      </w:r>
      <w:proofErr w:type="gramEnd"/>
      <w:r>
        <w:rPr>
          <w:rFonts w:ascii="新細明體" w:eastAsia="新細明體" w:hAnsi="新細明體" w:hint="eastAsia"/>
          <w:szCs w:val="24"/>
        </w:rPr>
        <w:t>；</w:t>
      </w:r>
      <w:r w:rsidR="009F083F">
        <w:rPr>
          <w:rFonts w:ascii="標楷體" w:eastAsia="標楷體" w:hAnsi="標楷體" w:hint="eastAsia"/>
          <w:szCs w:val="24"/>
        </w:rPr>
        <w:t>韓國的南怡島上</w:t>
      </w:r>
      <w:proofErr w:type="gramStart"/>
      <w:r w:rsidR="009F083F">
        <w:rPr>
          <w:rFonts w:ascii="標楷體" w:eastAsia="標楷體" w:hAnsi="標楷體" w:hint="eastAsia"/>
          <w:szCs w:val="24"/>
        </w:rPr>
        <w:t>松樹香令我</w:t>
      </w:r>
      <w:proofErr w:type="gramEnd"/>
      <w:r w:rsidR="009F083F">
        <w:rPr>
          <w:rFonts w:ascii="標楷體" w:eastAsia="標楷體" w:hAnsi="標楷體" w:hint="eastAsia"/>
          <w:szCs w:val="24"/>
        </w:rPr>
        <w:t>沈醉</w:t>
      </w:r>
      <w:r w:rsidR="009F083F">
        <w:rPr>
          <w:rFonts w:ascii="新細明體" w:eastAsia="新細明體" w:hAnsi="新細明體" w:hint="eastAsia"/>
          <w:szCs w:val="24"/>
        </w:rPr>
        <w:t>，</w:t>
      </w:r>
      <w:r w:rsidR="009F083F">
        <w:rPr>
          <w:rFonts w:ascii="標楷體" w:eastAsia="標楷體" w:hAnsi="標楷體" w:hint="eastAsia"/>
          <w:szCs w:val="24"/>
        </w:rPr>
        <w:t>但雪霸國家公園的櫻花更令我驕傲</w:t>
      </w:r>
      <w:r w:rsidR="009F083F">
        <w:rPr>
          <w:rFonts w:ascii="新細明體" w:eastAsia="新細明體" w:hAnsi="新細明體" w:hint="eastAsia"/>
          <w:szCs w:val="24"/>
        </w:rPr>
        <w:t>；</w:t>
      </w:r>
      <w:r w:rsidR="009F083F">
        <w:rPr>
          <w:rFonts w:ascii="標楷體" w:eastAsia="標楷體" w:hAnsi="標楷體" w:hint="eastAsia"/>
          <w:szCs w:val="24"/>
        </w:rPr>
        <w:t>我曾愛上英國約克夏的古城堡</w:t>
      </w:r>
      <w:r w:rsidR="009F083F">
        <w:rPr>
          <w:rFonts w:ascii="新細明體" w:eastAsia="新細明體" w:hAnsi="新細明體" w:hint="eastAsia"/>
          <w:szCs w:val="24"/>
        </w:rPr>
        <w:t>，</w:t>
      </w:r>
      <w:r w:rsidR="009F083F">
        <w:rPr>
          <w:rFonts w:ascii="標楷體" w:eastAsia="標楷體" w:hAnsi="標楷體" w:hint="eastAsia"/>
          <w:szCs w:val="24"/>
        </w:rPr>
        <w:t>但是覺得台南市的古蹟也很有味道</w:t>
      </w:r>
      <w:r w:rsidR="009F083F">
        <w:rPr>
          <w:rFonts w:ascii="新細明體" w:eastAsia="新細明體" w:hAnsi="新細明體" w:hint="eastAsia"/>
          <w:szCs w:val="24"/>
        </w:rPr>
        <w:t>。</w:t>
      </w:r>
      <w:r w:rsidR="009F083F">
        <w:rPr>
          <w:rFonts w:ascii="標楷體" w:eastAsia="標楷體" w:hAnsi="標楷體" w:hint="eastAsia"/>
          <w:szCs w:val="24"/>
        </w:rPr>
        <w:t>臺灣的美</w:t>
      </w:r>
      <w:r w:rsidR="009F083F">
        <w:rPr>
          <w:rFonts w:ascii="新細明體" w:eastAsia="新細明體" w:hAnsi="新細明體" w:hint="eastAsia"/>
          <w:szCs w:val="24"/>
        </w:rPr>
        <w:t>，</w:t>
      </w:r>
      <w:r w:rsidR="009F083F">
        <w:rPr>
          <w:rFonts w:ascii="標楷體" w:eastAsia="標楷體" w:hAnsi="標楷體" w:hint="eastAsia"/>
          <w:szCs w:val="24"/>
        </w:rPr>
        <w:t>要真實的踏在土地上感受到她的各地特色</w:t>
      </w:r>
      <w:r w:rsidR="009F083F">
        <w:rPr>
          <w:rFonts w:ascii="新細明體" w:eastAsia="新細明體" w:hAnsi="新細明體" w:hint="eastAsia"/>
          <w:szCs w:val="24"/>
        </w:rPr>
        <w:t>，</w:t>
      </w:r>
      <w:r w:rsidR="009F083F">
        <w:rPr>
          <w:rFonts w:ascii="標楷體" w:eastAsia="標楷體" w:hAnsi="標楷體" w:hint="eastAsia"/>
          <w:szCs w:val="24"/>
        </w:rPr>
        <w:t>才會心動</w:t>
      </w:r>
      <w:r w:rsidR="009F083F">
        <w:rPr>
          <w:rFonts w:ascii="新細明體" w:eastAsia="新細明體" w:hAnsi="新細明體" w:hint="eastAsia"/>
          <w:szCs w:val="24"/>
        </w:rPr>
        <w:t>，</w:t>
      </w:r>
      <w:r w:rsidR="009F083F">
        <w:rPr>
          <w:rFonts w:ascii="標楷體" w:eastAsia="標楷體" w:hAnsi="標楷體" w:hint="eastAsia"/>
          <w:szCs w:val="24"/>
        </w:rPr>
        <w:t>期待能夠透過這一系列課程的設計</w:t>
      </w:r>
      <w:r w:rsidR="009F083F">
        <w:rPr>
          <w:rFonts w:ascii="新細明體" w:eastAsia="新細明體" w:hAnsi="新細明體" w:hint="eastAsia"/>
          <w:szCs w:val="24"/>
        </w:rPr>
        <w:t>，</w:t>
      </w:r>
      <w:r w:rsidR="009F083F">
        <w:rPr>
          <w:rFonts w:ascii="標楷體" w:eastAsia="標楷體" w:hAnsi="標楷體" w:hint="eastAsia"/>
          <w:szCs w:val="24"/>
        </w:rPr>
        <w:t>帶著學生走出家鄉</w:t>
      </w:r>
      <w:r w:rsidR="009F083F">
        <w:rPr>
          <w:rFonts w:ascii="新細明體" w:eastAsia="新細明體" w:hAnsi="新細明體" w:hint="eastAsia"/>
          <w:szCs w:val="24"/>
        </w:rPr>
        <w:t>，</w:t>
      </w:r>
      <w:r w:rsidR="009F083F">
        <w:rPr>
          <w:rFonts w:ascii="標楷體" w:eastAsia="標楷體" w:hAnsi="標楷體" w:hint="eastAsia"/>
          <w:szCs w:val="24"/>
        </w:rPr>
        <w:t>感受各地風土民情</w:t>
      </w:r>
      <w:r w:rsidR="009F083F">
        <w:rPr>
          <w:rFonts w:ascii="新細明體" w:eastAsia="新細明體" w:hAnsi="新細明體" w:hint="eastAsia"/>
          <w:szCs w:val="24"/>
        </w:rPr>
        <w:t>，</w:t>
      </w:r>
      <w:r w:rsidR="009F083F">
        <w:rPr>
          <w:rFonts w:ascii="標楷體" w:eastAsia="標楷體" w:hAnsi="標楷體" w:hint="eastAsia"/>
          <w:szCs w:val="24"/>
        </w:rPr>
        <w:t>真正愛上自己的家鄉</w:t>
      </w:r>
      <w:r w:rsidR="009F083F">
        <w:rPr>
          <w:rFonts w:ascii="新細明體" w:eastAsia="新細明體" w:hAnsi="新細明體" w:hint="eastAsia"/>
          <w:szCs w:val="24"/>
        </w:rPr>
        <w:t>。</w:t>
      </w:r>
    </w:p>
    <w:p w:rsidR="0076029E" w:rsidRDefault="0076029E" w:rsidP="00C07EA8">
      <w:pPr>
        <w:rPr>
          <w:rFonts w:ascii="新細明體" w:eastAsia="新細明體" w:hAnsi="新細明體"/>
          <w:szCs w:val="24"/>
        </w:rPr>
      </w:pPr>
    </w:p>
    <w:p w:rsidR="0076029E" w:rsidRDefault="0076029E" w:rsidP="004F442D">
      <w:pPr>
        <w:pStyle w:val="a5"/>
        <w:numPr>
          <w:ilvl w:val="0"/>
          <w:numId w:val="2"/>
        </w:numPr>
        <w:ind w:leftChars="0"/>
        <w:rPr>
          <w:rFonts w:ascii="標楷體" w:eastAsia="標楷體" w:hAnsi="標楷體"/>
          <w:sz w:val="28"/>
          <w:szCs w:val="28"/>
        </w:rPr>
      </w:pPr>
      <w:r w:rsidRPr="004F442D">
        <w:rPr>
          <w:rFonts w:ascii="標楷體" w:eastAsia="標楷體" w:hAnsi="標楷體" w:hint="eastAsia"/>
          <w:sz w:val="28"/>
          <w:szCs w:val="28"/>
        </w:rPr>
        <w:t>課程設計理念</w:t>
      </w:r>
    </w:p>
    <w:p w:rsidR="002C3961" w:rsidRPr="002C3961" w:rsidRDefault="002C3961" w:rsidP="002C3961">
      <w:pPr>
        <w:rPr>
          <w:rFonts w:ascii="標楷體" w:eastAsia="標楷體" w:hAnsi="標楷體"/>
          <w:sz w:val="28"/>
          <w:szCs w:val="28"/>
        </w:rPr>
      </w:pPr>
      <w:r>
        <w:rPr>
          <w:rFonts w:ascii="標楷體" w:eastAsia="標楷體" w:hAnsi="標楷體" w:hint="eastAsia"/>
          <w:sz w:val="28"/>
          <w:szCs w:val="28"/>
        </w:rPr>
        <w:t>一</w:t>
      </w:r>
      <w:r>
        <w:rPr>
          <w:rFonts w:ascii="新細明體" w:eastAsia="新細明體" w:hAnsi="新細明體" w:hint="eastAsia"/>
          <w:sz w:val="28"/>
          <w:szCs w:val="28"/>
        </w:rPr>
        <w:t>、</w:t>
      </w:r>
      <w:proofErr w:type="gramStart"/>
      <w:r>
        <w:rPr>
          <w:rFonts w:ascii="標楷體" w:eastAsia="標楷體" w:hAnsi="標楷體" w:hint="eastAsia"/>
          <w:sz w:val="28"/>
          <w:szCs w:val="28"/>
        </w:rPr>
        <w:t>跨域統</w:t>
      </w:r>
      <w:proofErr w:type="gramEnd"/>
      <w:r>
        <w:rPr>
          <w:rFonts w:ascii="標楷體" w:eastAsia="標楷體" w:hAnsi="標楷體" w:hint="eastAsia"/>
          <w:sz w:val="28"/>
          <w:szCs w:val="28"/>
        </w:rPr>
        <w:t>整的課程設計:</w:t>
      </w:r>
    </w:p>
    <w:p w:rsidR="004F442D" w:rsidRPr="004F442D" w:rsidRDefault="004F442D" w:rsidP="004F442D">
      <w:pPr>
        <w:rPr>
          <w:rFonts w:ascii="標楷體" w:eastAsia="標楷體" w:hAnsi="標楷體"/>
        </w:rPr>
      </w:pPr>
      <w:r>
        <w:rPr>
          <w:rFonts w:ascii="標楷體" w:eastAsia="標楷體" w:hAnsi="標楷體" w:hint="eastAsia"/>
          <w:szCs w:val="24"/>
        </w:rPr>
        <w:t xml:space="preserve">    </w:t>
      </w:r>
      <w:r w:rsidRPr="004F442D">
        <w:rPr>
          <w:rFonts w:ascii="標楷體" w:eastAsia="標楷體" w:hAnsi="標楷體" w:hint="eastAsia"/>
        </w:rPr>
        <w:t>在十二年國民基本教育課程綱要的總綱中提到，「成就每一個孩子</w:t>
      </w:r>
      <w:proofErr w:type="gramStart"/>
      <w:r w:rsidRPr="004F442D">
        <w:rPr>
          <w:rFonts w:ascii="標楷體" w:eastAsia="標楷體" w:hAnsi="標楷體" w:hint="eastAsia"/>
        </w:rPr>
        <w:t>－適性揚</w:t>
      </w:r>
      <w:proofErr w:type="gramEnd"/>
      <w:r w:rsidRPr="004F442D">
        <w:rPr>
          <w:rFonts w:ascii="標楷體" w:eastAsia="標楷體" w:hAnsi="標楷體" w:hint="eastAsia"/>
        </w:rPr>
        <w:t>才，終身學習」是這一波教育改革的課程願景，而「自發、互動、</w:t>
      </w:r>
      <w:proofErr w:type="gramStart"/>
      <w:r w:rsidRPr="004F442D">
        <w:rPr>
          <w:rFonts w:ascii="標楷體" w:eastAsia="標楷體" w:hAnsi="標楷體" w:hint="eastAsia"/>
        </w:rPr>
        <w:t>共好</w:t>
      </w:r>
      <w:proofErr w:type="gramEnd"/>
      <w:r w:rsidRPr="004F442D">
        <w:rPr>
          <w:rFonts w:ascii="標楷體" w:eastAsia="標楷體" w:hAnsi="標楷體" w:hint="eastAsia"/>
        </w:rPr>
        <w:t>」更是</w:t>
      </w:r>
      <w:proofErr w:type="gramStart"/>
      <w:r w:rsidRPr="004F442D">
        <w:rPr>
          <w:rFonts w:ascii="標楷體" w:eastAsia="標楷體" w:hAnsi="標楷體" w:hint="eastAsia"/>
        </w:rPr>
        <w:t>十二年課綱的</w:t>
      </w:r>
      <w:proofErr w:type="gramEnd"/>
      <w:r w:rsidRPr="004F442D">
        <w:rPr>
          <w:rFonts w:ascii="標楷體" w:eastAsia="標楷體" w:hAnsi="標楷體" w:hint="eastAsia"/>
        </w:rPr>
        <w:t>重要教育理念（洪詠善、范信賢，2015</w:t>
      </w:r>
      <w:r w:rsidRPr="004F442D">
        <w:rPr>
          <w:rFonts w:ascii="標楷體" w:eastAsia="標楷體" w:hAnsi="標楷體"/>
        </w:rPr>
        <w:t>）</w:t>
      </w:r>
      <w:r w:rsidRPr="004F442D">
        <w:rPr>
          <w:rFonts w:ascii="標楷體" w:eastAsia="標楷體" w:hAnsi="標楷體" w:hint="eastAsia"/>
        </w:rPr>
        <w:t>。我們期待未來的孩子是以合作學習的方式代替傳統競爭為導向的升學模式。當特殊教育工作者在協助身心障礙學生在融合教育環境中學習時，如何增進學生與同儕相互合作及更積極的互動交流成了重要的教學方向。而在十二年國民基本教育身心障礙相關之特殊需求領域課程綱要中亦指出，各特殊需求領域的課程可單獨實施，亦可融入相關領域或科目中實施（教育部，</w:t>
      </w:r>
      <w:r w:rsidRPr="004F442D">
        <w:rPr>
          <w:rFonts w:ascii="標楷體" w:eastAsia="標楷體" w:hAnsi="標楷體"/>
        </w:rPr>
        <w:t>2019）</w:t>
      </w:r>
      <w:r w:rsidRPr="004F442D">
        <w:rPr>
          <w:rFonts w:ascii="標楷體" w:eastAsia="標楷體" w:hAnsi="標楷體" w:hint="eastAsia"/>
        </w:rPr>
        <w:t>，因此，特殊需求領域課程融入學科領域教學是未來可以進行的教學模式。</w:t>
      </w:r>
    </w:p>
    <w:p w:rsidR="003409CD" w:rsidRPr="003409CD" w:rsidRDefault="003409CD" w:rsidP="003409CD">
      <w:pPr>
        <w:ind w:firstLineChars="200" w:firstLine="480"/>
        <w:rPr>
          <w:rFonts w:ascii="標楷體" w:eastAsia="標楷體" w:hAnsi="標楷體"/>
          <w:szCs w:val="24"/>
        </w:rPr>
      </w:pPr>
      <w:r w:rsidRPr="003409CD">
        <w:rPr>
          <w:rFonts w:ascii="標楷體" w:eastAsia="標楷體" w:hAnsi="標楷體" w:hint="eastAsia"/>
          <w:szCs w:val="24"/>
        </w:rPr>
        <w:t>在新的一波教育改革思潮下，愈來愈多普通班教師開始討論如何讓學生自主學習的時間變多以提升其學習動機</w:t>
      </w:r>
      <w:proofErr w:type="gramStart"/>
      <w:r w:rsidRPr="003409CD">
        <w:rPr>
          <w:rFonts w:ascii="標楷體" w:eastAsia="標楷體" w:hAnsi="標楷體" w:hint="eastAsia"/>
          <w:szCs w:val="24"/>
        </w:rPr>
        <w:t>（</w:t>
      </w:r>
      <w:proofErr w:type="gramEnd"/>
      <w:r w:rsidRPr="003409CD">
        <w:rPr>
          <w:rFonts w:ascii="標楷體" w:eastAsia="標楷體" w:hAnsi="標楷體" w:hint="eastAsia"/>
          <w:szCs w:val="24"/>
        </w:rPr>
        <w:t>廖怡慧，2013)，合作學習</w:t>
      </w:r>
      <w:proofErr w:type="gramStart"/>
      <w:r w:rsidRPr="003409CD">
        <w:rPr>
          <w:rFonts w:ascii="標楷體" w:eastAsia="標楷體" w:hAnsi="標楷體" w:hint="eastAsia"/>
          <w:szCs w:val="24"/>
        </w:rPr>
        <w:t>（</w:t>
      </w:r>
      <w:proofErr w:type="gramEnd"/>
      <w:r w:rsidRPr="003409CD">
        <w:rPr>
          <w:rFonts w:ascii="標楷體" w:eastAsia="標楷體" w:hAnsi="標楷體"/>
          <w:szCs w:val="24"/>
        </w:rPr>
        <w:t>cooperative learning</w:t>
      </w:r>
      <w:r w:rsidRPr="003409CD">
        <w:rPr>
          <w:rFonts w:ascii="標楷體" w:eastAsia="標楷體" w:hAnsi="標楷體" w:hint="eastAsia"/>
          <w:szCs w:val="24"/>
        </w:rPr>
        <w:t>)成為老師常使用的教學方法之一</w:t>
      </w:r>
      <w:proofErr w:type="gramStart"/>
      <w:r w:rsidRPr="003409CD">
        <w:rPr>
          <w:rFonts w:ascii="標楷體" w:eastAsia="標楷體" w:hAnsi="標楷體" w:hint="eastAsia"/>
          <w:szCs w:val="24"/>
        </w:rPr>
        <w:t>（</w:t>
      </w:r>
      <w:proofErr w:type="gramEnd"/>
      <w:r w:rsidRPr="003409CD">
        <w:rPr>
          <w:rFonts w:ascii="標楷體" w:eastAsia="標楷體" w:hAnsi="標楷體" w:hint="eastAsia"/>
          <w:szCs w:val="24"/>
        </w:rPr>
        <w:t>學思達，2015)。而在融合教育的課堂上，身心障礙學生往往受限於本身社會技巧的不足，不知如何表達、分組、合作及互動互助（台北市東區特教資源中心，2003），雖然許多學生在資源班都有安排社會技巧課，但是學生</w:t>
      </w:r>
      <w:r>
        <w:rPr>
          <w:rFonts w:ascii="標楷體" w:eastAsia="標楷體" w:hAnsi="標楷體" w:hint="eastAsia"/>
          <w:szCs w:val="24"/>
        </w:rPr>
        <w:t>如何將學到的社會技巧</w:t>
      </w:r>
      <w:proofErr w:type="gramStart"/>
      <w:r>
        <w:rPr>
          <w:rFonts w:ascii="標楷體" w:eastAsia="標楷體" w:hAnsi="標楷體" w:hint="eastAsia"/>
          <w:szCs w:val="24"/>
        </w:rPr>
        <w:t>類化至普班</w:t>
      </w:r>
      <w:r w:rsidRPr="003409CD">
        <w:rPr>
          <w:rFonts w:ascii="標楷體" w:eastAsia="標楷體" w:hAnsi="標楷體" w:hint="eastAsia"/>
          <w:szCs w:val="24"/>
        </w:rPr>
        <w:t>課</w:t>
      </w:r>
      <w:proofErr w:type="gramEnd"/>
      <w:r w:rsidRPr="003409CD">
        <w:rPr>
          <w:rFonts w:ascii="標楷體" w:eastAsia="標楷體" w:hAnsi="標楷體" w:hint="eastAsia"/>
          <w:szCs w:val="24"/>
        </w:rPr>
        <w:t>情境是需要老師進一步再協助的。作者期待能透過</w:t>
      </w:r>
      <w:r>
        <w:rPr>
          <w:rFonts w:ascii="標楷體" w:eastAsia="標楷體" w:hAnsi="標楷體" w:hint="eastAsia"/>
          <w:szCs w:val="24"/>
        </w:rPr>
        <w:t>這次課程的設計</w:t>
      </w:r>
      <w:r w:rsidR="002C3961">
        <w:rPr>
          <w:rFonts w:ascii="新細明體" w:eastAsia="新細明體" w:hAnsi="新細明體" w:hint="eastAsia"/>
          <w:szCs w:val="24"/>
        </w:rPr>
        <w:t>，</w:t>
      </w:r>
      <w:r w:rsidR="002C3961">
        <w:rPr>
          <w:rFonts w:ascii="標楷體" w:eastAsia="標楷體" w:hAnsi="標楷體" w:hint="eastAsia"/>
          <w:szCs w:val="24"/>
        </w:rPr>
        <w:t>達到將資源班特殊需求領域課程(社會技巧和學習策略)學習的</w:t>
      </w:r>
      <w:proofErr w:type="gramStart"/>
      <w:r w:rsidR="002C3961">
        <w:rPr>
          <w:rFonts w:ascii="標楷體" w:eastAsia="標楷體" w:hAnsi="標楷體" w:hint="eastAsia"/>
          <w:szCs w:val="24"/>
        </w:rPr>
        <w:t>技能類化到</w:t>
      </w:r>
      <w:proofErr w:type="gramEnd"/>
      <w:r w:rsidR="002C3961">
        <w:rPr>
          <w:rFonts w:ascii="標楷體" w:eastAsia="標楷體" w:hAnsi="標楷體" w:hint="eastAsia"/>
          <w:szCs w:val="24"/>
        </w:rPr>
        <w:t>普通班的情境</w:t>
      </w:r>
      <w:r w:rsidR="002C3961">
        <w:rPr>
          <w:rFonts w:ascii="新細明體" w:eastAsia="新細明體" w:hAnsi="新細明體" w:hint="eastAsia"/>
          <w:szCs w:val="24"/>
        </w:rPr>
        <w:t>，</w:t>
      </w:r>
      <w:r w:rsidR="002C3961">
        <w:rPr>
          <w:rFonts w:ascii="標楷體" w:eastAsia="標楷體" w:hAnsi="標楷體" w:hint="eastAsia"/>
          <w:szCs w:val="24"/>
        </w:rPr>
        <w:t>並能落實108</w:t>
      </w:r>
      <w:proofErr w:type="gramStart"/>
      <w:r w:rsidR="002C3961">
        <w:rPr>
          <w:rFonts w:ascii="標楷體" w:eastAsia="標楷體" w:hAnsi="標楷體" w:hint="eastAsia"/>
          <w:szCs w:val="24"/>
        </w:rPr>
        <w:t>課綱中跨域統</w:t>
      </w:r>
      <w:proofErr w:type="gramEnd"/>
      <w:r w:rsidR="002C3961">
        <w:rPr>
          <w:rFonts w:ascii="標楷體" w:eastAsia="標楷體" w:hAnsi="標楷體" w:hint="eastAsia"/>
          <w:szCs w:val="24"/>
        </w:rPr>
        <w:t>整的理念</w:t>
      </w:r>
      <w:r w:rsidRPr="003409CD">
        <w:rPr>
          <w:rFonts w:ascii="標楷體" w:eastAsia="標楷體" w:hAnsi="標楷體" w:hint="eastAsia"/>
          <w:szCs w:val="24"/>
        </w:rPr>
        <w:t>。</w:t>
      </w:r>
    </w:p>
    <w:p w:rsidR="004F442D" w:rsidRDefault="004F442D" w:rsidP="004F442D">
      <w:pPr>
        <w:rPr>
          <w:rFonts w:ascii="標楷體" w:eastAsia="標楷體" w:hAnsi="標楷體"/>
          <w:szCs w:val="24"/>
        </w:rPr>
      </w:pPr>
    </w:p>
    <w:p w:rsidR="00AB12FA" w:rsidRPr="00A10B0F" w:rsidRDefault="00AB12FA" w:rsidP="00AB12FA">
      <w:pPr>
        <w:pStyle w:val="a5"/>
        <w:numPr>
          <w:ilvl w:val="0"/>
          <w:numId w:val="3"/>
        </w:numPr>
        <w:ind w:leftChars="0"/>
        <w:rPr>
          <w:rFonts w:ascii="標楷體" w:eastAsia="標楷體" w:hAnsi="標楷體"/>
          <w:szCs w:val="24"/>
        </w:rPr>
      </w:pPr>
      <w:r w:rsidRPr="00A10B0F">
        <w:rPr>
          <w:rFonts w:ascii="標楷體" w:eastAsia="標楷體" w:hAnsi="標楷體" w:hint="eastAsia"/>
          <w:szCs w:val="24"/>
        </w:rPr>
        <w:t>合作學習教學方法的落實</w:t>
      </w:r>
    </w:p>
    <w:p w:rsidR="00A10B0F" w:rsidRPr="00A10B0F" w:rsidRDefault="00A10B0F" w:rsidP="00A10B0F">
      <w:pPr>
        <w:autoSpaceDE w:val="0"/>
        <w:autoSpaceDN w:val="0"/>
        <w:adjustRightInd w:val="0"/>
        <w:spacing w:line="240" w:lineRule="atLeast"/>
        <w:ind w:firstLineChars="200" w:firstLine="624"/>
        <w:rPr>
          <w:rFonts w:ascii="新細明體" w:eastAsia="新細明體" w:hAnsi="新細明體"/>
          <w:szCs w:val="24"/>
        </w:rPr>
      </w:pPr>
      <w:r w:rsidRPr="00A10B0F">
        <w:rPr>
          <w:rFonts w:ascii="標楷體" w:eastAsia="標楷體" w:hAnsi="標楷體" w:hint="eastAsia"/>
          <w:spacing w:val="36"/>
          <w:szCs w:val="24"/>
        </w:rPr>
        <w:t>在教育部（</w:t>
      </w:r>
      <w:r>
        <w:rPr>
          <w:rFonts w:ascii="標楷體" w:eastAsia="標楷體" w:hAnsi="標楷體" w:hint="eastAsia"/>
          <w:spacing w:val="36"/>
          <w:szCs w:val="24"/>
        </w:rPr>
        <w:t>2012</w:t>
      </w:r>
      <w:r w:rsidRPr="00A10B0F">
        <w:rPr>
          <w:rFonts w:ascii="標楷體" w:eastAsia="標楷體" w:hAnsi="標楷體" w:hint="eastAsia"/>
          <w:spacing w:val="36"/>
          <w:szCs w:val="24"/>
        </w:rPr>
        <w:t>）所出版的</w:t>
      </w:r>
      <w:r w:rsidRPr="00A10B0F">
        <w:rPr>
          <w:rFonts w:ascii="新細明體" w:eastAsia="新細明體" w:hAnsi="新細明體" w:hint="eastAsia"/>
          <w:spacing w:val="36"/>
          <w:szCs w:val="24"/>
        </w:rPr>
        <w:t>「</w:t>
      </w:r>
      <w:r w:rsidRPr="00A10B0F">
        <w:rPr>
          <w:rFonts w:ascii="標楷體" w:eastAsia="標楷體" w:hAnsi="標楷體" w:hint="eastAsia"/>
          <w:spacing w:val="36"/>
          <w:szCs w:val="24"/>
        </w:rPr>
        <w:t>分組合作學習教學手冊」中提到</w:t>
      </w:r>
      <w:r w:rsidRPr="00A10B0F">
        <w:rPr>
          <w:rFonts w:ascii="新細明體" w:eastAsia="新細明體" w:hAnsi="新細明體" w:hint="eastAsia"/>
          <w:spacing w:val="36"/>
          <w:szCs w:val="24"/>
        </w:rPr>
        <w:t>，「</w:t>
      </w:r>
      <w:r w:rsidRPr="00A10B0F">
        <w:rPr>
          <w:rFonts w:ascii="標楷體" w:eastAsia="標楷體" w:hAnsi="標楷體" w:hint="eastAsia"/>
          <w:spacing w:val="36"/>
          <w:szCs w:val="24"/>
        </w:rPr>
        <w:t>合作學習」是一種教學形態</w:t>
      </w:r>
      <w:r w:rsidRPr="00A10B0F">
        <w:rPr>
          <w:rFonts w:ascii="新細明體" w:eastAsia="新細明體" w:hAnsi="新細明體" w:hint="eastAsia"/>
          <w:spacing w:val="36"/>
          <w:szCs w:val="24"/>
        </w:rPr>
        <w:t>，</w:t>
      </w:r>
      <w:r w:rsidRPr="00A10B0F">
        <w:rPr>
          <w:rFonts w:ascii="標楷體" w:eastAsia="標楷體" w:hAnsi="標楷體" w:hint="eastAsia"/>
          <w:spacing w:val="36"/>
          <w:szCs w:val="24"/>
        </w:rPr>
        <w:t>是指兩個以上的人</w:t>
      </w:r>
      <w:r w:rsidRPr="00A10B0F">
        <w:rPr>
          <w:rFonts w:ascii="新細明體" w:eastAsia="新細明體" w:hAnsi="新細明體" w:hint="eastAsia"/>
          <w:spacing w:val="36"/>
          <w:szCs w:val="24"/>
        </w:rPr>
        <w:t>，</w:t>
      </w:r>
      <w:r w:rsidRPr="00A10B0F">
        <w:rPr>
          <w:rFonts w:ascii="標楷體" w:eastAsia="標楷體" w:hAnsi="標楷體" w:hint="eastAsia"/>
          <w:spacing w:val="36"/>
          <w:szCs w:val="24"/>
        </w:rPr>
        <w:t>透過彼此的互動和互助</w:t>
      </w:r>
      <w:r w:rsidRPr="00A10B0F">
        <w:rPr>
          <w:rFonts w:ascii="新細明體" w:eastAsia="新細明體" w:hAnsi="新細明體" w:hint="eastAsia"/>
          <w:spacing w:val="36"/>
          <w:szCs w:val="24"/>
        </w:rPr>
        <w:t>，</w:t>
      </w:r>
      <w:r w:rsidRPr="00A10B0F">
        <w:rPr>
          <w:rFonts w:ascii="標楷體" w:eastAsia="標楷體" w:hAnsi="標楷體" w:hint="eastAsia"/>
          <w:spacing w:val="36"/>
          <w:szCs w:val="24"/>
        </w:rPr>
        <w:t>以及責任的分擔</w:t>
      </w:r>
      <w:r w:rsidRPr="00A10B0F">
        <w:rPr>
          <w:rFonts w:ascii="新細明體" w:eastAsia="新細明體" w:hAnsi="新細明體" w:hint="eastAsia"/>
          <w:spacing w:val="36"/>
          <w:szCs w:val="24"/>
        </w:rPr>
        <w:t>，</w:t>
      </w:r>
      <w:r w:rsidRPr="00A10B0F">
        <w:rPr>
          <w:rFonts w:ascii="標楷體" w:eastAsia="標楷體" w:hAnsi="標楷體" w:hint="eastAsia"/>
          <w:spacing w:val="36"/>
          <w:szCs w:val="24"/>
        </w:rPr>
        <w:t>達到共同學習的目標</w:t>
      </w:r>
      <w:r w:rsidRPr="00A10B0F">
        <w:rPr>
          <w:rFonts w:ascii="新細明體" w:eastAsia="新細明體" w:hAnsi="新細明體" w:hint="eastAsia"/>
          <w:spacing w:val="36"/>
          <w:szCs w:val="24"/>
        </w:rPr>
        <w:t>，</w:t>
      </w:r>
      <w:r w:rsidRPr="00A10B0F">
        <w:rPr>
          <w:rFonts w:ascii="標楷體" w:eastAsia="標楷體" w:hAnsi="標楷體" w:hint="eastAsia"/>
          <w:spacing w:val="36"/>
          <w:szCs w:val="24"/>
        </w:rPr>
        <w:t>是一種強調以學習者為中心的教學方式</w:t>
      </w:r>
      <w:r w:rsidRPr="00A10B0F">
        <w:rPr>
          <w:rFonts w:ascii="新細明體" w:eastAsia="新細明體" w:hAnsi="新細明體" w:hint="eastAsia"/>
          <w:spacing w:val="36"/>
          <w:szCs w:val="24"/>
        </w:rPr>
        <w:t>。</w:t>
      </w:r>
      <w:r w:rsidRPr="00A10B0F">
        <w:rPr>
          <w:rFonts w:ascii="標楷體" w:eastAsia="標楷體" w:hAnsi="標楷體" w:hint="eastAsia"/>
          <w:spacing w:val="36"/>
          <w:szCs w:val="24"/>
        </w:rPr>
        <w:t>其主要的進行方式有配對學習法（pair-learning</w:t>
      </w:r>
      <w:r w:rsidRPr="00A10B0F">
        <w:rPr>
          <w:rFonts w:ascii="標楷體" w:eastAsia="標楷體" w:hAnsi="標楷體"/>
          <w:spacing w:val="36"/>
          <w:szCs w:val="24"/>
        </w:rPr>
        <w:t>）</w:t>
      </w:r>
      <w:r w:rsidRPr="00A10B0F">
        <w:rPr>
          <w:rFonts w:ascii="新細明體" w:eastAsia="新細明體" w:hAnsi="新細明體" w:hint="eastAsia"/>
          <w:spacing w:val="36"/>
          <w:szCs w:val="24"/>
        </w:rPr>
        <w:t>、</w:t>
      </w:r>
      <w:r w:rsidRPr="00A10B0F">
        <w:rPr>
          <w:rFonts w:ascii="標楷體" w:eastAsia="標楷體" w:hAnsi="標楷體" w:hint="eastAsia"/>
          <w:spacing w:val="36"/>
          <w:szCs w:val="24"/>
        </w:rPr>
        <w:t>六六討論法（</w:t>
      </w:r>
      <w:r w:rsidRPr="00A10B0F">
        <w:rPr>
          <w:rFonts w:ascii="標楷體" w:eastAsia="標楷體" w:hAnsi="標楷體"/>
          <w:spacing w:val="36"/>
          <w:szCs w:val="24"/>
        </w:rPr>
        <w:t>P</w:t>
      </w:r>
      <w:r w:rsidRPr="00A10B0F">
        <w:rPr>
          <w:rFonts w:ascii="標楷體" w:eastAsia="標楷體" w:hAnsi="標楷體" w:hint="eastAsia"/>
          <w:spacing w:val="36"/>
          <w:szCs w:val="24"/>
        </w:rPr>
        <w:t>hillips 66</w:t>
      </w:r>
      <w:r w:rsidRPr="00A10B0F">
        <w:rPr>
          <w:rFonts w:ascii="標楷體" w:eastAsia="標楷體" w:hAnsi="標楷體"/>
          <w:spacing w:val="36"/>
          <w:szCs w:val="24"/>
        </w:rPr>
        <w:t>）</w:t>
      </w:r>
      <w:r w:rsidRPr="00A10B0F">
        <w:rPr>
          <w:rFonts w:ascii="新細明體" w:eastAsia="新細明體" w:hAnsi="新細明體" w:hint="eastAsia"/>
          <w:spacing w:val="36"/>
          <w:szCs w:val="24"/>
        </w:rPr>
        <w:t>、</w:t>
      </w:r>
      <w:r w:rsidRPr="00A10B0F">
        <w:rPr>
          <w:rFonts w:ascii="標楷體" w:eastAsia="標楷體" w:hAnsi="標楷體" w:hint="eastAsia"/>
          <w:spacing w:val="36"/>
          <w:szCs w:val="24"/>
        </w:rPr>
        <w:t>拼圖法（</w:t>
      </w:r>
      <w:r w:rsidRPr="00A10B0F">
        <w:rPr>
          <w:rFonts w:ascii="標楷體" w:eastAsia="標楷體" w:hAnsi="標楷體"/>
          <w:spacing w:val="36"/>
          <w:szCs w:val="24"/>
        </w:rPr>
        <w:t>J</w:t>
      </w:r>
      <w:r w:rsidRPr="00A10B0F">
        <w:rPr>
          <w:rFonts w:ascii="標楷體" w:eastAsia="標楷體" w:hAnsi="標楷體" w:hint="eastAsia"/>
          <w:spacing w:val="36"/>
          <w:szCs w:val="24"/>
        </w:rPr>
        <w:t>igsaw</w:t>
      </w:r>
      <w:r w:rsidRPr="00A10B0F">
        <w:rPr>
          <w:rFonts w:ascii="標楷體" w:eastAsia="標楷體" w:hAnsi="標楷體"/>
          <w:spacing w:val="36"/>
          <w:szCs w:val="24"/>
        </w:rPr>
        <w:t>）</w:t>
      </w:r>
      <w:r w:rsidRPr="00A10B0F">
        <w:rPr>
          <w:rFonts w:ascii="新細明體" w:eastAsia="新細明體" w:hAnsi="新細明體" w:hint="eastAsia"/>
          <w:spacing w:val="36"/>
          <w:szCs w:val="24"/>
        </w:rPr>
        <w:t>、</w:t>
      </w:r>
      <w:r w:rsidRPr="00A10B0F">
        <w:rPr>
          <w:rFonts w:ascii="標楷體" w:eastAsia="標楷體" w:hAnsi="標楷體" w:hint="eastAsia"/>
          <w:spacing w:val="36"/>
          <w:szCs w:val="24"/>
        </w:rPr>
        <w:t>腦力激盪法（brainstorming</w:t>
      </w:r>
      <w:r w:rsidRPr="00A10B0F">
        <w:rPr>
          <w:rFonts w:ascii="標楷體" w:eastAsia="標楷體" w:hAnsi="標楷體"/>
          <w:spacing w:val="36"/>
          <w:szCs w:val="24"/>
        </w:rPr>
        <w:t>）</w:t>
      </w:r>
      <w:r w:rsidRPr="00A10B0F">
        <w:rPr>
          <w:rFonts w:ascii="新細明體" w:eastAsia="新細明體" w:hAnsi="新細明體" w:hint="eastAsia"/>
          <w:spacing w:val="36"/>
          <w:szCs w:val="24"/>
        </w:rPr>
        <w:t>、</w:t>
      </w:r>
      <w:r w:rsidRPr="00A10B0F">
        <w:rPr>
          <w:rFonts w:ascii="標楷體" w:eastAsia="標楷體" w:hAnsi="標楷體" w:hint="eastAsia"/>
          <w:spacing w:val="36"/>
          <w:szCs w:val="24"/>
        </w:rPr>
        <w:t>小組成就區分法（student-team-achievement division,簡稱STAD）</w:t>
      </w:r>
      <w:r w:rsidRPr="00A10B0F">
        <w:rPr>
          <w:rFonts w:ascii="新細明體" w:eastAsia="新細明體" w:hAnsi="新細明體" w:hint="eastAsia"/>
          <w:spacing w:val="36"/>
          <w:szCs w:val="24"/>
        </w:rPr>
        <w:t>、</w:t>
      </w:r>
      <w:r w:rsidRPr="00A10B0F">
        <w:rPr>
          <w:rFonts w:ascii="標楷體" w:eastAsia="標楷體" w:hAnsi="標楷體" w:hint="eastAsia"/>
          <w:spacing w:val="36"/>
          <w:szCs w:val="24"/>
        </w:rPr>
        <w:t>拼圖法第二式（</w:t>
      </w:r>
      <w:r w:rsidRPr="00A10B0F">
        <w:rPr>
          <w:rFonts w:ascii="標楷體" w:eastAsia="標楷體" w:hAnsi="標楷體"/>
          <w:spacing w:val="36"/>
          <w:szCs w:val="24"/>
        </w:rPr>
        <w:t>J</w:t>
      </w:r>
      <w:r w:rsidRPr="00A10B0F">
        <w:rPr>
          <w:rFonts w:ascii="標楷體" w:eastAsia="標楷體" w:hAnsi="標楷體" w:hint="eastAsia"/>
          <w:spacing w:val="36"/>
          <w:szCs w:val="24"/>
        </w:rPr>
        <w:t>igsaw-II</w:t>
      </w:r>
      <w:r w:rsidRPr="00A10B0F">
        <w:rPr>
          <w:rFonts w:ascii="標楷體" w:eastAsia="標楷體" w:hAnsi="標楷體"/>
          <w:spacing w:val="36"/>
          <w:szCs w:val="24"/>
        </w:rPr>
        <w:t>）</w:t>
      </w:r>
      <w:r w:rsidRPr="00A10B0F">
        <w:rPr>
          <w:rFonts w:ascii="標楷體" w:eastAsia="標楷體" w:hAnsi="標楷體" w:hint="eastAsia"/>
          <w:spacing w:val="36"/>
          <w:szCs w:val="24"/>
        </w:rPr>
        <w:t>、相互教學（reciprocal teaching</w:t>
      </w:r>
      <w:r w:rsidRPr="00A10B0F">
        <w:rPr>
          <w:rFonts w:ascii="標楷體" w:eastAsia="標楷體" w:hAnsi="標楷體"/>
          <w:spacing w:val="36"/>
          <w:szCs w:val="24"/>
        </w:rPr>
        <w:t>）</w:t>
      </w:r>
      <w:r w:rsidRPr="00A10B0F">
        <w:rPr>
          <w:rFonts w:ascii="新細明體" w:eastAsia="新細明體" w:hAnsi="新細明體" w:hint="eastAsia"/>
          <w:spacing w:val="36"/>
          <w:szCs w:val="24"/>
        </w:rPr>
        <w:t>、</w:t>
      </w:r>
      <w:r w:rsidRPr="00A10B0F">
        <w:rPr>
          <w:rFonts w:ascii="標楷體" w:eastAsia="標楷體" w:hAnsi="標楷體" w:hint="eastAsia"/>
          <w:spacing w:val="36"/>
          <w:szCs w:val="24"/>
        </w:rPr>
        <w:t>認知學徒制(</w:t>
      </w:r>
      <w:r w:rsidRPr="00A10B0F">
        <w:rPr>
          <w:rFonts w:ascii="標楷體" w:eastAsia="標楷體" w:hAnsi="標楷體"/>
          <w:spacing w:val="36"/>
          <w:szCs w:val="24"/>
        </w:rPr>
        <w:t>cognitive apprenticeship)</w:t>
      </w:r>
      <w:r w:rsidRPr="00A10B0F">
        <w:rPr>
          <w:rFonts w:ascii="新細明體" w:eastAsia="新細明體" w:hAnsi="新細明體" w:hint="eastAsia"/>
          <w:spacing w:val="36"/>
          <w:szCs w:val="24"/>
        </w:rPr>
        <w:t>、</w:t>
      </w:r>
      <w:r w:rsidRPr="00A10B0F">
        <w:rPr>
          <w:rFonts w:ascii="標楷體" w:eastAsia="標楷體" w:hAnsi="標楷體" w:hint="eastAsia"/>
          <w:szCs w:val="24"/>
        </w:rPr>
        <w:t>團體探究法（</w:t>
      </w:r>
      <w:r w:rsidRPr="00A10B0F">
        <w:rPr>
          <w:rFonts w:ascii="標楷體" w:eastAsia="標楷體" w:hAnsi="標楷體"/>
          <w:szCs w:val="24"/>
        </w:rPr>
        <w:t>group investigation）</w:t>
      </w:r>
      <w:r w:rsidRPr="00A10B0F">
        <w:rPr>
          <w:rFonts w:ascii="標楷體" w:eastAsia="標楷體" w:hAnsi="標楷體" w:hint="eastAsia"/>
          <w:szCs w:val="24"/>
        </w:rPr>
        <w:t>、共同學習法（learning together）、</w:t>
      </w:r>
      <w:r w:rsidRPr="00A10B0F">
        <w:rPr>
          <w:rFonts w:ascii="標楷體" w:eastAsia="標楷體" w:hAnsi="標楷體" w:hint="eastAsia"/>
          <w:szCs w:val="24"/>
        </w:rPr>
        <w:lastRenderedPageBreak/>
        <w:t>問題本位學習（problem-based learning）、學習社群（學習共同體）（learning community）</w:t>
      </w:r>
      <w:r w:rsidRPr="00A10B0F">
        <w:rPr>
          <w:rFonts w:ascii="新細明體" w:eastAsia="新細明體" w:hAnsi="新細明體" w:hint="eastAsia"/>
          <w:szCs w:val="24"/>
        </w:rPr>
        <w:t>。</w:t>
      </w:r>
    </w:p>
    <w:p w:rsidR="00D73DD0" w:rsidRDefault="00D73DD0" w:rsidP="00D73DD0">
      <w:pPr>
        <w:autoSpaceDE w:val="0"/>
        <w:autoSpaceDN w:val="0"/>
        <w:adjustRightInd w:val="0"/>
        <w:spacing w:line="240" w:lineRule="atLeast"/>
        <w:ind w:firstLineChars="200" w:firstLine="480"/>
        <w:rPr>
          <w:rFonts w:ascii="標楷體" w:eastAsia="標楷體" w:hAnsi="標楷體"/>
        </w:rPr>
      </w:pPr>
      <w:r>
        <w:rPr>
          <w:rFonts w:ascii="標楷體" w:eastAsia="標楷體" w:hAnsi="標楷體" w:hint="eastAsia"/>
        </w:rPr>
        <w:t>在眾多的合作學習教學方法中</w:t>
      </w:r>
      <w:r>
        <w:rPr>
          <w:rFonts w:ascii="新細明體" w:eastAsia="新細明體" w:hAnsi="新細明體" w:hint="eastAsia"/>
        </w:rPr>
        <w:t>，</w:t>
      </w:r>
      <w:r>
        <w:rPr>
          <w:rFonts w:ascii="標楷體" w:eastAsia="標楷體" w:hAnsi="標楷體" w:hint="eastAsia"/>
        </w:rPr>
        <w:t>本課程所採取的教學方式為共同學習法</w:t>
      </w:r>
      <w:r>
        <w:rPr>
          <w:rFonts w:ascii="新細明體" w:eastAsia="新細明體" w:hAnsi="新細明體" w:hint="eastAsia"/>
        </w:rPr>
        <w:t>，</w:t>
      </w:r>
      <w:r>
        <w:rPr>
          <w:rFonts w:ascii="標楷體" w:eastAsia="標楷體" w:hAnsi="標楷體" w:hint="eastAsia"/>
        </w:rPr>
        <w:t>其主要進行的方式如下：</w:t>
      </w:r>
    </w:p>
    <w:p w:rsidR="00D73DD0" w:rsidRPr="00401EE3" w:rsidRDefault="00D73DD0" w:rsidP="00D73DD0">
      <w:pPr>
        <w:autoSpaceDE w:val="0"/>
        <w:autoSpaceDN w:val="0"/>
        <w:adjustRightInd w:val="0"/>
        <w:spacing w:line="240" w:lineRule="atLeast"/>
        <w:ind w:firstLineChars="200" w:firstLine="600"/>
        <w:rPr>
          <w:rFonts w:ascii="標楷體" w:eastAsia="標楷體" w:hAnsi="標楷體"/>
          <w:spacing w:val="30"/>
          <w:szCs w:val="24"/>
          <w:shd w:val="clear" w:color="auto" w:fill="FFFFFF"/>
        </w:rPr>
      </w:pPr>
      <w:r w:rsidRPr="002B12CB">
        <w:rPr>
          <w:rFonts w:ascii="標楷體" w:eastAsia="標楷體" w:hAnsi="標楷體"/>
          <w:spacing w:val="30"/>
          <w:szCs w:val="24"/>
          <w:shd w:val="clear" w:color="auto" w:fill="FFFFFF"/>
        </w:rPr>
        <w:t>黃政傑、林佩璇(</w:t>
      </w:r>
      <w:r w:rsidRPr="002B12CB">
        <w:rPr>
          <w:rFonts w:ascii="標楷體" w:eastAsia="標楷體" w:hAnsi="標楷體" w:hint="eastAsia"/>
          <w:spacing w:val="30"/>
          <w:szCs w:val="24"/>
          <w:shd w:val="clear" w:color="auto" w:fill="FFFFFF"/>
        </w:rPr>
        <w:t>1996</w:t>
      </w:r>
      <w:r w:rsidRPr="002B12CB">
        <w:rPr>
          <w:rFonts w:ascii="標楷體" w:eastAsia="標楷體" w:hAnsi="標楷體"/>
          <w:spacing w:val="30"/>
          <w:szCs w:val="24"/>
          <w:shd w:val="clear" w:color="auto" w:fill="FFFFFF"/>
        </w:rPr>
        <w:t>)</w:t>
      </w:r>
      <w:r w:rsidRPr="002B12CB">
        <w:rPr>
          <w:rFonts w:ascii="標楷體" w:eastAsia="標楷體" w:hAnsi="標楷體" w:hint="eastAsia"/>
          <w:spacing w:val="30"/>
          <w:szCs w:val="24"/>
          <w:shd w:val="clear" w:color="auto" w:fill="FFFFFF"/>
        </w:rPr>
        <w:t>指出</w:t>
      </w:r>
      <w:r w:rsidRPr="002B12CB">
        <w:rPr>
          <w:rFonts w:asciiTheme="minorEastAsia" w:hAnsiTheme="minorEastAsia" w:hint="eastAsia"/>
          <w:spacing w:val="30"/>
          <w:sz w:val="25"/>
          <w:szCs w:val="25"/>
          <w:shd w:val="clear" w:color="auto" w:fill="FFFFFF"/>
        </w:rPr>
        <w:t>，</w:t>
      </w:r>
      <w:r w:rsidRPr="002B12CB">
        <w:rPr>
          <w:rFonts w:ascii="標楷體" w:eastAsia="標楷體" w:hAnsi="標楷體"/>
          <w:spacing w:val="30"/>
          <w:szCs w:val="24"/>
          <w:shd w:val="clear" w:color="auto" w:fill="FFFFFF"/>
        </w:rPr>
        <w:t>共同學習法(Learning Together，簡稱L.T.)</w:t>
      </w:r>
      <w:r>
        <w:rPr>
          <w:rFonts w:ascii="標楷體" w:eastAsia="標楷體" w:hAnsi="標楷體"/>
          <w:spacing w:val="30"/>
          <w:szCs w:val="24"/>
          <w:shd w:val="clear" w:color="auto" w:fill="FFFFFF"/>
        </w:rPr>
        <w:t>是由</w:t>
      </w:r>
      <w:r w:rsidRPr="002B12CB">
        <w:rPr>
          <w:rFonts w:ascii="標楷體" w:eastAsia="標楷體" w:hAnsi="標楷體"/>
          <w:spacing w:val="30"/>
          <w:szCs w:val="24"/>
          <w:shd w:val="clear" w:color="auto" w:fill="FFFFFF"/>
        </w:rPr>
        <w:t>Johnson兄弟(</w:t>
      </w:r>
      <w:proofErr w:type="spellStart"/>
      <w:r w:rsidRPr="002B12CB">
        <w:rPr>
          <w:rFonts w:ascii="標楷體" w:eastAsia="標楷體" w:hAnsi="標楷體"/>
          <w:spacing w:val="30"/>
          <w:szCs w:val="24"/>
          <w:shd w:val="clear" w:color="auto" w:fill="FFFFFF"/>
        </w:rPr>
        <w:t>D.W.Johnson</w:t>
      </w:r>
      <w:proofErr w:type="spellEnd"/>
      <w:proofErr w:type="gramStart"/>
      <w:r w:rsidRPr="002B12CB">
        <w:rPr>
          <w:rFonts w:ascii="標楷體" w:eastAsia="標楷體" w:hAnsi="標楷體"/>
          <w:spacing w:val="30"/>
          <w:szCs w:val="24"/>
          <w:shd w:val="clear" w:color="auto" w:fill="FFFFFF"/>
        </w:rPr>
        <w:t>＆</w:t>
      </w:r>
      <w:proofErr w:type="spellStart"/>
      <w:proofErr w:type="gramEnd"/>
      <w:r w:rsidRPr="002B12CB">
        <w:rPr>
          <w:rFonts w:ascii="標楷體" w:eastAsia="標楷體" w:hAnsi="標楷體"/>
          <w:spacing w:val="30"/>
          <w:szCs w:val="24"/>
          <w:shd w:val="clear" w:color="auto" w:fill="FFFFFF"/>
        </w:rPr>
        <w:t>R.T.Johnson</w:t>
      </w:r>
      <w:proofErr w:type="spellEnd"/>
      <w:r w:rsidRPr="002B12CB">
        <w:rPr>
          <w:rFonts w:ascii="標楷體" w:eastAsia="標楷體" w:hAnsi="標楷體"/>
          <w:spacing w:val="30"/>
          <w:szCs w:val="24"/>
          <w:shd w:val="clear" w:color="auto" w:fill="FFFFFF"/>
        </w:rPr>
        <w:t>)於1987年所發展</w:t>
      </w:r>
      <w:r w:rsidRPr="002B12CB">
        <w:rPr>
          <w:rFonts w:ascii="新細明體" w:eastAsia="新細明體" w:hAnsi="新細明體" w:hint="eastAsia"/>
          <w:spacing w:val="30"/>
          <w:szCs w:val="24"/>
          <w:shd w:val="clear" w:color="auto" w:fill="FFFFFF"/>
        </w:rPr>
        <w:t>，</w:t>
      </w:r>
      <w:r w:rsidRPr="002B12CB">
        <w:rPr>
          <w:rFonts w:ascii="標楷體" w:eastAsia="標楷體" w:hAnsi="標楷體" w:hint="eastAsia"/>
          <w:spacing w:val="30"/>
          <w:szCs w:val="24"/>
          <w:shd w:val="clear" w:color="auto" w:fill="FFFFFF"/>
        </w:rPr>
        <w:t>主要是讓</w:t>
      </w:r>
      <w:r w:rsidRPr="002B12CB">
        <w:rPr>
          <w:rFonts w:ascii="標楷體" w:eastAsia="標楷體" w:hAnsi="標楷體"/>
          <w:spacing w:val="30"/>
          <w:szCs w:val="24"/>
          <w:shd w:val="clear" w:color="auto" w:fill="FFFFFF"/>
        </w:rPr>
        <w:t>學生在四至五人的異質性小組中，根據教師分派的</w:t>
      </w:r>
      <w:r w:rsidRPr="002B12CB">
        <w:rPr>
          <w:rFonts w:ascii="標楷體" w:eastAsia="標楷體" w:hAnsi="標楷體" w:hint="eastAsia"/>
          <w:spacing w:val="30"/>
          <w:szCs w:val="24"/>
          <w:shd w:val="clear" w:color="auto" w:fill="FFFFFF"/>
        </w:rPr>
        <w:t>任務</w:t>
      </w:r>
      <w:r w:rsidRPr="002B12CB">
        <w:rPr>
          <w:rFonts w:ascii="標楷體" w:eastAsia="標楷體" w:hAnsi="標楷體"/>
          <w:spacing w:val="30"/>
          <w:szCs w:val="24"/>
          <w:shd w:val="clear" w:color="auto" w:fill="FFFFFF"/>
        </w:rPr>
        <w:t>一起學習。</w:t>
      </w:r>
      <w:r w:rsidRPr="002B12CB">
        <w:rPr>
          <w:rFonts w:ascii="標楷體" w:eastAsia="標楷體" w:hAnsi="標楷體"/>
          <w:spacing w:val="30"/>
          <w:sz w:val="25"/>
          <w:szCs w:val="25"/>
          <w:shd w:val="clear" w:color="auto" w:fill="FFFFFF"/>
        </w:rPr>
        <w:t>到了1984年他們修改</w:t>
      </w:r>
      <w:r w:rsidRPr="002B12CB">
        <w:rPr>
          <w:rFonts w:ascii="標楷體" w:eastAsia="標楷體" w:hAnsi="標楷體" w:hint="eastAsia"/>
          <w:spacing w:val="30"/>
          <w:sz w:val="25"/>
          <w:szCs w:val="25"/>
          <w:shd w:val="clear" w:color="auto" w:fill="FFFFFF"/>
        </w:rPr>
        <w:t>教學法</w:t>
      </w:r>
      <w:r w:rsidRPr="002B12CB">
        <w:rPr>
          <w:rFonts w:ascii="標楷體" w:eastAsia="標楷體" w:hAnsi="標楷體"/>
          <w:spacing w:val="30"/>
          <w:sz w:val="25"/>
          <w:szCs w:val="25"/>
          <w:shd w:val="clear" w:color="auto" w:fill="FFFFFF"/>
        </w:rPr>
        <w:t>，稱為學習圈（Circle of Learning），</w:t>
      </w:r>
      <w:r w:rsidRPr="002B12CB">
        <w:rPr>
          <w:rFonts w:ascii="標楷體" w:eastAsia="標楷體" w:hAnsi="標楷體" w:hint="eastAsia"/>
          <w:spacing w:val="30"/>
          <w:sz w:val="25"/>
          <w:szCs w:val="25"/>
          <w:shd w:val="clear" w:color="auto" w:fill="FFFFFF"/>
        </w:rPr>
        <w:t>分組時</w:t>
      </w:r>
      <w:r w:rsidRPr="002B12CB">
        <w:rPr>
          <w:rFonts w:ascii="標楷體" w:eastAsia="標楷體" w:hAnsi="標楷體"/>
          <w:spacing w:val="30"/>
          <w:sz w:val="25"/>
          <w:szCs w:val="25"/>
          <w:shd w:val="clear" w:color="auto" w:fill="FFFFFF"/>
        </w:rPr>
        <w:t>建立二至六人的異質小組，小組成員彼此</w:t>
      </w:r>
      <w:r>
        <w:rPr>
          <w:rFonts w:ascii="標楷體" w:eastAsia="標楷體" w:hAnsi="標楷體"/>
          <w:spacing w:val="30"/>
          <w:sz w:val="25"/>
          <w:szCs w:val="25"/>
          <w:shd w:val="clear" w:color="auto" w:fill="FFFFFF"/>
        </w:rPr>
        <w:t>互相幫助，考試成績</w:t>
      </w:r>
      <w:proofErr w:type="gramStart"/>
      <w:r>
        <w:rPr>
          <w:rFonts w:ascii="標楷體" w:eastAsia="標楷體" w:hAnsi="標楷體"/>
          <w:spacing w:val="30"/>
          <w:sz w:val="25"/>
          <w:szCs w:val="25"/>
          <w:shd w:val="clear" w:color="auto" w:fill="FFFFFF"/>
        </w:rPr>
        <w:t>採</w:t>
      </w:r>
      <w:proofErr w:type="gramEnd"/>
      <w:r>
        <w:rPr>
          <w:rFonts w:ascii="標楷體" w:eastAsia="標楷體" w:hAnsi="標楷體"/>
          <w:spacing w:val="30"/>
          <w:sz w:val="25"/>
          <w:szCs w:val="25"/>
          <w:shd w:val="clear" w:color="auto" w:fill="FFFFFF"/>
        </w:rPr>
        <w:t>個別計算，當</w:t>
      </w:r>
      <w:r>
        <w:rPr>
          <w:rFonts w:ascii="標楷體" w:eastAsia="標楷體" w:hAnsi="標楷體" w:hint="eastAsia"/>
          <w:spacing w:val="30"/>
          <w:sz w:val="25"/>
          <w:szCs w:val="25"/>
          <w:shd w:val="clear" w:color="auto" w:fill="FFFFFF"/>
        </w:rPr>
        <w:t>學生小組表現或個別表現</w:t>
      </w:r>
      <w:r>
        <w:rPr>
          <w:rFonts w:ascii="標楷體" w:eastAsia="標楷體" w:hAnsi="標楷體"/>
          <w:spacing w:val="30"/>
          <w:sz w:val="25"/>
          <w:szCs w:val="25"/>
          <w:shd w:val="clear" w:color="auto" w:fill="FFFFFF"/>
        </w:rPr>
        <w:t>表現達到</w:t>
      </w:r>
      <w:r w:rsidRPr="002B12CB">
        <w:rPr>
          <w:rFonts w:ascii="標楷體" w:eastAsia="標楷體" w:hAnsi="標楷體"/>
          <w:spacing w:val="30"/>
          <w:sz w:val="25"/>
          <w:szCs w:val="25"/>
          <w:shd w:val="clear" w:color="auto" w:fill="FFFFFF"/>
        </w:rPr>
        <w:t>設</w:t>
      </w:r>
      <w:r>
        <w:rPr>
          <w:rFonts w:ascii="標楷體" w:eastAsia="標楷體" w:hAnsi="標楷體" w:hint="eastAsia"/>
          <w:spacing w:val="30"/>
          <w:sz w:val="25"/>
          <w:szCs w:val="25"/>
          <w:shd w:val="clear" w:color="auto" w:fill="FFFFFF"/>
        </w:rPr>
        <w:t>訂的</w:t>
      </w:r>
      <w:r>
        <w:rPr>
          <w:rFonts w:ascii="標楷體" w:eastAsia="標楷體" w:hAnsi="標楷體"/>
          <w:spacing w:val="30"/>
          <w:sz w:val="25"/>
          <w:szCs w:val="25"/>
          <w:shd w:val="clear" w:color="auto" w:fill="FFFFFF"/>
        </w:rPr>
        <w:t>標準，即可獲得獎勵，但小組和小組之間的關係是競爭</w:t>
      </w:r>
      <w:r>
        <w:rPr>
          <w:rFonts w:ascii="標楷體" w:eastAsia="標楷體" w:hAnsi="標楷體" w:hint="eastAsia"/>
          <w:spacing w:val="30"/>
          <w:sz w:val="25"/>
          <w:szCs w:val="25"/>
          <w:shd w:val="clear" w:color="auto" w:fill="FFFFFF"/>
        </w:rPr>
        <w:t>亦可</w:t>
      </w:r>
      <w:r>
        <w:rPr>
          <w:rFonts w:ascii="標楷體" w:eastAsia="標楷體" w:hAnsi="標楷體"/>
          <w:spacing w:val="30"/>
          <w:sz w:val="25"/>
          <w:szCs w:val="25"/>
          <w:shd w:val="clear" w:color="auto" w:fill="FFFFFF"/>
        </w:rPr>
        <w:t>是合作，其形式由教</w:t>
      </w:r>
      <w:r>
        <w:rPr>
          <w:rFonts w:ascii="標楷體" w:eastAsia="標楷體" w:hAnsi="標楷體" w:hint="eastAsia"/>
          <w:spacing w:val="30"/>
          <w:sz w:val="25"/>
          <w:szCs w:val="25"/>
          <w:shd w:val="clear" w:color="auto" w:fill="FFFFFF"/>
        </w:rPr>
        <w:t>學者</w:t>
      </w:r>
      <w:r w:rsidRPr="002B12CB">
        <w:rPr>
          <w:rFonts w:ascii="標楷體" w:eastAsia="標楷體" w:hAnsi="標楷體"/>
          <w:spacing w:val="30"/>
          <w:sz w:val="25"/>
          <w:szCs w:val="25"/>
          <w:shd w:val="clear" w:color="auto" w:fill="FFFFFF"/>
        </w:rPr>
        <w:t>決定。</w:t>
      </w:r>
      <w:r>
        <w:rPr>
          <w:rFonts w:ascii="標楷體" w:eastAsia="標楷體" w:hAnsi="標楷體" w:hint="eastAsia"/>
          <w:spacing w:val="30"/>
          <w:sz w:val="25"/>
          <w:szCs w:val="25"/>
          <w:shd w:val="clear" w:color="auto" w:fill="FFFFFF"/>
        </w:rPr>
        <w:t>其</w:t>
      </w:r>
      <w:r w:rsidRPr="00401EE3">
        <w:rPr>
          <w:rFonts w:ascii="標楷體" w:eastAsia="標楷體" w:hAnsi="標楷體" w:hint="eastAsia"/>
          <w:spacing w:val="30"/>
          <w:szCs w:val="24"/>
          <w:shd w:val="clear" w:color="auto" w:fill="FFFFFF"/>
        </w:rPr>
        <w:t>實施步驟如下：</w:t>
      </w:r>
    </w:p>
    <w:p w:rsidR="00D73DD0" w:rsidRPr="00401EE3" w:rsidRDefault="00D73DD0" w:rsidP="00D73DD0">
      <w:pPr>
        <w:spacing w:line="240" w:lineRule="atLeast"/>
        <w:rPr>
          <w:rFonts w:ascii="標楷體" w:eastAsia="標楷體" w:hAnsi="標楷體"/>
          <w:color w:val="333333"/>
          <w:spacing w:val="30"/>
          <w:szCs w:val="24"/>
        </w:rPr>
      </w:pPr>
      <w:r w:rsidRPr="00401EE3">
        <w:rPr>
          <w:rFonts w:ascii="標楷體" w:eastAsia="標楷體" w:hAnsi="標楷體"/>
          <w:color w:val="333333"/>
          <w:spacing w:val="30"/>
          <w:szCs w:val="24"/>
        </w:rPr>
        <w:t>1.界定教學目標。</w:t>
      </w:r>
    </w:p>
    <w:p w:rsidR="00D73DD0" w:rsidRPr="00401EE3" w:rsidRDefault="00D73DD0" w:rsidP="00D73DD0">
      <w:pPr>
        <w:spacing w:line="240" w:lineRule="atLeast"/>
        <w:rPr>
          <w:rFonts w:ascii="標楷體" w:eastAsia="標楷體" w:hAnsi="標楷體"/>
          <w:color w:val="333333"/>
          <w:spacing w:val="30"/>
          <w:szCs w:val="24"/>
        </w:rPr>
      </w:pPr>
      <w:r w:rsidRPr="00401EE3">
        <w:rPr>
          <w:rFonts w:ascii="標楷體" w:eastAsia="標楷體" w:hAnsi="標楷體"/>
          <w:color w:val="333333"/>
          <w:spacing w:val="30"/>
          <w:szCs w:val="24"/>
        </w:rPr>
        <w:t>2.決定小組人數。</w:t>
      </w:r>
    </w:p>
    <w:p w:rsidR="00D73DD0" w:rsidRPr="00401EE3" w:rsidRDefault="00D73DD0" w:rsidP="00D73DD0">
      <w:pPr>
        <w:spacing w:line="240" w:lineRule="atLeast"/>
        <w:rPr>
          <w:rFonts w:ascii="標楷體" w:eastAsia="標楷體" w:hAnsi="標楷體"/>
          <w:color w:val="333333"/>
          <w:spacing w:val="30"/>
          <w:szCs w:val="24"/>
        </w:rPr>
      </w:pPr>
      <w:r w:rsidRPr="00401EE3">
        <w:rPr>
          <w:rFonts w:ascii="標楷體" w:eastAsia="標楷體" w:hAnsi="標楷體"/>
          <w:color w:val="333333"/>
          <w:spacing w:val="30"/>
          <w:szCs w:val="24"/>
        </w:rPr>
        <w:t>3.分派學生到各小組。</w:t>
      </w:r>
    </w:p>
    <w:p w:rsidR="00D73DD0" w:rsidRPr="00401EE3" w:rsidRDefault="00D73DD0" w:rsidP="00D73DD0">
      <w:pPr>
        <w:spacing w:line="240" w:lineRule="atLeast"/>
        <w:rPr>
          <w:rFonts w:ascii="標楷體" w:eastAsia="標楷體" w:hAnsi="標楷體"/>
          <w:color w:val="333333"/>
          <w:spacing w:val="30"/>
          <w:szCs w:val="24"/>
        </w:rPr>
      </w:pPr>
      <w:r w:rsidRPr="00401EE3">
        <w:rPr>
          <w:rFonts w:ascii="標楷體" w:eastAsia="標楷體" w:hAnsi="標楷體"/>
          <w:color w:val="333333"/>
          <w:spacing w:val="30"/>
          <w:szCs w:val="24"/>
        </w:rPr>
        <w:t>4.安排學習空間。</w:t>
      </w:r>
    </w:p>
    <w:p w:rsidR="00D73DD0" w:rsidRPr="00401EE3" w:rsidRDefault="00D73DD0" w:rsidP="00D73DD0">
      <w:pPr>
        <w:spacing w:line="240" w:lineRule="atLeast"/>
        <w:rPr>
          <w:rFonts w:ascii="標楷體" w:eastAsia="標楷體" w:hAnsi="標楷體"/>
          <w:color w:val="333333"/>
          <w:spacing w:val="30"/>
          <w:szCs w:val="24"/>
        </w:rPr>
      </w:pPr>
      <w:r w:rsidRPr="00401EE3">
        <w:rPr>
          <w:rFonts w:ascii="標楷體" w:eastAsia="標楷體" w:hAnsi="標楷體"/>
          <w:color w:val="333333"/>
          <w:spacing w:val="30"/>
          <w:szCs w:val="24"/>
        </w:rPr>
        <w:t>5.促進學生互賴</w:t>
      </w:r>
      <w:r w:rsidRPr="00401EE3">
        <w:rPr>
          <w:rFonts w:ascii="標楷體" w:eastAsia="標楷體" w:hAnsi="標楷體" w:hint="eastAsia"/>
          <w:color w:val="333333"/>
          <w:spacing w:val="30"/>
          <w:szCs w:val="24"/>
        </w:rPr>
        <w:t>與合作</w:t>
      </w:r>
      <w:r w:rsidRPr="00401EE3">
        <w:rPr>
          <w:rFonts w:ascii="標楷體" w:eastAsia="標楷體" w:hAnsi="標楷體"/>
          <w:color w:val="333333"/>
          <w:spacing w:val="30"/>
          <w:szCs w:val="24"/>
        </w:rPr>
        <w:t>。</w:t>
      </w:r>
    </w:p>
    <w:p w:rsidR="00D73DD0" w:rsidRPr="00401EE3" w:rsidRDefault="00D73DD0" w:rsidP="00D73DD0">
      <w:pPr>
        <w:spacing w:line="240" w:lineRule="atLeast"/>
        <w:rPr>
          <w:rFonts w:ascii="標楷體" w:eastAsia="標楷體" w:hAnsi="標楷體"/>
          <w:color w:val="333333"/>
          <w:spacing w:val="30"/>
          <w:szCs w:val="24"/>
        </w:rPr>
      </w:pPr>
      <w:r w:rsidRPr="00401EE3">
        <w:rPr>
          <w:rFonts w:ascii="標楷體" w:eastAsia="標楷體" w:hAnsi="標楷體"/>
          <w:color w:val="333333"/>
          <w:spacing w:val="30"/>
          <w:szCs w:val="24"/>
        </w:rPr>
        <w:t>6.指派</w:t>
      </w:r>
      <w:r w:rsidRPr="00401EE3">
        <w:rPr>
          <w:rFonts w:ascii="標楷體" w:eastAsia="標楷體" w:hAnsi="標楷體" w:hint="eastAsia"/>
          <w:color w:val="333333"/>
          <w:spacing w:val="30"/>
          <w:szCs w:val="24"/>
        </w:rPr>
        <w:t>和解釋</w:t>
      </w:r>
      <w:r w:rsidRPr="00401EE3">
        <w:rPr>
          <w:rFonts w:ascii="標楷體" w:eastAsia="標楷體" w:hAnsi="標楷體"/>
          <w:color w:val="333333"/>
          <w:spacing w:val="30"/>
          <w:szCs w:val="24"/>
        </w:rPr>
        <w:t>作業。</w:t>
      </w:r>
    </w:p>
    <w:p w:rsidR="00D73DD0" w:rsidRPr="00401EE3" w:rsidRDefault="00D73DD0" w:rsidP="00D73DD0">
      <w:pPr>
        <w:spacing w:line="240" w:lineRule="atLeast"/>
        <w:rPr>
          <w:rFonts w:ascii="標楷體" w:eastAsia="標楷體" w:hAnsi="標楷體"/>
          <w:color w:val="333333"/>
          <w:spacing w:val="30"/>
          <w:szCs w:val="24"/>
        </w:rPr>
      </w:pPr>
      <w:r w:rsidRPr="00401EE3">
        <w:rPr>
          <w:rFonts w:ascii="標楷體" w:eastAsia="標楷體" w:hAnsi="標楷體"/>
          <w:color w:val="333333"/>
          <w:spacing w:val="30"/>
          <w:szCs w:val="24"/>
        </w:rPr>
        <w:t>7.建立小</w:t>
      </w:r>
      <w:r w:rsidRPr="00401EE3">
        <w:rPr>
          <w:rFonts w:ascii="標楷體" w:eastAsia="標楷體" w:hAnsi="標楷體" w:hint="eastAsia"/>
          <w:color w:val="333333"/>
          <w:spacing w:val="30"/>
          <w:szCs w:val="24"/>
        </w:rPr>
        <w:t>組共同達成目標</w:t>
      </w:r>
      <w:r w:rsidRPr="00401EE3">
        <w:rPr>
          <w:rFonts w:ascii="標楷體" w:eastAsia="標楷體" w:hAnsi="標楷體"/>
          <w:color w:val="333333"/>
          <w:spacing w:val="30"/>
          <w:szCs w:val="24"/>
        </w:rPr>
        <w:t>。</w:t>
      </w:r>
    </w:p>
    <w:p w:rsidR="00D73DD0" w:rsidRPr="00401EE3" w:rsidRDefault="00D73DD0" w:rsidP="00D73DD0">
      <w:pPr>
        <w:spacing w:line="240" w:lineRule="atLeast"/>
        <w:rPr>
          <w:rFonts w:ascii="標楷體" w:eastAsia="標楷體" w:hAnsi="標楷體"/>
          <w:color w:val="333333"/>
          <w:spacing w:val="30"/>
          <w:szCs w:val="24"/>
        </w:rPr>
      </w:pPr>
      <w:r w:rsidRPr="00401EE3">
        <w:rPr>
          <w:rFonts w:ascii="標楷體" w:eastAsia="標楷體" w:hAnsi="標楷體"/>
          <w:color w:val="333333"/>
          <w:spacing w:val="30"/>
          <w:szCs w:val="24"/>
        </w:rPr>
        <w:t>8.</w:t>
      </w:r>
      <w:r w:rsidRPr="00401EE3">
        <w:rPr>
          <w:rFonts w:ascii="標楷體" w:eastAsia="標楷體" w:hAnsi="標楷體" w:hint="eastAsia"/>
          <w:color w:val="333333"/>
          <w:spacing w:val="30"/>
          <w:szCs w:val="24"/>
        </w:rPr>
        <w:t>建立</w:t>
      </w:r>
      <w:r w:rsidRPr="00401EE3">
        <w:rPr>
          <w:rFonts w:ascii="標楷體" w:eastAsia="標楷體" w:hAnsi="標楷體"/>
          <w:color w:val="333333"/>
          <w:spacing w:val="30"/>
          <w:szCs w:val="24"/>
        </w:rPr>
        <w:t>個人績效</w:t>
      </w:r>
      <w:r w:rsidRPr="00401EE3">
        <w:rPr>
          <w:rFonts w:ascii="標楷體" w:eastAsia="標楷體" w:hAnsi="標楷體" w:hint="eastAsia"/>
          <w:color w:val="333333"/>
          <w:spacing w:val="30"/>
          <w:szCs w:val="24"/>
        </w:rPr>
        <w:t>與</w:t>
      </w:r>
      <w:r w:rsidRPr="00401EE3">
        <w:rPr>
          <w:rFonts w:ascii="標楷體" w:eastAsia="標楷體" w:hAnsi="標楷體"/>
          <w:color w:val="333333"/>
          <w:spacing w:val="30"/>
          <w:szCs w:val="24"/>
        </w:rPr>
        <w:t>責任。</w:t>
      </w:r>
    </w:p>
    <w:p w:rsidR="00D73DD0" w:rsidRPr="00401EE3" w:rsidRDefault="00D73DD0" w:rsidP="00D73DD0">
      <w:pPr>
        <w:spacing w:line="240" w:lineRule="atLeast"/>
        <w:rPr>
          <w:rFonts w:ascii="標楷體" w:eastAsia="標楷體" w:hAnsi="標楷體"/>
          <w:color w:val="333333"/>
          <w:spacing w:val="30"/>
          <w:szCs w:val="24"/>
        </w:rPr>
      </w:pPr>
      <w:r w:rsidRPr="00401EE3">
        <w:rPr>
          <w:rFonts w:ascii="標楷體" w:eastAsia="標楷體" w:hAnsi="標楷體"/>
          <w:color w:val="333333"/>
          <w:spacing w:val="30"/>
          <w:szCs w:val="24"/>
        </w:rPr>
        <w:t>9.建立小組間之合作關係。</w:t>
      </w:r>
    </w:p>
    <w:p w:rsidR="00D73DD0" w:rsidRPr="00401EE3" w:rsidRDefault="00D73DD0" w:rsidP="00D73DD0">
      <w:pPr>
        <w:spacing w:line="240" w:lineRule="atLeast"/>
        <w:rPr>
          <w:rFonts w:ascii="標楷體" w:eastAsia="標楷體" w:hAnsi="標楷體"/>
          <w:color w:val="333333"/>
          <w:spacing w:val="30"/>
          <w:szCs w:val="24"/>
        </w:rPr>
      </w:pPr>
      <w:r w:rsidRPr="00401EE3">
        <w:rPr>
          <w:rFonts w:ascii="標楷體" w:eastAsia="標楷體" w:hAnsi="標楷體"/>
          <w:color w:val="333333"/>
          <w:spacing w:val="30"/>
          <w:szCs w:val="24"/>
        </w:rPr>
        <w:t>10.解釋表現標準。</w:t>
      </w:r>
    </w:p>
    <w:p w:rsidR="00D73DD0" w:rsidRPr="00401EE3" w:rsidRDefault="00D73DD0" w:rsidP="00D73DD0">
      <w:pPr>
        <w:spacing w:line="240" w:lineRule="atLeast"/>
        <w:rPr>
          <w:rFonts w:ascii="標楷體" w:eastAsia="標楷體" w:hAnsi="標楷體"/>
          <w:color w:val="333333"/>
          <w:spacing w:val="30"/>
          <w:szCs w:val="24"/>
        </w:rPr>
      </w:pPr>
      <w:r w:rsidRPr="00401EE3">
        <w:rPr>
          <w:rFonts w:ascii="標楷體" w:eastAsia="標楷體" w:hAnsi="標楷體"/>
          <w:color w:val="333333"/>
          <w:spacing w:val="30"/>
          <w:szCs w:val="24"/>
        </w:rPr>
        <w:t>11.定立期許</w:t>
      </w:r>
      <w:r w:rsidRPr="00401EE3">
        <w:rPr>
          <w:rFonts w:ascii="標楷體" w:eastAsia="標楷體" w:hAnsi="標楷體" w:hint="eastAsia"/>
          <w:color w:val="333333"/>
          <w:spacing w:val="30"/>
          <w:szCs w:val="24"/>
        </w:rPr>
        <w:t>的</w:t>
      </w:r>
      <w:r w:rsidRPr="00401EE3">
        <w:rPr>
          <w:rFonts w:ascii="標楷體" w:eastAsia="標楷體" w:hAnsi="標楷體"/>
          <w:color w:val="333333"/>
          <w:spacing w:val="30"/>
          <w:szCs w:val="24"/>
        </w:rPr>
        <w:t>行為表現。</w:t>
      </w:r>
    </w:p>
    <w:p w:rsidR="00D73DD0" w:rsidRPr="00401EE3" w:rsidRDefault="00D73DD0" w:rsidP="00D73DD0">
      <w:pPr>
        <w:spacing w:line="240" w:lineRule="atLeast"/>
        <w:rPr>
          <w:rFonts w:ascii="標楷體" w:eastAsia="標楷體" w:hAnsi="標楷體"/>
          <w:color w:val="333333"/>
          <w:spacing w:val="30"/>
          <w:szCs w:val="24"/>
        </w:rPr>
      </w:pPr>
      <w:r w:rsidRPr="00401EE3">
        <w:rPr>
          <w:rFonts w:ascii="標楷體" w:eastAsia="標楷體" w:hAnsi="標楷體"/>
          <w:color w:val="333333"/>
          <w:spacing w:val="30"/>
          <w:szCs w:val="24"/>
        </w:rPr>
        <w:t>12.</w:t>
      </w:r>
      <w:r w:rsidRPr="00401EE3">
        <w:rPr>
          <w:rFonts w:ascii="標楷體" w:eastAsia="標楷體" w:hAnsi="標楷體" w:hint="eastAsia"/>
          <w:color w:val="333333"/>
          <w:spacing w:val="30"/>
          <w:szCs w:val="24"/>
        </w:rPr>
        <w:t>指</w:t>
      </w:r>
      <w:r w:rsidRPr="00401EE3">
        <w:rPr>
          <w:rFonts w:ascii="標楷體" w:eastAsia="標楷體" w:hAnsi="標楷體"/>
          <w:color w:val="333333"/>
          <w:spacing w:val="30"/>
          <w:szCs w:val="24"/>
        </w:rPr>
        <w:t>導學生行</w:t>
      </w:r>
      <w:r w:rsidRPr="00401EE3">
        <w:rPr>
          <w:rFonts w:ascii="標楷體" w:eastAsia="標楷體" w:hAnsi="標楷體" w:hint="eastAsia"/>
          <w:color w:val="333333"/>
          <w:spacing w:val="30"/>
          <w:szCs w:val="24"/>
        </w:rPr>
        <w:t>為與提供作業協助</w:t>
      </w:r>
      <w:r w:rsidRPr="00401EE3">
        <w:rPr>
          <w:rFonts w:ascii="標楷體" w:eastAsia="標楷體" w:hAnsi="標楷體"/>
          <w:color w:val="333333"/>
          <w:spacing w:val="30"/>
          <w:szCs w:val="24"/>
        </w:rPr>
        <w:t>。</w:t>
      </w:r>
    </w:p>
    <w:p w:rsidR="00D73DD0" w:rsidRPr="00401EE3" w:rsidRDefault="00D73DD0" w:rsidP="00D73DD0">
      <w:pPr>
        <w:spacing w:line="240" w:lineRule="atLeast"/>
        <w:rPr>
          <w:rFonts w:ascii="標楷體" w:eastAsia="標楷體" w:hAnsi="標楷體"/>
          <w:color w:val="333333"/>
          <w:spacing w:val="30"/>
          <w:szCs w:val="24"/>
        </w:rPr>
      </w:pPr>
      <w:r w:rsidRPr="00401EE3">
        <w:rPr>
          <w:rFonts w:ascii="標楷體" w:eastAsia="標楷體" w:hAnsi="標楷體"/>
          <w:color w:val="333333"/>
          <w:spacing w:val="30"/>
          <w:szCs w:val="24"/>
        </w:rPr>
        <w:t>1</w:t>
      </w:r>
      <w:r w:rsidRPr="00401EE3">
        <w:rPr>
          <w:rFonts w:ascii="標楷體" w:eastAsia="標楷體" w:hAnsi="標楷體" w:hint="eastAsia"/>
          <w:color w:val="333333"/>
          <w:spacing w:val="30"/>
          <w:szCs w:val="24"/>
        </w:rPr>
        <w:t>3</w:t>
      </w:r>
      <w:r w:rsidRPr="00401EE3">
        <w:rPr>
          <w:rFonts w:ascii="標楷體" w:eastAsia="標楷體" w:hAnsi="標楷體"/>
          <w:color w:val="333333"/>
          <w:spacing w:val="30"/>
          <w:szCs w:val="24"/>
        </w:rPr>
        <w:t>.教導</w:t>
      </w:r>
      <w:r w:rsidRPr="00401EE3">
        <w:rPr>
          <w:rFonts w:ascii="標楷體" w:eastAsia="標楷體" w:hAnsi="標楷體" w:hint="eastAsia"/>
          <w:color w:val="333333"/>
          <w:spacing w:val="30"/>
          <w:szCs w:val="24"/>
        </w:rPr>
        <w:t>學生</w:t>
      </w:r>
      <w:r w:rsidRPr="00401EE3">
        <w:rPr>
          <w:rFonts w:ascii="標楷體" w:eastAsia="標楷體" w:hAnsi="標楷體"/>
          <w:color w:val="333333"/>
          <w:spacing w:val="30"/>
          <w:szCs w:val="24"/>
        </w:rPr>
        <w:t>合作技巧。</w:t>
      </w:r>
    </w:p>
    <w:p w:rsidR="00D73DD0" w:rsidRPr="00401EE3" w:rsidRDefault="00D73DD0" w:rsidP="00D73DD0">
      <w:pPr>
        <w:spacing w:line="240" w:lineRule="atLeast"/>
        <w:rPr>
          <w:rFonts w:ascii="標楷體" w:eastAsia="標楷體" w:hAnsi="標楷體"/>
          <w:color w:val="333333"/>
          <w:spacing w:val="30"/>
          <w:szCs w:val="24"/>
        </w:rPr>
      </w:pPr>
      <w:r w:rsidRPr="00401EE3">
        <w:rPr>
          <w:rFonts w:ascii="標楷體" w:eastAsia="標楷體" w:hAnsi="標楷體"/>
          <w:color w:val="333333"/>
          <w:spacing w:val="30"/>
          <w:szCs w:val="24"/>
        </w:rPr>
        <w:t>1</w:t>
      </w:r>
      <w:r w:rsidRPr="00401EE3">
        <w:rPr>
          <w:rFonts w:ascii="標楷體" w:eastAsia="標楷體" w:hAnsi="標楷體" w:hint="eastAsia"/>
          <w:color w:val="333333"/>
          <w:spacing w:val="30"/>
          <w:szCs w:val="24"/>
        </w:rPr>
        <w:t>4</w:t>
      </w:r>
      <w:r w:rsidRPr="00401EE3">
        <w:rPr>
          <w:rFonts w:ascii="標楷體" w:eastAsia="標楷體" w:hAnsi="標楷體"/>
          <w:color w:val="333333"/>
          <w:spacing w:val="30"/>
          <w:szCs w:val="24"/>
        </w:rPr>
        <w:t>.綜合並複習學習內容。</w:t>
      </w:r>
    </w:p>
    <w:p w:rsidR="00D73DD0" w:rsidRDefault="00D73DD0" w:rsidP="00D73DD0">
      <w:pPr>
        <w:spacing w:line="240" w:lineRule="atLeast"/>
        <w:rPr>
          <w:rFonts w:ascii="標楷體" w:eastAsia="標楷體" w:hAnsi="標楷體"/>
          <w:color w:val="333333"/>
          <w:spacing w:val="30"/>
          <w:szCs w:val="24"/>
        </w:rPr>
      </w:pPr>
      <w:r w:rsidRPr="00401EE3">
        <w:rPr>
          <w:rFonts w:ascii="標楷體" w:eastAsia="標楷體" w:hAnsi="標楷體"/>
          <w:color w:val="333333"/>
          <w:spacing w:val="30"/>
          <w:szCs w:val="24"/>
        </w:rPr>
        <w:t>1</w:t>
      </w:r>
      <w:r w:rsidRPr="00401EE3">
        <w:rPr>
          <w:rFonts w:ascii="標楷體" w:eastAsia="標楷體" w:hAnsi="標楷體" w:hint="eastAsia"/>
          <w:color w:val="333333"/>
          <w:spacing w:val="30"/>
          <w:szCs w:val="24"/>
        </w:rPr>
        <w:t>5</w:t>
      </w:r>
      <w:r w:rsidRPr="00401EE3">
        <w:rPr>
          <w:rFonts w:ascii="標楷體" w:eastAsia="標楷體" w:hAnsi="標楷體"/>
          <w:color w:val="333333"/>
          <w:spacing w:val="30"/>
          <w:szCs w:val="24"/>
        </w:rPr>
        <w:t>.實施評鑑。</w:t>
      </w:r>
    </w:p>
    <w:p w:rsidR="00D73DD0" w:rsidRDefault="00D73DD0" w:rsidP="00D73DD0">
      <w:pPr>
        <w:spacing w:line="240" w:lineRule="atLeast"/>
        <w:ind w:firstLineChars="200" w:firstLine="600"/>
        <w:rPr>
          <w:rFonts w:ascii="標楷體" w:eastAsia="標楷體" w:hAnsi="標楷體"/>
          <w:bCs/>
        </w:rPr>
      </w:pPr>
      <w:r>
        <w:rPr>
          <w:rFonts w:ascii="標楷體" w:eastAsia="標楷體" w:hAnsi="標楷體" w:hint="eastAsia"/>
          <w:color w:val="333333"/>
          <w:spacing w:val="30"/>
          <w:szCs w:val="24"/>
        </w:rPr>
        <w:t>Johnson兄弟(2017)指出</w:t>
      </w:r>
      <w:r>
        <w:rPr>
          <w:rFonts w:ascii="新細明體" w:eastAsia="新細明體" w:hAnsi="新細明體" w:hint="eastAsia"/>
          <w:color w:val="333333"/>
          <w:spacing w:val="30"/>
          <w:szCs w:val="24"/>
        </w:rPr>
        <w:t>，</w:t>
      </w:r>
      <w:r>
        <w:rPr>
          <w:rFonts w:ascii="標楷體" w:eastAsia="標楷體" w:hAnsi="標楷體" w:hint="eastAsia"/>
          <w:color w:val="333333"/>
          <w:spacing w:val="30"/>
          <w:szCs w:val="24"/>
        </w:rPr>
        <w:t>合作學習在界定教學目標時</w:t>
      </w:r>
      <w:r>
        <w:rPr>
          <w:rFonts w:ascii="新細明體" w:eastAsia="新細明體" w:hAnsi="新細明體" w:hint="eastAsia"/>
          <w:color w:val="333333"/>
          <w:spacing w:val="30"/>
          <w:szCs w:val="24"/>
        </w:rPr>
        <w:t>，</w:t>
      </w:r>
      <w:r>
        <w:rPr>
          <w:rFonts w:ascii="標楷體" w:eastAsia="標楷體" w:hAnsi="標楷體" w:hint="eastAsia"/>
          <w:color w:val="333333"/>
          <w:spacing w:val="30"/>
          <w:szCs w:val="24"/>
        </w:rPr>
        <w:t>考慮學生的社會能力發展程度很重要</w:t>
      </w:r>
      <w:r>
        <w:rPr>
          <w:rFonts w:ascii="新細明體" w:eastAsia="新細明體" w:hAnsi="新細明體" w:hint="eastAsia"/>
          <w:color w:val="333333"/>
          <w:spacing w:val="30"/>
          <w:szCs w:val="24"/>
        </w:rPr>
        <w:t>，</w:t>
      </w:r>
      <w:r>
        <w:rPr>
          <w:rFonts w:ascii="標楷體" w:eastAsia="標楷體" w:hAnsi="標楷體" w:hint="eastAsia"/>
          <w:color w:val="333333"/>
          <w:spacing w:val="30"/>
          <w:szCs w:val="24"/>
        </w:rPr>
        <w:t>因為合作學習希望能激發學生問題解決能力</w:t>
      </w:r>
      <w:r>
        <w:rPr>
          <w:rFonts w:ascii="新細明體" w:eastAsia="新細明體" w:hAnsi="新細明體" w:hint="eastAsia"/>
          <w:color w:val="333333"/>
          <w:spacing w:val="30"/>
          <w:szCs w:val="24"/>
        </w:rPr>
        <w:t>、</w:t>
      </w:r>
      <w:r w:rsidRPr="004271E6">
        <w:rPr>
          <w:rFonts w:ascii="標楷體" w:eastAsia="標楷體" w:hAnsi="標楷體" w:hint="eastAsia"/>
          <w:color w:val="333333"/>
          <w:spacing w:val="30"/>
          <w:szCs w:val="24"/>
        </w:rPr>
        <w:t>創意思考、</w:t>
      </w:r>
      <w:r>
        <w:rPr>
          <w:rFonts w:ascii="標楷體" w:eastAsia="標楷體" w:hAnsi="標楷體" w:hint="eastAsia"/>
          <w:color w:val="333333"/>
          <w:spacing w:val="30"/>
          <w:szCs w:val="24"/>
        </w:rPr>
        <w:t>批判思考能力</w:t>
      </w:r>
      <w:r>
        <w:rPr>
          <w:rFonts w:ascii="新細明體" w:eastAsia="新細明體" w:hAnsi="新細明體" w:hint="eastAsia"/>
          <w:color w:val="333333"/>
          <w:spacing w:val="30"/>
          <w:szCs w:val="24"/>
        </w:rPr>
        <w:t>、</w:t>
      </w:r>
      <w:r>
        <w:rPr>
          <w:rFonts w:ascii="標楷體" w:eastAsia="標楷體" w:hAnsi="標楷體" w:hint="eastAsia"/>
          <w:color w:val="333333"/>
          <w:spacing w:val="30"/>
          <w:szCs w:val="24"/>
        </w:rPr>
        <w:t>策略發展能力</w:t>
      </w:r>
      <w:r>
        <w:rPr>
          <w:rFonts w:ascii="新細明體" w:eastAsia="新細明體" w:hAnsi="新細明體" w:hint="eastAsia"/>
          <w:color w:val="333333"/>
          <w:spacing w:val="30"/>
          <w:szCs w:val="24"/>
        </w:rPr>
        <w:t>、</w:t>
      </w:r>
      <w:r w:rsidRPr="004271E6">
        <w:rPr>
          <w:rFonts w:ascii="標楷體" w:eastAsia="標楷體" w:hAnsi="標楷體" w:hint="eastAsia"/>
          <w:color w:val="333333"/>
          <w:spacing w:val="30"/>
          <w:szCs w:val="24"/>
        </w:rPr>
        <w:t>好的執行品質等</w:t>
      </w:r>
      <w:r>
        <w:rPr>
          <w:rFonts w:ascii="新細明體" w:eastAsia="新細明體" w:hAnsi="新細明體" w:hint="eastAsia"/>
          <w:color w:val="333333"/>
          <w:spacing w:val="30"/>
          <w:szCs w:val="24"/>
        </w:rPr>
        <w:t>。</w:t>
      </w:r>
    </w:p>
    <w:p w:rsidR="00813D44" w:rsidRPr="00813D44" w:rsidRDefault="00813D44" w:rsidP="00813D44">
      <w:pPr>
        <w:ind w:firstLineChars="200" w:firstLine="480"/>
        <w:rPr>
          <w:rFonts w:ascii="標楷體" w:eastAsia="標楷體" w:hAnsi="標楷體"/>
        </w:rPr>
      </w:pPr>
      <w:r w:rsidRPr="00813D44">
        <w:rPr>
          <w:rFonts w:ascii="標楷體" w:eastAsia="標楷體" w:hAnsi="標楷體" w:hint="eastAsia"/>
          <w:szCs w:val="24"/>
        </w:rPr>
        <w:t>而合作學習除了學生帶來上述的學習成效外，亦</w:t>
      </w:r>
      <w:r w:rsidRPr="00813D44">
        <w:rPr>
          <w:rFonts w:ascii="標楷體" w:eastAsia="標楷體" w:hAnsi="標楷體" w:hint="eastAsia"/>
        </w:rPr>
        <w:t>亦可以增進身心礙障學生和同儕的學業分數，促進彼此的互動( 王碧惠，2007；</w:t>
      </w:r>
      <w:proofErr w:type="spellStart"/>
      <w:r w:rsidRPr="00813D44">
        <w:rPr>
          <w:rFonts w:ascii="標楷體" w:eastAsia="標楷體" w:hAnsi="標楷體" w:hint="eastAsia"/>
        </w:rPr>
        <w:t>Kamps</w:t>
      </w:r>
      <w:proofErr w:type="spellEnd"/>
      <w:r w:rsidRPr="00813D44">
        <w:rPr>
          <w:rFonts w:ascii="標楷體" w:eastAsia="標楷體" w:hAnsi="標楷體" w:hint="eastAsia"/>
        </w:rPr>
        <w:t xml:space="preserve"> et al., 2002)</w:t>
      </w:r>
      <w:r w:rsidRPr="00813D44">
        <w:rPr>
          <w:rFonts w:ascii="標楷體" w:eastAsia="標楷體" w:hAnsi="標楷體"/>
        </w:rPr>
        <w:t xml:space="preserve"> </w:t>
      </w:r>
      <w:r w:rsidRPr="00813D44">
        <w:rPr>
          <w:rFonts w:ascii="標楷體" w:eastAsia="標楷體" w:hAnsi="標楷體" w:hint="eastAsia"/>
        </w:rPr>
        <w:t>，因此，本次在普通班部分的授課方式主要以分組合作學習方式進行。</w:t>
      </w:r>
    </w:p>
    <w:p w:rsidR="00AB12FA" w:rsidRPr="00813D44" w:rsidRDefault="00AB12FA" w:rsidP="00AB12FA">
      <w:pPr>
        <w:rPr>
          <w:rFonts w:ascii="標楷體" w:eastAsia="標楷體" w:hAnsi="標楷體"/>
          <w:szCs w:val="24"/>
        </w:rPr>
      </w:pPr>
    </w:p>
    <w:p w:rsidR="00903016" w:rsidRPr="0027527C" w:rsidRDefault="0027527C" w:rsidP="0027527C">
      <w:pPr>
        <w:pStyle w:val="a5"/>
        <w:numPr>
          <w:ilvl w:val="0"/>
          <w:numId w:val="2"/>
        </w:numPr>
        <w:ind w:leftChars="0"/>
        <w:rPr>
          <w:rFonts w:ascii="標楷體" w:eastAsia="標楷體" w:hAnsi="標楷體"/>
          <w:sz w:val="28"/>
          <w:szCs w:val="28"/>
        </w:rPr>
      </w:pPr>
      <w:r w:rsidRPr="0027527C">
        <w:rPr>
          <w:rFonts w:ascii="標楷體" w:eastAsia="標楷體" w:hAnsi="標楷體" w:hint="eastAsia"/>
          <w:sz w:val="28"/>
          <w:szCs w:val="28"/>
        </w:rPr>
        <w:t>教學活動設計</w:t>
      </w:r>
    </w:p>
    <w:p w:rsidR="0027527C" w:rsidRDefault="0027527C" w:rsidP="0027527C">
      <w:pPr>
        <w:rPr>
          <w:rFonts w:ascii="標楷體" w:eastAsia="標楷體" w:hAnsi="標楷體"/>
          <w:szCs w:val="24"/>
        </w:rPr>
      </w:pPr>
      <w:r>
        <w:rPr>
          <w:rFonts w:ascii="標楷體" w:eastAsia="標楷體" w:hAnsi="標楷體" w:hint="eastAsia"/>
          <w:szCs w:val="24"/>
        </w:rPr>
        <w:t xml:space="preserve">　　</w:t>
      </w:r>
      <w:r w:rsidR="0040700F">
        <w:rPr>
          <w:rFonts w:ascii="標楷體" w:eastAsia="標楷體" w:hAnsi="標楷體" w:hint="eastAsia"/>
          <w:szCs w:val="24"/>
        </w:rPr>
        <w:t>本</w:t>
      </w:r>
      <w:r>
        <w:rPr>
          <w:rFonts w:ascii="標楷體" w:eastAsia="標楷體" w:hAnsi="標楷體" w:hint="eastAsia"/>
          <w:szCs w:val="24"/>
        </w:rPr>
        <w:t>課程的主題是</w:t>
      </w:r>
      <w:r>
        <w:rPr>
          <w:rFonts w:ascii="新細明體" w:eastAsia="新細明體" w:hAnsi="新細明體" w:hint="eastAsia"/>
          <w:szCs w:val="24"/>
        </w:rPr>
        <w:t>「</w:t>
      </w:r>
      <w:r>
        <w:rPr>
          <w:rFonts w:ascii="標楷體" w:eastAsia="標楷體" w:hAnsi="標楷體" w:hint="eastAsia"/>
          <w:szCs w:val="24"/>
        </w:rPr>
        <w:t>我家附近的火車」</w:t>
      </w:r>
      <w:r>
        <w:rPr>
          <w:rFonts w:ascii="新細明體" w:eastAsia="新細明體" w:hAnsi="新細明體" w:hint="eastAsia"/>
          <w:szCs w:val="24"/>
        </w:rPr>
        <w:t>，</w:t>
      </w:r>
      <w:r>
        <w:rPr>
          <w:rFonts w:ascii="標楷體" w:eastAsia="標楷體" w:hAnsi="標楷體" w:hint="eastAsia"/>
          <w:szCs w:val="24"/>
        </w:rPr>
        <w:t>主要是由</w:t>
      </w:r>
      <w:r w:rsidR="00E22436">
        <w:rPr>
          <w:rFonts w:ascii="標楷體" w:eastAsia="標楷體" w:hAnsi="標楷體" w:hint="eastAsia"/>
          <w:szCs w:val="24"/>
        </w:rPr>
        <w:t>四節課所構成</w:t>
      </w:r>
      <w:r w:rsidR="00E22436">
        <w:rPr>
          <w:rFonts w:ascii="新細明體" w:eastAsia="新細明體" w:hAnsi="新細明體" w:hint="eastAsia"/>
          <w:szCs w:val="24"/>
        </w:rPr>
        <w:t>，</w:t>
      </w:r>
      <w:r w:rsidR="00E22436">
        <w:rPr>
          <w:rFonts w:ascii="標楷體" w:eastAsia="標楷體" w:hAnsi="標楷體" w:hint="eastAsia"/>
          <w:szCs w:val="24"/>
        </w:rPr>
        <w:t>在前兩節的課程中</w:t>
      </w:r>
      <w:r w:rsidR="00E22436">
        <w:rPr>
          <w:rFonts w:ascii="新細明體" w:eastAsia="新細明體" w:hAnsi="新細明體" w:hint="eastAsia"/>
          <w:szCs w:val="24"/>
        </w:rPr>
        <w:t>，</w:t>
      </w:r>
      <w:r w:rsidR="00E22436">
        <w:rPr>
          <w:rFonts w:ascii="標楷體" w:eastAsia="標楷體" w:hAnsi="標楷體" w:hint="eastAsia"/>
          <w:szCs w:val="24"/>
        </w:rPr>
        <w:t>教學者先針對目前就讀於不分類分散式資源班的四位低年級學生設計</w:t>
      </w:r>
      <w:r w:rsidR="00127B53">
        <w:rPr>
          <w:rFonts w:ascii="標楷體" w:eastAsia="標楷體" w:hAnsi="標楷體" w:hint="eastAsia"/>
          <w:szCs w:val="24"/>
        </w:rPr>
        <w:t>（四位學生有兩位是自閉症學生</w:t>
      </w:r>
      <w:r w:rsidR="00127B53">
        <w:rPr>
          <w:rFonts w:ascii="新細明體" w:eastAsia="新細明體" w:hAnsi="新細明體" w:hint="eastAsia"/>
          <w:szCs w:val="24"/>
        </w:rPr>
        <w:t>，</w:t>
      </w:r>
      <w:r w:rsidR="00127B53">
        <w:rPr>
          <w:rFonts w:ascii="標楷體" w:eastAsia="標楷體" w:hAnsi="標楷體" w:hint="eastAsia"/>
          <w:szCs w:val="24"/>
        </w:rPr>
        <w:t>兩位聽力障礙學生</w:t>
      </w:r>
      <w:r w:rsidR="00127B53">
        <w:rPr>
          <w:rFonts w:ascii="新細明體" w:eastAsia="新細明體" w:hAnsi="新細明體" w:hint="eastAsia"/>
          <w:szCs w:val="24"/>
        </w:rPr>
        <w:t>，</w:t>
      </w:r>
      <w:r w:rsidR="00127B53">
        <w:rPr>
          <w:rFonts w:ascii="標楷體" w:eastAsia="標楷體" w:hAnsi="標楷體" w:hint="eastAsia"/>
          <w:szCs w:val="24"/>
        </w:rPr>
        <w:t>其中一位自閉症學生無口能力）</w:t>
      </w:r>
      <w:r w:rsidR="00E22436">
        <w:rPr>
          <w:rFonts w:ascii="新細明體" w:eastAsia="新細明體" w:hAnsi="新細明體" w:hint="eastAsia"/>
          <w:szCs w:val="24"/>
        </w:rPr>
        <w:t>，</w:t>
      </w:r>
      <w:r w:rsidR="00E22436">
        <w:rPr>
          <w:rFonts w:ascii="標楷體" w:eastAsia="標楷體" w:hAnsi="標楷體" w:hint="eastAsia"/>
          <w:szCs w:val="24"/>
        </w:rPr>
        <w:t>主要在課程中教導學生認識科工館</w:t>
      </w:r>
      <w:r w:rsidR="00E22436">
        <w:rPr>
          <w:rFonts w:ascii="新細明體" w:eastAsia="新細明體" w:hAnsi="新細明體" w:hint="eastAsia"/>
          <w:szCs w:val="24"/>
        </w:rPr>
        <w:t>、</w:t>
      </w:r>
      <w:r w:rsidR="00E22436">
        <w:rPr>
          <w:rFonts w:ascii="標楷體" w:eastAsia="標楷體" w:hAnsi="標楷體" w:hint="eastAsia"/>
          <w:szCs w:val="24"/>
        </w:rPr>
        <w:t>民族</w:t>
      </w:r>
      <w:r w:rsidR="00E22436">
        <w:rPr>
          <w:rFonts w:ascii="新細明體" w:eastAsia="新細明體" w:hAnsi="新細明體" w:hint="eastAsia"/>
          <w:szCs w:val="24"/>
        </w:rPr>
        <w:t>、</w:t>
      </w:r>
      <w:r w:rsidR="00E22436">
        <w:rPr>
          <w:rFonts w:ascii="標楷體" w:eastAsia="標楷體" w:hAnsi="標楷體" w:hint="eastAsia"/>
          <w:szCs w:val="24"/>
        </w:rPr>
        <w:t>三塊厝</w:t>
      </w:r>
      <w:r w:rsidR="00E22436">
        <w:rPr>
          <w:rFonts w:ascii="新細明體" w:eastAsia="新細明體" w:hAnsi="新細明體" w:hint="eastAsia"/>
          <w:szCs w:val="24"/>
        </w:rPr>
        <w:t>、</w:t>
      </w:r>
      <w:r w:rsidR="00E22436">
        <w:rPr>
          <w:rFonts w:ascii="標楷體" w:eastAsia="標楷體" w:hAnsi="標楷體" w:hint="eastAsia"/>
          <w:szCs w:val="24"/>
        </w:rPr>
        <w:t>美術館這四</w:t>
      </w:r>
      <w:proofErr w:type="gramStart"/>
      <w:r w:rsidR="00E22436">
        <w:rPr>
          <w:rFonts w:ascii="標楷體" w:eastAsia="標楷體" w:hAnsi="標楷體" w:hint="eastAsia"/>
          <w:szCs w:val="24"/>
        </w:rPr>
        <w:t>個</w:t>
      </w:r>
      <w:proofErr w:type="gramEnd"/>
      <w:r w:rsidR="00E22436">
        <w:rPr>
          <w:rFonts w:ascii="標楷體" w:eastAsia="標楷體" w:hAnsi="標楷體" w:hint="eastAsia"/>
          <w:szCs w:val="24"/>
        </w:rPr>
        <w:t>車站及車站附近的景點</w:t>
      </w:r>
      <w:r w:rsidR="00E22436">
        <w:rPr>
          <w:rFonts w:ascii="新細明體" w:eastAsia="新細明體" w:hAnsi="新細明體" w:hint="eastAsia"/>
          <w:szCs w:val="24"/>
        </w:rPr>
        <w:t>，</w:t>
      </w:r>
      <w:r w:rsidR="00E22436">
        <w:rPr>
          <w:rFonts w:ascii="標楷體" w:eastAsia="標楷體" w:hAnsi="標楷體" w:hint="eastAsia"/>
          <w:szCs w:val="24"/>
        </w:rPr>
        <w:t>透過學習策略的教導和社會技巧的訓練</w:t>
      </w:r>
      <w:r w:rsidR="00E22436">
        <w:rPr>
          <w:rFonts w:ascii="新細明體" w:eastAsia="新細明體" w:hAnsi="新細明體" w:hint="eastAsia"/>
          <w:szCs w:val="24"/>
        </w:rPr>
        <w:t>，</w:t>
      </w:r>
      <w:r w:rsidR="00E22436">
        <w:rPr>
          <w:rFonts w:ascii="標楷體" w:eastAsia="標楷體" w:hAnsi="標楷體" w:hint="eastAsia"/>
          <w:szCs w:val="24"/>
        </w:rPr>
        <w:t>希望學生能學會連結新與舊的學習經驗</w:t>
      </w:r>
      <w:r w:rsidR="00E22436">
        <w:rPr>
          <w:rFonts w:ascii="新細明體" w:eastAsia="新細明體" w:hAnsi="新細明體" w:hint="eastAsia"/>
          <w:szCs w:val="24"/>
        </w:rPr>
        <w:t>，</w:t>
      </w:r>
      <w:r w:rsidR="00E22436">
        <w:rPr>
          <w:rFonts w:ascii="標楷體" w:eastAsia="標楷體" w:hAnsi="標楷體" w:hint="eastAsia"/>
          <w:szCs w:val="24"/>
        </w:rPr>
        <w:t>運用學習工具</w:t>
      </w:r>
      <w:proofErr w:type="gramStart"/>
      <w:r w:rsidR="00E22436">
        <w:rPr>
          <w:rFonts w:ascii="標楷體" w:eastAsia="標楷體" w:hAnsi="標楷體" w:hint="eastAsia"/>
          <w:szCs w:val="24"/>
        </w:rPr>
        <w:t>（</w:t>
      </w:r>
      <w:proofErr w:type="gramEnd"/>
      <w:r w:rsidR="00E22436">
        <w:rPr>
          <w:rFonts w:ascii="標楷體" w:eastAsia="標楷體" w:hAnsi="標楷體" w:hint="eastAsia"/>
          <w:szCs w:val="24"/>
        </w:rPr>
        <w:t>如:電腦</w:t>
      </w:r>
      <w:proofErr w:type="gramStart"/>
      <w:r w:rsidR="00E22436">
        <w:rPr>
          <w:rFonts w:ascii="標楷體" w:eastAsia="標楷體" w:hAnsi="標楷體" w:hint="eastAsia"/>
          <w:szCs w:val="24"/>
        </w:rPr>
        <w:t>）</w:t>
      </w:r>
      <w:proofErr w:type="gramEnd"/>
      <w:r w:rsidR="00E22436">
        <w:rPr>
          <w:rFonts w:ascii="標楷體" w:eastAsia="標楷體" w:hAnsi="標楷體" w:hint="eastAsia"/>
          <w:szCs w:val="24"/>
        </w:rPr>
        <w:t>查詢生活所需的資訊</w:t>
      </w:r>
      <w:r w:rsidR="00E22436">
        <w:rPr>
          <w:rFonts w:ascii="新細明體" w:eastAsia="新細明體" w:hAnsi="新細明體" w:hint="eastAsia"/>
          <w:szCs w:val="24"/>
        </w:rPr>
        <w:t>，</w:t>
      </w:r>
      <w:r w:rsidR="00E22436">
        <w:rPr>
          <w:rFonts w:ascii="標楷體" w:eastAsia="標楷體" w:hAnsi="標楷體" w:hint="eastAsia"/>
          <w:szCs w:val="24"/>
        </w:rPr>
        <w:t>並在與人互動時</w:t>
      </w:r>
      <w:r w:rsidR="00E22436">
        <w:rPr>
          <w:rFonts w:ascii="新細明體" w:eastAsia="新細明體" w:hAnsi="新細明體" w:hint="eastAsia"/>
          <w:szCs w:val="24"/>
        </w:rPr>
        <w:t>，</w:t>
      </w:r>
      <w:r w:rsidR="00E22436">
        <w:rPr>
          <w:rFonts w:ascii="標楷體" w:eastAsia="標楷體" w:hAnsi="標楷體" w:hint="eastAsia"/>
          <w:szCs w:val="24"/>
        </w:rPr>
        <w:t>能夠有禮貌的回應他人</w:t>
      </w:r>
      <w:r w:rsidR="00C6400D">
        <w:rPr>
          <w:rFonts w:ascii="新細明體" w:eastAsia="新細明體" w:hAnsi="新細明體" w:hint="eastAsia"/>
          <w:szCs w:val="24"/>
        </w:rPr>
        <w:t>。</w:t>
      </w:r>
    </w:p>
    <w:p w:rsidR="00C6400D" w:rsidRPr="00E22436" w:rsidRDefault="00C6400D" w:rsidP="0027527C">
      <w:pPr>
        <w:rPr>
          <w:rFonts w:ascii="標楷體" w:eastAsia="標楷體" w:hAnsi="標楷體"/>
          <w:szCs w:val="24"/>
        </w:rPr>
      </w:pPr>
      <w:r>
        <w:rPr>
          <w:rFonts w:ascii="標楷體" w:eastAsia="標楷體" w:hAnsi="標楷體" w:hint="eastAsia"/>
          <w:szCs w:val="24"/>
        </w:rPr>
        <w:t xml:space="preserve">　　在課程進行時</w:t>
      </w:r>
      <w:r>
        <w:rPr>
          <w:rFonts w:ascii="新細明體" w:eastAsia="新細明體" w:hAnsi="新細明體" w:hint="eastAsia"/>
          <w:szCs w:val="24"/>
        </w:rPr>
        <w:t>，</w:t>
      </w:r>
      <w:r w:rsidR="00127B53">
        <w:rPr>
          <w:rFonts w:ascii="標楷體" w:eastAsia="標楷體" w:hAnsi="標楷體" w:hint="eastAsia"/>
          <w:szCs w:val="24"/>
        </w:rPr>
        <w:t>由於考慮到身心障礙學生在學習時每</w:t>
      </w:r>
      <w:proofErr w:type="gramStart"/>
      <w:r w:rsidR="00127B53">
        <w:rPr>
          <w:rFonts w:ascii="標楷體" w:eastAsia="標楷體" w:hAnsi="標楷體" w:hint="eastAsia"/>
          <w:szCs w:val="24"/>
        </w:rPr>
        <w:t>個</w:t>
      </w:r>
      <w:proofErr w:type="gramEnd"/>
      <w:r w:rsidR="00127B53">
        <w:rPr>
          <w:rFonts w:ascii="標楷體" w:eastAsia="標楷體" w:hAnsi="標楷體" w:hint="eastAsia"/>
          <w:szCs w:val="24"/>
        </w:rPr>
        <w:t>教學步驟皆需要明確與結構</w:t>
      </w:r>
      <w:r w:rsidR="00127B53">
        <w:rPr>
          <w:rFonts w:ascii="新細明體" w:eastAsia="新細明體" w:hAnsi="新細明體" w:hint="eastAsia"/>
          <w:szCs w:val="24"/>
        </w:rPr>
        <w:t>，</w:t>
      </w:r>
      <w:r w:rsidR="00127B53">
        <w:rPr>
          <w:rFonts w:ascii="標楷體" w:eastAsia="標楷體" w:hAnsi="標楷體" w:hint="eastAsia"/>
          <w:szCs w:val="24"/>
        </w:rPr>
        <w:t>因此使用認知行為取向的教學法</w:t>
      </w:r>
      <w:r w:rsidR="00127B53">
        <w:rPr>
          <w:rFonts w:ascii="新細明體" w:eastAsia="新細明體" w:hAnsi="新細明體" w:hint="eastAsia"/>
          <w:szCs w:val="24"/>
        </w:rPr>
        <w:t>，</w:t>
      </w:r>
      <w:r w:rsidR="00127B53">
        <w:rPr>
          <w:rFonts w:ascii="標楷體" w:eastAsia="標楷體" w:hAnsi="標楷體" w:hint="eastAsia"/>
          <w:szCs w:val="24"/>
        </w:rPr>
        <w:t>透有</w:t>
      </w:r>
      <w:proofErr w:type="gramStart"/>
      <w:r w:rsidR="00127B53">
        <w:rPr>
          <w:rFonts w:ascii="標楷體" w:eastAsia="標楷體" w:hAnsi="標楷體" w:hint="eastAsia"/>
          <w:szCs w:val="24"/>
        </w:rPr>
        <w:t>有</w:t>
      </w:r>
      <w:proofErr w:type="gramEnd"/>
      <w:r w:rsidR="00127B53">
        <w:rPr>
          <w:rFonts w:ascii="標楷體" w:eastAsia="標楷體" w:hAnsi="標楷體" w:hint="eastAsia"/>
          <w:szCs w:val="24"/>
        </w:rPr>
        <w:t>系統的教學步驟讓學生一一演練所要教導的學習技巧</w:t>
      </w:r>
      <w:r w:rsidR="00127B53">
        <w:rPr>
          <w:rFonts w:ascii="新細明體" w:eastAsia="新細明體" w:hAnsi="新細明體" w:hint="eastAsia"/>
          <w:szCs w:val="24"/>
        </w:rPr>
        <w:t>，</w:t>
      </w:r>
      <w:r w:rsidR="00127B53">
        <w:rPr>
          <w:rFonts w:ascii="標楷體" w:eastAsia="標楷體" w:hAnsi="標楷體" w:hint="eastAsia"/>
          <w:szCs w:val="24"/>
        </w:rPr>
        <w:t>透過提示卡的揭</w:t>
      </w:r>
      <w:r w:rsidR="00127B53">
        <w:rPr>
          <w:rFonts w:ascii="標楷體" w:eastAsia="標楷體" w:hAnsi="標楷體" w:hint="eastAsia"/>
          <w:szCs w:val="24"/>
        </w:rPr>
        <w:lastRenderedPageBreak/>
        <w:t>示提供學生學習步驟的鷹架</w:t>
      </w:r>
      <w:r w:rsidR="00127B53">
        <w:rPr>
          <w:rFonts w:ascii="新細明體" w:eastAsia="新細明體" w:hAnsi="新細明體" w:hint="eastAsia"/>
          <w:szCs w:val="24"/>
        </w:rPr>
        <w:t>，</w:t>
      </w:r>
      <w:r w:rsidR="00127B53">
        <w:rPr>
          <w:rFonts w:ascii="標楷體" w:eastAsia="標楷體" w:hAnsi="標楷體" w:hint="eastAsia"/>
          <w:szCs w:val="24"/>
        </w:rPr>
        <w:t>並在學生熟悉步驟後褪除提示（王欣宜</w:t>
      </w:r>
      <w:r w:rsidR="00127B53">
        <w:rPr>
          <w:rFonts w:ascii="新細明體" w:eastAsia="新細明體" w:hAnsi="新細明體" w:hint="eastAsia"/>
          <w:szCs w:val="24"/>
        </w:rPr>
        <w:t>，2005</w:t>
      </w:r>
      <w:r w:rsidR="00127B53">
        <w:rPr>
          <w:rFonts w:ascii="新細明體" w:eastAsia="新細明體" w:hAnsi="新細明體"/>
          <w:szCs w:val="24"/>
        </w:rPr>
        <w:t>）</w:t>
      </w:r>
      <w:r w:rsidR="00127B53">
        <w:rPr>
          <w:rFonts w:ascii="新細明體" w:eastAsia="新細明體" w:hAnsi="新細明體" w:hint="eastAsia"/>
          <w:szCs w:val="24"/>
        </w:rPr>
        <w:t>。</w:t>
      </w:r>
    </w:p>
    <w:p w:rsidR="00D94664" w:rsidRPr="00564677" w:rsidRDefault="00127B53" w:rsidP="009D00D1">
      <w:pPr>
        <w:rPr>
          <w:rFonts w:ascii="標楷體" w:eastAsia="標楷體" w:hAnsi="標楷體"/>
          <w:szCs w:val="24"/>
        </w:rPr>
      </w:pPr>
      <w:r>
        <w:rPr>
          <w:rFonts w:hint="eastAsia"/>
          <w:szCs w:val="24"/>
        </w:rPr>
        <w:t xml:space="preserve">    </w:t>
      </w:r>
      <w:r w:rsidR="0040700F">
        <w:rPr>
          <w:rFonts w:ascii="標楷體" w:eastAsia="標楷體" w:hAnsi="標楷體" w:hint="eastAsia"/>
          <w:szCs w:val="24"/>
        </w:rPr>
        <w:t>課程的後兩節課主要是在四位學生所在的普通班進行</w:t>
      </w:r>
      <w:r w:rsidR="0040700F">
        <w:rPr>
          <w:rFonts w:ascii="新細明體" w:eastAsia="新細明體" w:hAnsi="新細明體" w:hint="eastAsia"/>
          <w:szCs w:val="24"/>
        </w:rPr>
        <w:t>，</w:t>
      </w:r>
      <w:r w:rsidR="0040700F">
        <w:rPr>
          <w:rFonts w:ascii="標楷體" w:eastAsia="標楷體" w:hAnsi="標楷體" w:hint="eastAsia"/>
          <w:szCs w:val="24"/>
        </w:rPr>
        <w:t>教學對象是所有普通班學生</w:t>
      </w:r>
      <w:r w:rsidR="0040700F">
        <w:rPr>
          <w:rFonts w:ascii="新細明體" w:eastAsia="新細明體" w:hAnsi="新細明體" w:hint="eastAsia"/>
          <w:szCs w:val="24"/>
        </w:rPr>
        <w:t>，</w:t>
      </w:r>
      <w:r w:rsidR="0040700F">
        <w:rPr>
          <w:rFonts w:ascii="標楷體" w:eastAsia="標楷體" w:hAnsi="標楷體" w:hint="eastAsia"/>
          <w:szCs w:val="24"/>
        </w:rPr>
        <w:t>此部分的課程結合了學生正在學習的國語</w:t>
      </w:r>
      <w:r w:rsidR="0040700F">
        <w:rPr>
          <w:rFonts w:ascii="新細明體" w:eastAsia="新細明體" w:hAnsi="新細明體" w:hint="eastAsia"/>
          <w:szCs w:val="24"/>
        </w:rPr>
        <w:t>、</w:t>
      </w:r>
      <w:r w:rsidR="0040700F">
        <w:rPr>
          <w:rFonts w:ascii="標楷體" w:eastAsia="標楷體" w:hAnsi="標楷體" w:hint="eastAsia"/>
          <w:szCs w:val="24"/>
        </w:rPr>
        <w:t>數學的學科知識</w:t>
      </w:r>
      <w:r w:rsidR="0040700F">
        <w:rPr>
          <w:rFonts w:ascii="新細明體" w:eastAsia="新細明體" w:hAnsi="新細明體" w:hint="eastAsia"/>
          <w:szCs w:val="24"/>
        </w:rPr>
        <w:t>，</w:t>
      </w:r>
      <w:r w:rsidR="0040700F">
        <w:rPr>
          <w:rFonts w:ascii="標楷體" w:eastAsia="標楷體" w:hAnsi="標楷體" w:hint="eastAsia"/>
          <w:szCs w:val="24"/>
        </w:rPr>
        <w:t>以及生活領域中表達和聆聽的技能練習</w:t>
      </w:r>
      <w:r w:rsidR="0040700F">
        <w:rPr>
          <w:rFonts w:ascii="新細明體" w:eastAsia="新細明體" w:hAnsi="新細明體" w:hint="eastAsia"/>
          <w:szCs w:val="24"/>
        </w:rPr>
        <w:t>，</w:t>
      </w:r>
      <w:r w:rsidR="0040700F">
        <w:rPr>
          <w:rFonts w:ascii="標楷體" w:eastAsia="標楷體" w:hAnsi="標楷體" w:hint="eastAsia"/>
          <w:szCs w:val="24"/>
        </w:rPr>
        <w:t>讓身心障礙的學生能將在資源班所學的技能應用在普通班的學習情境中</w:t>
      </w:r>
      <w:r w:rsidR="0040700F">
        <w:rPr>
          <w:rFonts w:ascii="新細明體" w:eastAsia="新細明體" w:hAnsi="新細明體" w:hint="eastAsia"/>
          <w:szCs w:val="24"/>
        </w:rPr>
        <w:t>，</w:t>
      </w:r>
      <w:r w:rsidR="0040700F">
        <w:rPr>
          <w:rFonts w:ascii="標楷體" w:eastAsia="標楷體" w:hAnsi="標楷體" w:hint="eastAsia"/>
          <w:szCs w:val="24"/>
        </w:rPr>
        <w:t>同時亦讓普通班學生有機會把所學到的學科知識素養化</w:t>
      </w:r>
      <w:r w:rsidR="0040700F">
        <w:rPr>
          <w:rFonts w:ascii="新細明體" w:eastAsia="新細明體" w:hAnsi="新細明體" w:hint="eastAsia"/>
          <w:szCs w:val="24"/>
        </w:rPr>
        <w:t>，</w:t>
      </w:r>
      <w:r w:rsidR="0040700F">
        <w:rPr>
          <w:rFonts w:ascii="標楷體" w:eastAsia="標楷體" w:hAnsi="標楷體" w:hint="eastAsia"/>
          <w:szCs w:val="24"/>
        </w:rPr>
        <w:t>用來解決生活中的問題</w:t>
      </w:r>
      <w:r w:rsidR="0040700F">
        <w:rPr>
          <w:rFonts w:ascii="新細明體" w:eastAsia="新細明體" w:hAnsi="新細明體" w:hint="eastAsia"/>
          <w:szCs w:val="24"/>
        </w:rPr>
        <w:t>。</w:t>
      </w:r>
      <w:r w:rsidR="00564677">
        <w:rPr>
          <w:rFonts w:ascii="標楷體" w:eastAsia="標楷體" w:hAnsi="標楷體" w:hint="eastAsia"/>
          <w:szCs w:val="24"/>
        </w:rPr>
        <w:t>對身心障</w:t>
      </w:r>
      <w:proofErr w:type="gramStart"/>
      <w:r w:rsidR="00564677">
        <w:rPr>
          <w:rFonts w:ascii="標楷體" w:eastAsia="標楷體" w:hAnsi="標楷體" w:hint="eastAsia"/>
          <w:szCs w:val="24"/>
        </w:rPr>
        <w:t>障</w:t>
      </w:r>
      <w:proofErr w:type="gramEnd"/>
      <w:r w:rsidR="00564677">
        <w:rPr>
          <w:rFonts w:ascii="標楷體" w:eastAsia="標楷體" w:hAnsi="標楷體" w:hint="eastAsia"/>
          <w:szCs w:val="24"/>
        </w:rPr>
        <w:t>學生而言</w:t>
      </w:r>
      <w:r w:rsidR="00564677">
        <w:rPr>
          <w:rFonts w:ascii="新細明體" w:eastAsia="新細明體" w:hAnsi="新細明體" w:hint="eastAsia"/>
          <w:szCs w:val="24"/>
        </w:rPr>
        <w:t>，</w:t>
      </w:r>
      <w:r w:rsidR="00564677">
        <w:rPr>
          <w:rFonts w:ascii="標楷體" w:eastAsia="標楷體" w:hAnsi="標楷體" w:hint="eastAsia"/>
          <w:szCs w:val="24"/>
        </w:rPr>
        <w:t>參與本課程一共得到兩次教室內的模擬體驗學習(一次在資源班</w:t>
      </w:r>
      <w:r w:rsidR="00564677">
        <w:rPr>
          <w:rFonts w:ascii="新細明體" w:eastAsia="新細明體" w:hAnsi="新細明體" w:hint="eastAsia"/>
          <w:szCs w:val="24"/>
        </w:rPr>
        <w:t>，</w:t>
      </w:r>
      <w:r w:rsidR="00564677">
        <w:rPr>
          <w:rFonts w:ascii="標楷體" w:eastAsia="標楷體" w:hAnsi="標楷體" w:hint="eastAsia"/>
          <w:szCs w:val="24"/>
        </w:rPr>
        <w:t>一次在普通班</w:t>
      </w:r>
      <w:r w:rsidR="00564677">
        <w:rPr>
          <w:rFonts w:ascii="新細明體" w:eastAsia="新細明體" w:hAnsi="新細明體" w:hint="eastAsia"/>
          <w:szCs w:val="24"/>
        </w:rPr>
        <w:t>)，</w:t>
      </w:r>
      <w:r w:rsidR="00564677">
        <w:rPr>
          <w:rFonts w:ascii="標楷體" w:eastAsia="標楷體" w:hAnsi="標楷體" w:hint="eastAsia"/>
          <w:szCs w:val="24"/>
        </w:rPr>
        <w:t>而對普通班一般學生而言</w:t>
      </w:r>
      <w:r w:rsidR="005D5DB7">
        <w:rPr>
          <w:rFonts w:ascii="新細明體" w:eastAsia="新細明體" w:hAnsi="新細明體" w:hint="eastAsia"/>
          <w:szCs w:val="24"/>
        </w:rPr>
        <w:t>，</w:t>
      </w:r>
      <w:r w:rsidR="005D5DB7">
        <w:rPr>
          <w:rFonts w:ascii="標楷體" w:eastAsia="標楷體" w:hAnsi="標楷體" w:hint="eastAsia"/>
          <w:szCs w:val="24"/>
        </w:rPr>
        <w:t>則有一次在普通班教室的模擬體驗學習</w:t>
      </w:r>
      <w:r w:rsidR="005D5DB7">
        <w:rPr>
          <w:rFonts w:ascii="新細明體" w:eastAsia="新細明體" w:hAnsi="新細明體" w:hint="eastAsia"/>
          <w:szCs w:val="24"/>
        </w:rPr>
        <w:t>。</w:t>
      </w:r>
    </w:p>
    <w:p w:rsidR="0040700F" w:rsidRDefault="0040700F" w:rsidP="009D00D1">
      <w:pPr>
        <w:rPr>
          <w:rFonts w:ascii="標楷體" w:eastAsia="標楷體" w:hAnsi="標楷體"/>
          <w:szCs w:val="24"/>
        </w:rPr>
      </w:pPr>
      <w:r>
        <w:rPr>
          <w:rFonts w:ascii="標楷體" w:eastAsia="標楷體" w:hAnsi="標楷體" w:hint="eastAsia"/>
          <w:szCs w:val="24"/>
        </w:rPr>
        <w:t xml:space="preserve">    這一部分的教學生是由普通班老師和特教老師協同教學</w:t>
      </w:r>
      <w:r>
        <w:rPr>
          <w:rFonts w:ascii="新細明體" w:eastAsia="新細明體" w:hAnsi="新細明體" w:hint="eastAsia"/>
          <w:szCs w:val="24"/>
        </w:rPr>
        <w:t>，</w:t>
      </w:r>
      <w:r>
        <w:rPr>
          <w:rFonts w:ascii="標楷體" w:eastAsia="標楷體" w:hAnsi="標楷體" w:hint="eastAsia"/>
          <w:szCs w:val="24"/>
        </w:rPr>
        <w:t>先由特教老師主教</w:t>
      </w:r>
      <w:r>
        <w:rPr>
          <w:rFonts w:ascii="新細明體" w:eastAsia="新細明體" w:hAnsi="新細明體" w:hint="eastAsia"/>
          <w:szCs w:val="24"/>
        </w:rPr>
        <w:t>，</w:t>
      </w:r>
      <w:r>
        <w:rPr>
          <w:rFonts w:ascii="標楷體" w:eastAsia="標楷體" w:hAnsi="標楷體" w:hint="eastAsia"/>
          <w:szCs w:val="24"/>
        </w:rPr>
        <w:t>示範如何使用合作學習及分層次的教學目標在不同程度的學生上</w:t>
      </w:r>
      <w:r>
        <w:rPr>
          <w:rFonts w:ascii="新細明體" w:eastAsia="新細明體" w:hAnsi="新細明體" w:hint="eastAsia"/>
          <w:szCs w:val="24"/>
        </w:rPr>
        <w:t>，</w:t>
      </w:r>
      <w:r>
        <w:rPr>
          <w:rFonts w:ascii="標楷體" w:eastAsia="標楷體" w:hAnsi="標楷體" w:hint="eastAsia"/>
          <w:szCs w:val="24"/>
        </w:rPr>
        <w:t>接著</w:t>
      </w:r>
      <w:proofErr w:type="gramStart"/>
      <w:r>
        <w:rPr>
          <w:rFonts w:ascii="標楷體" w:eastAsia="標楷體" w:hAnsi="標楷體" w:hint="eastAsia"/>
          <w:szCs w:val="24"/>
        </w:rPr>
        <w:t>由普教老師</w:t>
      </w:r>
      <w:proofErr w:type="gramEnd"/>
      <w:r>
        <w:rPr>
          <w:rFonts w:ascii="標楷體" w:eastAsia="標楷體" w:hAnsi="標楷體" w:hint="eastAsia"/>
          <w:szCs w:val="24"/>
        </w:rPr>
        <w:t>主教</w:t>
      </w:r>
      <w:r>
        <w:rPr>
          <w:rFonts w:ascii="新細明體" w:eastAsia="新細明體" w:hAnsi="新細明體" w:hint="eastAsia"/>
          <w:szCs w:val="24"/>
        </w:rPr>
        <w:t>，</w:t>
      </w:r>
      <w:r>
        <w:rPr>
          <w:rFonts w:ascii="標楷體" w:eastAsia="標楷體" w:hAnsi="標楷體" w:hint="eastAsia"/>
          <w:szCs w:val="24"/>
        </w:rPr>
        <w:t>特教教師給予協助</w:t>
      </w:r>
      <w:r>
        <w:rPr>
          <w:rFonts w:ascii="新細明體" w:eastAsia="新細明體" w:hAnsi="新細明體" w:hint="eastAsia"/>
          <w:szCs w:val="24"/>
        </w:rPr>
        <w:t>。</w:t>
      </w:r>
      <w:r>
        <w:rPr>
          <w:rFonts w:ascii="標楷體" w:eastAsia="標楷體" w:hAnsi="標楷體" w:hint="eastAsia"/>
          <w:szCs w:val="24"/>
        </w:rPr>
        <w:t>雙方在教學過程中相互回饋並共同修正課程</w:t>
      </w:r>
      <w:r>
        <w:rPr>
          <w:rFonts w:ascii="新細明體" w:eastAsia="新細明體" w:hAnsi="新細明體" w:hint="eastAsia"/>
          <w:szCs w:val="24"/>
        </w:rPr>
        <w:t>，</w:t>
      </w:r>
      <w:r>
        <w:rPr>
          <w:rFonts w:ascii="標楷體" w:eastAsia="標楷體" w:hAnsi="標楷體" w:hint="eastAsia"/>
          <w:szCs w:val="24"/>
        </w:rPr>
        <w:t>以達到教學目標</w:t>
      </w:r>
      <w:r>
        <w:rPr>
          <w:rFonts w:ascii="新細明體" w:eastAsia="新細明體" w:hAnsi="新細明體" w:hint="eastAsia"/>
          <w:szCs w:val="24"/>
        </w:rPr>
        <w:t>。</w:t>
      </w:r>
      <w:r w:rsidR="005D5DB7" w:rsidRPr="005D5DB7">
        <w:rPr>
          <w:rFonts w:ascii="標楷體" w:eastAsia="標楷體" w:hAnsi="標楷體" w:hint="eastAsia"/>
          <w:szCs w:val="24"/>
        </w:rPr>
        <w:t>普</w:t>
      </w:r>
      <w:r w:rsidR="005D5DB7">
        <w:rPr>
          <w:rFonts w:ascii="標楷體" w:eastAsia="標楷體" w:hAnsi="標楷體" w:hint="eastAsia"/>
          <w:szCs w:val="24"/>
        </w:rPr>
        <w:t>特教師合作教學是本課程的特色之</w:t>
      </w:r>
      <w:proofErr w:type="gramStart"/>
      <w:r w:rsidR="005D5DB7">
        <w:rPr>
          <w:rFonts w:ascii="標楷體" w:eastAsia="標楷體" w:hAnsi="標楷體" w:hint="eastAsia"/>
          <w:szCs w:val="24"/>
        </w:rPr>
        <w:t>一</w:t>
      </w:r>
      <w:proofErr w:type="gramEnd"/>
      <w:r w:rsidR="005D5DB7">
        <w:rPr>
          <w:rFonts w:ascii="新細明體" w:eastAsia="新細明體" w:hAnsi="新細明體" w:hint="eastAsia"/>
          <w:szCs w:val="24"/>
        </w:rPr>
        <w:t>。</w:t>
      </w:r>
    </w:p>
    <w:p w:rsidR="005D5DB7" w:rsidRDefault="005D5DB7" w:rsidP="009D00D1">
      <w:pPr>
        <w:rPr>
          <w:rFonts w:ascii="新細明體" w:eastAsia="新細明體" w:hAnsi="新細明體"/>
          <w:szCs w:val="24"/>
        </w:rPr>
      </w:pPr>
      <w:r>
        <w:rPr>
          <w:rFonts w:ascii="標楷體" w:eastAsia="標楷體" w:hAnsi="標楷體" w:hint="eastAsia"/>
          <w:szCs w:val="24"/>
        </w:rPr>
        <w:t xml:space="preserve">    </w:t>
      </w:r>
      <w:proofErr w:type="gramStart"/>
      <w:r>
        <w:rPr>
          <w:rFonts w:ascii="標楷體" w:eastAsia="標楷體" w:hAnsi="標楷體" w:hint="eastAsia"/>
          <w:szCs w:val="24"/>
        </w:rPr>
        <w:t>此外</w:t>
      </w:r>
      <w:r>
        <w:rPr>
          <w:rFonts w:ascii="新細明體" w:eastAsia="新細明體" w:hAnsi="新細明體" w:hint="eastAsia"/>
          <w:szCs w:val="24"/>
        </w:rPr>
        <w:t>，</w:t>
      </w:r>
      <w:proofErr w:type="gramEnd"/>
      <w:r>
        <w:rPr>
          <w:rFonts w:ascii="標楷體" w:eastAsia="標楷體" w:hAnsi="標楷體" w:hint="eastAsia"/>
          <w:szCs w:val="24"/>
        </w:rPr>
        <w:t>教學者期待學生課後能在家長的陪同下實地走訪課程中所提及的景點</w:t>
      </w:r>
      <w:r>
        <w:rPr>
          <w:rFonts w:ascii="新細明體" w:eastAsia="新細明體" w:hAnsi="新細明體" w:hint="eastAsia"/>
          <w:szCs w:val="24"/>
        </w:rPr>
        <w:t>，</w:t>
      </w:r>
      <w:r>
        <w:rPr>
          <w:rFonts w:ascii="標楷體" w:eastAsia="標楷體" w:hAnsi="標楷體" w:hint="eastAsia"/>
          <w:szCs w:val="24"/>
        </w:rPr>
        <w:t>家長的參與可以協助學生實地練習</w:t>
      </w:r>
      <w:r>
        <w:rPr>
          <w:rFonts w:ascii="新細明體" w:eastAsia="新細明體" w:hAnsi="新細明體" w:hint="eastAsia"/>
          <w:szCs w:val="24"/>
        </w:rPr>
        <w:t>，</w:t>
      </w:r>
      <w:r>
        <w:rPr>
          <w:rFonts w:ascii="標楷體" w:eastAsia="標楷體" w:hAnsi="標楷體" w:hint="eastAsia"/>
          <w:szCs w:val="24"/>
        </w:rPr>
        <w:t>並且更能重視學生的個別學習需求彈性的計畫在每</w:t>
      </w:r>
      <w:proofErr w:type="gramStart"/>
      <w:r>
        <w:rPr>
          <w:rFonts w:ascii="標楷體" w:eastAsia="標楷體" w:hAnsi="標楷體" w:hint="eastAsia"/>
          <w:szCs w:val="24"/>
        </w:rPr>
        <w:t>個</w:t>
      </w:r>
      <w:proofErr w:type="gramEnd"/>
      <w:r>
        <w:rPr>
          <w:rFonts w:ascii="標楷體" w:eastAsia="標楷體" w:hAnsi="標楷體" w:hint="eastAsia"/>
          <w:szCs w:val="24"/>
        </w:rPr>
        <w:t>景點停留的時間</w:t>
      </w:r>
      <w:r>
        <w:rPr>
          <w:rFonts w:ascii="新細明體" w:eastAsia="新細明體" w:hAnsi="新細明體" w:hint="eastAsia"/>
          <w:szCs w:val="24"/>
        </w:rPr>
        <w:t>，</w:t>
      </w:r>
      <w:r>
        <w:rPr>
          <w:rFonts w:ascii="標楷體" w:eastAsia="標楷體" w:hAnsi="標楷體" w:hint="eastAsia"/>
          <w:szCs w:val="24"/>
        </w:rPr>
        <w:t>把家庭活動融入學習中(如:實際走訪三鳳中街協助媽媽採買年貨</w:t>
      </w:r>
      <w:r>
        <w:rPr>
          <w:rFonts w:ascii="新細明體" w:eastAsia="新細明體" w:hAnsi="新細明體" w:hint="eastAsia"/>
          <w:szCs w:val="24"/>
        </w:rPr>
        <w:t>、</w:t>
      </w:r>
      <w:r>
        <w:rPr>
          <w:rFonts w:ascii="標楷體" w:eastAsia="標楷體" w:hAnsi="標楷體" w:hint="eastAsia"/>
          <w:szCs w:val="24"/>
        </w:rPr>
        <w:t>參觀博物館時幫忙照顧幼小手足等)</w:t>
      </w:r>
      <w:r>
        <w:rPr>
          <w:rFonts w:ascii="新細明體" w:eastAsia="新細明體" w:hAnsi="新細明體" w:hint="eastAsia"/>
          <w:szCs w:val="24"/>
        </w:rPr>
        <w:t>。</w:t>
      </w:r>
      <w:r>
        <w:rPr>
          <w:rFonts w:ascii="標楷體" w:eastAsia="標楷體" w:hAnsi="標楷體" w:hint="eastAsia"/>
          <w:szCs w:val="24"/>
        </w:rPr>
        <w:t>親師合作是本課程的特色之二</w:t>
      </w:r>
      <w:r>
        <w:rPr>
          <w:rFonts w:ascii="新細明體" w:eastAsia="新細明體" w:hAnsi="新細明體" w:hint="eastAsia"/>
          <w:szCs w:val="24"/>
        </w:rPr>
        <w:t>。</w:t>
      </w:r>
    </w:p>
    <w:p w:rsidR="00274C09" w:rsidRDefault="00274C09" w:rsidP="009D00D1">
      <w:pPr>
        <w:rPr>
          <w:rFonts w:ascii="標楷體" w:eastAsia="標楷體" w:hAnsi="標楷體"/>
          <w:szCs w:val="24"/>
        </w:rPr>
      </w:pPr>
      <w:r>
        <w:rPr>
          <w:rFonts w:ascii="新細明體" w:eastAsia="新細明體" w:hAnsi="新細明體" w:hint="eastAsia"/>
          <w:szCs w:val="24"/>
        </w:rPr>
        <w:t xml:space="preserve">     </w:t>
      </w:r>
      <w:r>
        <w:rPr>
          <w:rFonts w:ascii="標楷體" w:eastAsia="標楷體" w:hAnsi="標楷體" w:hint="eastAsia"/>
          <w:szCs w:val="24"/>
        </w:rPr>
        <w:t>本課程的主要課程架構如下:</w:t>
      </w:r>
    </w:p>
    <w:p w:rsidR="00274C09" w:rsidRPr="006354C7" w:rsidRDefault="00274C09" w:rsidP="00274C09">
      <w:pPr>
        <w:rPr>
          <w:szCs w:val="24"/>
        </w:rPr>
      </w:pPr>
      <w:r>
        <w:rPr>
          <w:noProof/>
          <w:szCs w:val="24"/>
        </w:rPr>
        <mc:AlternateContent>
          <mc:Choice Requires="wps">
            <w:drawing>
              <wp:anchor distT="0" distB="0" distL="114300" distR="114300" simplePos="0" relativeHeight="251667456" behindDoc="0" locked="0" layoutInCell="1" allowOverlap="1" wp14:anchorId="1AFF3EDD" wp14:editId="4D1B6612">
                <wp:simplePos x="0" y="0"/>
                <wp:positionH relativeFrom="column">
                  <wp:posOffset>3209603</wp:posOffset>
                </wp:positionH>
                <wp:positionV relativeFrom="paragraph">
                  <wp:posOffset>3226172</wp:posOffset>
                </wp:positionV>
                <wp:extent cx="509633" cy="743562"/>
                <wp:effectExtent l="54610" t="21590" r="0" b="40640"/>
                <wp:wrapNone/>
                <wp:docPr id="2" name="向右箭號 2"/>
                <wp:cNvGraphicFramePr/>
                <a:graphic xmlns:a="http://schemas.openxmlformats.org/drawingml/2006/main">
                  <a:graphicData uri="http://schemas.microsoft.com/office/word/2010/wordprocessingShape">
                    <wps:wsp>
                      <wps:cNvSpPr/>
                      <wps:spPr>
                        <a:xfrm rot="15939163">
                          <a:off x="0" y="0"/>
                          <a:ext cx="509633" cy="743562"/>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2" o:spid="_x0000_s1026" type="#_x0000_t13" style="position:absolute;margin-left:252.7pt;margin-top:254.05pt;width:40.15pt;height:58.55pt;rotation:-6183144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" adj="10800" fillcolor="white [3201]" strokecolor="#f79646 [3209]" strokeweight="2pt"/>
            </w:pict>
          </mc:Fallback>
        </mc:AlternateContent>
      </w:r>
      <w:r>
        <w:rPr>
          <w:noProof/>
          <w:szCs w:val="24"/>
        </w:rPr>
        <mc:AlternateContent>
          <mc:Choice Requires="wps">
            <w:drawing>
              <wp:anchor distT="0" distB="0" distL="114300" distR="114300" simplePos="0" relativeHeight="251666432" behindDoc="0" locked="0" layoutInCell="1" allowOverlap="1" wp14:anchorId="2F27ACD0" wp14:editId="201D6D19">
                <wp:simplePos x="0" y="0"/>
                <wp:positionH relativeFrom="column">
                  <wp:posOffset>3262745</wp:posOffset>
                </wp:positionH>
                <wp:positionV relativeFrom="paragraph">
                  <wp:posOffset>3823855</wp:posOffset>
                </wp:positionV>
                <wp:extent cx="2339439" cy="771896"/>
                <wp:effectExtent l="0" t="0" r="22860" b="28575"/>
                <wp:wrapNone/>
                <wp:docPr id="4" name="文字方塊 4"/>
                <wp:cNvGraphicFramePr/>
                <a:graphic xmlns:a="http://schemas.openxmlformats.org/drawingml/2006/main">
                  <a:graphicData uri="http://schemas.microsoft.com/office/word/2010/wordprocessingShape">
                    <wps:wsp>
                      <wps:cNvSpPr txBox="1"/>
                      <wps:spPr>
                        <a:xfrm>
                          <a:off x="0" y="0"/>
                          <a:ext cx="2339439" cy="771896"/>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564677" w:rsidRDefault="00564677" w:rsidP="00274C09">
                            <w:pPr>
                              <w:rPr>
                                <w:rFonts w:ascii="標楷體" w:eastAsia="標楷體" w:hAnsi="標楷體"/>
                                <w:szCs w:val="20"/>
                              </w:rPr>
                            </w:pPr>
                            <w:r w:rsidRPr="000221BC">
                              <w:rPr>
                                <w:rFonts w:ascii="標楷體" w:eastAsia="標楷體" w:hAnsi="標楷體" w:hint="eastAsia"/>
                                <w:szCs w:val="20"/>
                              </w:rPr>
                              <w:t>特學</w:t>
                            </w:r>
                            <w:r>
                              <w:rPr>
                                <w:rFonts w:ascii="標楷體" w:eastAsia="標楷體" w:hAnsi="標楷體" w:hint="eastAsia"/>
                                <w:szCs w:val="20"/>
                              </w:rPr>
                              <w:t>:聆聽同學討論與對話</w:t>
                            </w:r>
                            <w:r>
                              <w:rPr>
                                <w:rFonts w:ascii="新細明體" w:hAnsi="新細明體" w:hint="eastAsia"/>
                                <w:szCs w:val="20"/>
                              </w:rPr>
                              <w:t>。</w:t>
                            </w:r>
                          </w:p>
                          <w:p w:rsidR="00564677" w:rsidRPr="00A31222" w:rsidRDefault="00564677" w:rsidP="00274C09">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26" type="#_x0000_t202" style="position:absolute;margin-left:256.9pt;margin-top:301.1pt;width:184.2pt;height:60.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" fillcolor="white [3201]" strokecolor="#f79646 [3209]" strokeweight="2pt">
                <v:textbox>
                  <w:txbxContent>
                    <w:p w:rsidR="00564677" w:rsidRDefault="00564677" w:rsidP="00274C09">
                      <w:pPr>
                        <w:rPr>
                          <w:rFonts w:ascii="標楷體" w:eastAsia="標楷體" w:hAnsi="標楷體"/>
                          <w:szCs w:val="20"/>
                        </w:rPr>
                      </w:pPr>
                      <w:r w:rsidRPr="000221BC">
                        <w:rPr>
                          <w:rFonts w:ascii="標楷體" w:eastAsia="標楷體" w:hAnsi="標楷體" w:hint="eastAsia"/>
                          <w:szCs w:val="20"/>
                        </w:rPr>
                        <w:t>特學</w:t>
                      </w:r>
                      <w:r>
                        <w:rPr>
                          <w:rFonts w:ascii="標楷體" w:eastAsia="標楷體" w:hAnsi="標楷體" w:hint="eastAsia"/>
                          <w:szCs w:val="20"/>
                        </w:rPr>
                        <w:t>:聆聽同學討論與對話</w:t>
                      </w:r>
                      <w:r>
                        <w:rPr>
                          <w:rFonts w:ascii="新細明體" w:hAnsi="新細明體" w:hint="eastAsia"/>
                          <w:szCs w:val="20"/>
                        </w:rPr>
                        <w:t>。</w:t>
                      </w:r>
                    </w:p>
                    <w:p w:rsidR="00564677" w:rsidRPr="00A31222" w:rsidRDefault="00564677" w:rsidP="00274C09">
                      <w:pPr>
                        <w:rPr>
                          <w:sz w:val="40"/>
                          <w:szCs w:val="40"/>
                        </w:rPr>
                      </w:pPr>
                    </w:p>
                  </w:txbxContent>
                </v:textbox>
              </v:shape>
            </w:pict>
          </mc:Fallback>
        </mc:AlternateContent>
      </w:r>
      <w:r>
        <w:rPr>
          <w:noProof/>
          <w:szCs w:val="24"/>
        </w:rPr>
        <mc:AlternateContent>
          <mc:Choice Requires="wps">
            <w:drawing>
              <wp:anchor distT="0" distB="0" distL="114300" distR="114300" simplePos="0" relativeHeight="251665408" behindDoc="0" locked="0" layoutInCell="1" allowOverlap="1" wp14:anchorId="23EF2124" wp14:editId="27D71961">
                <wp:simplePos x="0" y="0"/>
                <wp:positionH relativeFrom="column">
                  <wp:posOffset>1922489</wp:posOffset>
                </wp:positionH>
                <wp:positionV relativeFrom="paragraph">
                  <wp:posOffset>3452881</wp:posOffset>
                </wp:positionV>
                <wp:extent cx="712757" cy="304600"/>
                <wp:effectExtent l="38100" t="114300" r="0" b="248285"/>
                <wp:wrapNone/>
                <wp:docPr id="9" name="燕尾形向右箭號 9"/>
                <wp:cNvGraphicFramePr/>
                <a:graphic xmlns:a="http://schemas.openxmlformats.org/drawingml/2006/main">
                  <a:graphicData uri="http://schemas.microsoft.com/office/word/2010/wordprocessingShape">
                    <wps:wsp>
                      <wps:cNvSpPr/>
                      <wps:spPr>
                        <a:xfrm rot="18930923">
                          <a:off x="0" y="0"/>
                          <a:ext cx="712757" cy="304600"/>
                        </a:xfrm>
                        <a:prstGeom prst="notchedRightArrow">
                          <a:avLst>
                            <a:gd name="adj1" fmla="val 100000"/>
                            <a:gd name="adj2" fmla="val 50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9" o:spid="_x0000_s1026" type="#_x0000_t94" style="position:absolute;margin-left:151.4pt;margin-top:271.9pt;width:56.1pt;height:24pt;rotation:-291534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" adj="16985,0" fillcolor="white [3201]" strokecolor="#f79646 [3209]" strokeweight="2pt"/>
            </w:pict>
          </mc:Fallback>
        </mc:AlternateContent>
      </w:r>
      <w:r>
        <w:rPr>
          <w:noProof/>
          <w:szCs w:val="24"/>
        </w:rPr>
        <mc:AlternateContent>
          <mc:Choice Requires="wps">
            <w:drawing>
              <wp:anchor distT="0" distB="0" distL="114300" distR="114300" simplePos="0" relativeHeight="251664384" behindDoc="0" locked="0" layoutInCell="1" allowOverlap="1" wp14:anchorId="01F553AB" wp14:editId="3B9767CA">
                <wp:simplePos x="0" y="0"/>
                <wp:positionH relativeFrom="column">
                  <wp:posOffset>127660</wp:posOffset>
                </wp:positionH>
                <wp:positionV relativeFrom="paragraph">
                  <wp:posOffset>3728852</wp:posOffset>
                </wp:positionV>
                <wp:extent cx="1983179" cy="712519"/>
                <wp:effectExtent l="0" t="0" r="17145" b="11430"/>
                <wp:wrapNone/>
                <wp:docPr id="10" name="文字方塊 10"/>
                <wp:cNvGraphicFramePr/>
                <a:graphic xmlns:a="http://schemas.openxmlformats.org/drawingml/2006/main">
                  <a:graphicData uri="http://schemas.microsoft.com/office/word/2010/wordprocessingShape">
                    <wps:wsp>
                      <wps:cNvSpPr txBox="1"/>
                      <wps:spPr>
                        <a:xfrm>
                          <a:off x="0" y="0"/>
                          <a:ext cx="1983179" cy="712519"/>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564677" w:rsidRPr="00BE7912" w:rsidRDefault="00564677" w:rsidP="00274C09">
                            <w:pPr>
                              <w:rPr>
                                <w:sz w:val="40"/>
                                <w:szCs w:val="40"/>
                              </w:rPr>
                            </w:pPr>
                            <w:proofErr w:type="gramStart"/>
                            <w:r w:rsidRPr="00AB5D79">
                              <w:rPr>
                                <w:rFonts w:ascii="標楷體" w:eastAsia="標楷體" w:hAnsi="標楷體"/>
                              </w:rPr>
                              <w:t>特社</w:t>
                            </w:r>
                            <w:proofErr w:type="gramEnd"/>
                            <w:r>
                              <w:rPr>
                                <w:rFonts w:ascii="標楷體" w:eastAsia="標楷體" w:hAnsi="標楷體" w:hint="eastAsia"/>
                              </w:rPr>
                              <w:t>:與家庭成員互相討論旅行計</w:t>
                            </w:r>
                            <w:r w:rsidRPr="00AB5D79">
                              <w:rPr>
                                <w:rFonts w:ascii="標楷體" w:eastAsia="標楷體" w:hAnsi="標楷體"/>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0" o:spid="_x0000_s1027" type="#_x0000_t202" style="position:absolute;margin-left:10.05pt;margin-top:293.6pt;width:156.15pt;height:5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" fillcolor="white [3201]" strokecolor="#f79646 [3209]" strokeweight="2pt">
                <v:textbox>
                  <w:txbxContent>
                    <w:p w:rsidR="00564677" w:rsidRPr="00BE7912" w:rsidRDefault="00564677" w:rsidP="00274C09">
                      <w:pPr>
                        <w:rPr>
                          <w:sz w:val="40"/>
                          <w:szCs w:val="40"/>
                        </w:rPr>
                      </w:pPr>
                      <w:proofErr w:type="gramStart"/>
                      <w:r w:rsidRPr="00AB5D79">
                        <w:rPr>
                          <w:rFonts w:ascii="標楷體" w:eastAsia="標楷體" w:hAnsi="標楷體"/>
                        </w:rPr>
                        <w:t>特社</w:t>
                      </w:r>
                      <w:proofErr w:type="gramEnd"/>
                      <w:r>
                        <w:rPr>
                          <w:rFonts w:ascii="標楷體" w:eastAsia="標楷體" w:hAnsi="標楷體" w:hint="eastAsia"/>
                        </w:rPr>
                        <w:t>:與家庭成員互相討論旅行計</w:t>
                      </w:r>
                      <w:r w:rsidRPr="00AB5D79">
                        <w:rPr>
                          <w:rFonts w:ascii="標楷體" w:eastAsia="標楷體" w:hAnsi="標楷體"/>
                        </w:rPr>
                        <w:t>。</w:t>
                      </w:r>
                    </w:p>
                  </w:txbxContent>
                </v:textbox>
              </v:shape>
            </w:pict>
          </mc:Fallback>
        </mc:AlternateContent>
      </w:r>
      <w:r>
        <w:rPr>
          <w:noProof/>
          <w:szCs w:val="24"/>
        </w:rPr>
        <w:drawing>
          <wp:inline distT="0" distB="0" distL="0" distR="0" wp14:anchorId="3A7591B8" wp14:editId="4B640873">
            <wp:extent cx="5274310" cy="3076575"/>
            <wp:effectExtent l="0" t="0" r="0" b="9525"/>
            <wp:docPr id="11" name="資料庫圖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74C09" w:rsidRDefault="00274C09" w:rsidP="009D00D1">
      <w:pPr>
        <w:rPr>
          <w:rFonts w:ascii="標楷體" w:eastAsia="標楷體" w:hAnsi="標楷體"/>
          <w:szCs w:val="24"/>
        </w:rPr>
      </w:pPr>
    </w:p>
    <w:p w:rsidR="00274C09" w:rsidRPr="00274C09" w:rsidRDefault="00274C09" w:rsidP="009D00D1">
      <w:pPr>
        <w:rPr>
          <w:rFonts w:ascii="標楷體" w:eastAsia="標楷體" w:hAnsi="標楷體"/>
          <w:szCs w:val="24"/>
        </w:rPr>
      </w:pPr>
    </w:p>
    <w:p w:rsidR="00274C09" w:rsidRDefault="00274C09" w:rsidP="009D00D1">
      <w:pPr>
        <w:rPr>
          <w:rFonts w:ascii="標楷體" w:eastAsia="標楷體" w:hAnsi="標楷體"/>
          <w:sz w:val="28"/>
          <w:szCs w:val="28"/>
        </w:rPr>
      </w:pPr>
    </w:p>
    <w:p w:rsidR="00274C09" w:rsidRDefault="00274C09" w:rsidP="009D00D1">
      <w:pPr>
        <w:rPr>
          <w:rFonts w:ascii="標楷體" w:eastAsia="標楷體" w:hAnsi="標楷體"/>
          <w:sz w:val="28"/>
          <w:szCs w:val="28"/>
        </w:rPr>
      </w:pPr>
    </w:p>
    <w:p w:rsidR="00274C09" w:rsidRPr="008E24E9" w:rsidRDefault="00274C09" w:rsidP="008E24E9">
      <w:pPr>
        <w:pStyle w:val="a5"/>
        <w:numPr>
          <w:ilvl w:val="0"/>
          <w:numId w:val="2"/>
        </w:numPr>
        <w:ind w:leftChars="0"/>
        <w:rPr>
          <w:rFonts w:ascii="標楷體" w:eastAsia="標楷體" w:hAnsi="標楷體"/>
          <w:sz w:val="28"/>
          <w:szCs w:val="28"/>
        </w:rPr>
      </w:pPr>
      <w:r w:rsidRPr="008E24E9">
        <w:rPr>
          <w:rFonts w:ascii="標楷體" w:eastAsia="標楷體" w:hAnsi="標楷體" w:hint="eastAsia"/>
          <w:sz w:val="28"/>
          <w:szCs w:val="28"/>
        </w:rPr>
        <w:t>課程的</w:t>
      </w:r>
      <w:r w:rsidR="00E33B29">
        <w:rPr>
          <w:rFonts w:ascii="標楷體" w:eastAsia="標楷體" w:hAnsi="標楷體" w:hint="eastAsia"/>
          <w:sz w:val="28"/>
          <w:szCs w:val="28"/>
        </w:rPr>
        <w:t>規劃與步驟</w:t>
      </w:r>
    </w:p>
    <w:p w:rsidR="008E24E9" w:rsidRDefault="008E24E9" w:rsidP="008E24E9">
      <w:pPr>
        <w:rPr>
          <w:rFonts w:ascii="標楷體" w:eastAsia="標楷體" w:hAnsi="標楷體"/>
          <w:szCs w:val="24"/>
        </w:rPr>
      </w:pPr>
      <w:r>
        <w:rPr>
          <w:rFonts w:ascii="標楷體" w:eastAsia="標楷體" w:hAnsi="標楷體" w:hint="eastAsia"/>
          <w:szCs w:val="24"/>
        </w:rPr>
        <w:t xml:space="preserve">  以下是課程進行歷程的詳細教案:</w:t>
      </w:r>
    </w:p>
    <w:p w:rsidR="00E33B29" w:rsidRDefault="00E33B29" w:rsidP="00E33B29">
      <w:pPr>
        <w:jc w:val="center"/>
        <w:rPr>
          <w:rFonts w:ascii="標楷體" w:eastAsia="標楷體" w:hAnsi="標楷體"/>
          <w:sz w:val="32"/>
          <w:szCs w:val="32"/>
        </w:rPr>
      </w:pPr>
    </w:p>
    <w:p w:rsidR="00E33B29" w:rsidRDefault="00E33B29" w:rsidP="00E33B29">
      <w:pPr>
        <w:jc w:val="center"/>
        <w:rPr>
          <w:rFonts w:ascii="標楷體" w:eastAsia="標楷體" w:hAnsi="標楷體"/>
          <w:sz w:val="32"/>
          <w:szCs w:val="32"/>
        </w:rPr>
      </w:pPr>
    </w:p>
    <w:p w:rsidR="00E33B29" w:rsidRPr="001659AC" w:rsidRDefault="00E33B29" w:rsidP="00E33B29">
      <w:pPr>
        <w:jc w:val="center"/>
        <w:rPr>
          <w:rFonts w:ascii="標楷體" w:eastAsia="標楷體" w:hAnsi="標楷體"/>
          <w:sz w:val="32"/>
          <w:szCs w:val="32"/>
        </w:rPr>
      </w:pPr>
      <w:r>
        <w:rPr>
          <w:rFonts w:ascii="標楷體" w:eastAsia="標楷體" w:hAnsi="標楷體" w:hint="eastAsia"/>
          <w:sz w:val="32"/>
          <w:szCs w:val="32"/>
        </w:rPr>
        <w:lastRenderedPageBreak/>
        <w:t>我家附近的火車站</w:t>
      </w:r>
    </w:p>
    <w:tbl>
      <w:tblPr>
        <w:tblStyle w:val="a7"/>
        <w:tblW w:w="0" w:type="auto"/>
        <w:tblLook w:val="04A0" w:firstRow="1" w:lastRow="0" w:firstColumn="1" w:lastColumn="0" w:noHBand="0" w:noVBand="1"/>
      </w:tblPr>
      <w:tblGrid>
        <w:gridCol w:w="817"/>
        <w:gridCol w:w="709"/>
        <w:gridCol w:w="3260"/>
        <w:gridCol w:w="1485"/>
        <w:gridCol w:w="2768"/>
      </w:tblGrid>
      <w:tr w:rsidR="00E33B29" w:rsidRPr="001659AC" w:rsidTr="000E1C27">
        <w:tc>
          <w:tcPr>
            <w:tcW w:w="1526" w:type="dxa"/>
            <w:gridSpan w:val="2"/>
          </w:tcPr>
          <w:p w:rsidR="00E33B29" w:rsidRPr="001659AC" w:rsidRDefault="00E33B29" w:rsidP="000E1C27">
            <w:pPr>
              <w:jc w:val="center"/>
              <w:rPr>
                <w:rFonts w:ascii="標楷體" w:eastAsia="標楷體" w:hAnsi="標楷體"/>
              </w:rPr>
            </w:pPr>
            <w:r w:rsidRPr="001659AC">
              <w:rPr>
                <w:rFonts w:ascii="標楷體" w:eastAsia="標楷體" w:hAnsi="標楷體"/>
              </w:rPr>
              <w:t>教學總時間</w:t>
            </w:r>
          </w:p>
        </w:tc>
        <w:tc>
          <w:tcPr>
            <w:tcW w:w="3260" w:type="dxa"/>
          </w:tcPr>
          <w:p w:rsidR="00E33B29" w:rsidRPr="001659AC" w:rsidRDefault="00E33B29" w:rsidP="000E1C27">
            <w:pPr>
              <w:jc w:val="center"/>
              <w:rPr>
                <w:rFonts w:ascii="標楷體" w:eastAsia="標楷體" w:hAnsi="標楷體"/>
              </w:rPr>
            </w:pPr>
            <w:r>
              <w:rPr>
                <w:rFonts w:ascii="標楷體" w:eastAsia="標楷體" w:hAnsi="標楷體" w:hint="eastAsia"/>
              </w:rPr>
              <w:t>4</w:t>
            </w:r>
            <w:r w:rsidRPr="001659AC">
              <w:rPr>
                <w:rFonts w:ascii="標楷體" w:eastAsia="標楷體" w:hAnsi="標楷體"/>
              </w:rPr>
              <w:t>節</w:t>
            </w:r>
            <w:r w:rsidRPr="001659AC">
              <w:rPr>
                <w:rFonts w:ascii="標楷體" w:eastAsia="標楷體" w:hAnsi="標楷體" w:hint="eastAsia"/>
              </w:rPr>
              <w:t>(</w:t>
            </w:r>
            <w:r>
              <w:rPr>
                <w:rFonts w:ascii="標楷體" w:eastAsia="標楷體" w:hAnsi="標楷體" w:hint="eastAsia"/>
              </w:rPr>
              <w:t>160</w:t>
            </w:r>
            <w:r w:rsidRPr="001659AC">
              <w:rPr>
                <w:rFonts w:ascii="標楷體" w:eastAsia="標楷體" w:hAnsi="標楷體" w:hint="eastAsia"/>
              </w:rPr>
              <w:t>分)</w:t>
            </w:r>
          </w:p>
        </w:tc>
        <w:tc>
          <w:tcPr>
            <w:tcW w:w="1485" w:type="dxa"/>
          </w:tcPr>
          <w:p w:rsidR="00E33B29" w:rsidRPr="001659AC" w:rsidRDefault="00E33B29" w:rsidP="000E1C27">
            <w:pPr>
              <w:jc w:val="center"/>
              <w:rPr>
                <w:rFonts w:ascii="標楷體" w:eastAsia="標楷體" w:hAnsi="標楷體"/>
              </w:rPr>
            </w:pPr>
            <w:r w:rsidRPr="001659AC">
              <w:rPr>
                <w:rFonts w:ascii="標楷體" w:eastAsia="標楷體" w:hAnsi="標楷體"/>
              </w:rPr>
              <w:t>設計者</w:t>
            </w:r>
          </w:p>
        </w:tc>
        <w:tc>
          <w:tcPr>
            <w:tcW w:w="2768" w:type="dxa"/>
          </w:tcPr>
          <w:p w:rsidR="00E33B29" w:rsidRPr="001659AC" w:rsidRDefault="00E33B29" w:rsidP="000E1C27">
            <w:pPr>
              <w:jc w:val="center"/>
              <w:rPr>
                <w:rFonts w:ascii="標楷體" w:eastAsia="標楷體" w:hAnsi="標楷體"/>
              </w:rPr>
            </w:pPr>
            <w:r>
              <w:rPr>
                <w:rFonts w:ascii="標楷體" w:eastAsia="標楷體" w:hAnsi="標楷體" w:hint="eastAsia"/>
              </w:rPr>
              <w:t>黃慈愛</w:t>
            </w:r>
          </w:p>
        </w:tc>
      </w:tr>
      <w:tr w:rsidR="00E33B29" w:rsidRPr="00C9392F" w:rsidTr="000E1C27">
        <w:tc>
          <w:tcPr>
            <w:tcW w:w="1526" w:type="dxa"/>
            <w:gridSpan w:val="2"/>
          </w:tcPr>
          <w:p w:rsidR="00E33B29" w:rsidRPr="00C9392F" w:rsidRDefault="00E33B29" w:rsidP="000E1C27">
            <w:pPr>
              <w:jc w:val="center"/>
              <w:rPr>
                <w:rFonts w:ascii="標楷體" w:eastAsia="標楷體" w:hAnsi="標楷體"/>
              </w:rPr>
            </w:pPr>
            <w:proofErr w:type="gramStart"/>
            <w:r w:rsidRPr="00C9392F">
              <w:rPr>
                <w:rFonts w:ascii="標楷體" w:eastAsia="標楷體" w:hAnsi="標楷體"/>
              </w:rPr>
              <w:t>適用班型</w:t>
            </w:r>
            <w:proofErr w:type="gramEnd"/>
          </w:p>
        </w:tc>
        <w:tc>
          <w:tcPr>
            <w:tcW w:w="7513" w:type="dxa"/>
            <w:gridSpan w:val="3"/>
          </w:tcPr>
          <w:p w:rsidR="00E33B29" w:rsidRPr="00C9392F" w:rsidRDefault="00E33B29" w:rsidP="000E1C27">
            <w:pPr>
              <w:tabs>
                <w:tab w:val="center" w:pos="3648"/>
              </w:tabs>
              <w:jc w:val="both"/>
              <w:rPr>
                <w:rFonts w:ascii="標楷體" w:eastAsia="標楷體" w:hAnsi="標楷體"/>
              </w:rPr>
            </w:pPr>
            <w:r w:rsidRPr="00C9392F">
              <w:rPr>
                <w:rFonts w:ascii="標楷體" w:eastAsia="標楷體" w:hAnsi="標楷體"/>
              </w:rPr>
              <w:tab/>
            </w:r>
            <w:proofErr w:type="gramStart"/>
            <w:r w:rsidRPr="00C9392F">
              <w:rPr>
                <w:rFonts w:ascii="標楷體" w:eastAsia="標楷體" w:hAnsi="標楷體" w:hint="eastAsia"/>
              </w:rPr>
              <w:t>▉</w:t>
            </w:r>
            <w:proofErr w:type="gramEnd"/>
            <w:r w:rsidRPr="00C9392F">
              <w:rPr>
                <w:rFonts w:ascii="標楷體" w:eastAsia="標楷體" w:hAnsi="標楷體"/>
              </w:rPr>
              <w:t>普通班</w:t>
            </w:r>
            <w:proofErr w:type="gramStart"/>
            <w:r w:rsidRPr="00C9392F">
              <w:rPr>
                <w:rFonts w:ascii="標楷體" w:eastAsia="標楷體" w:hAnsi="標楷體" w:hint="eastAsia"/>
              </w:rPr>
              <w:t>▉</w:t>
            </w:r>
            <w:proofErr w:type="gramEnd"/>
            <w:r w:rsidRPr="00C9392F">
              <w:rPr>
                <w:rFonts w:ascii="標楷體" w:eastAsia="標楷體" w:hAnsi="標楷體" w:hint="eastAsia"/>
              </w:rPr>
              <w:t>分散式資源班□集中式特殊教育班</w:t>
            </w:r>
            <w:proofErr w:type="gramStart"/>
            <w:r w:rsidRPr="00C9392F">
              <w:rPr>
                <w:rFonts w:ascii="標楷體" w:eastAsia="標楷體" w:hAnsi="標楷體" w:hint="eastAsia"/>
              </w:rPr>
              <w:t>▉</w:t>
            </w:r>
            <w:proofErr w:type="gramEnd"/>
            <w:r w:rsidRPr="00C9392F">
              <w:rPr>
                <w:rFonts w:ascii="標楷體" w:eastAsia="標楷體" w:hAnsi="標楷體" w:hint="eastAsia"/>
              </w:rPr>
              <w:t>巡迴輔導班</w:t>
            </w:r>
          </w:p>
        </w:tc>
      </w:tr>
      <w:tr w:rsidR="00E33B29" w:rsidRPr="001659AC" w:rsidTr="000E1C27">
        <w:tc>
          <w:tcPr>
            <w:tcW w:w="1526" w:type="dxa"/>
            <w:gridSpan w:val="2"/>
          </w:tcPr>
          <w:p w:rsidR="00E33B29" w:rsidRPr="001659AC" w:rsidRDefault="00E33B29" w:rsidP="000E1C27">
            <w:pPr>
              <w:jc w:val="center"/>
              <w:rPr>
                <w:rFonts w:ascii="標楷體" w:eastAsia="標楷體" w:hAnsi="標楷體"/>
              </w:rPr>
            </w:pPr>
            <w:r w:rsidRPr="001659AC">
              <w:rPr>
                <w:rFonts w:ascii="標楷體" w:eastAsia="標楷體" w:hAnsi="標楷體"/>
              </w:rPr>
              <w:t>設計理念與教材分析</w:t>
            </w:r>
          </w:p>
        </w:tc>
        <w:tc>
          <w:tcPr>
            <w:tcW w:w="7513" w:type="dxa"/>
            <w:gridSpan w:val="3"/>
          </w:tcPr>
          <w:p w:rsidR="00E33B29" w:rsidRPr="00B411AC" w:rsidRDefault="00E33B29" w:rsidP="00E33B29">
            <w:pPr>
              <w:pStyle w:val="a5"/>
              <w:numPr>
                <w:ilvl w:val="0"/>
                <w:numId w:val="6"/>
              </w:numPr>
              <w:ind w:leftChars="0"/>
              <w:rPr>
                <w:rFonts w:ascii="標楷體" w:eastAsia="標楷體" w:hAnsi="標楷體"/>
              </w:rPr>
            </w:pPr>
            <w:r w:rsidRPr="00B411AC">
              <w:rPr>
                <w:rFonts w:ascii="標楷體" w:eastAsia="標楷體" w:hAnsi="標楷體" w:hint="eastAsia"/>
              </w:rPr>
              <w:t>透過教學活動的設計</w:t>
            </w:r>
            <w:r w:rsidRPr="00B411AC">
              <w:rPr>
                <w:rFonts w:ascii="新細明體" w:hAnsi="新細明體" w:hint="eastAsia"/>
              </w:rPr>
              <w:t>，</w:t>
            </w:r>
            <w:r w:rsidRPr="00B411AC">
              <w:rPr>
                <w:rFonts w:ascii="標楷體" w:eastAsia="標楷體" w:hAnsi="標楷體" w:hint="eastAsia"/>
              </w:rPr>
              <w:t>讓學生從家鄉附近的車站出發</w:t>
            </w:r>
            <w:r w:rsidRPr="00B411AC">
              <w:rPr>
                <w:rFonts w:ascii="新細明體" w:hAnsi="新細明體" w:hint="eastAsia"/>
              </w:rPr>
              <w:t>，</w:t>
            </w:r>
            <w:r w:rsidRPr="00B411AC">
              <w:rPr>
                <w:rFonts w:ascii="標楷體" w:eastAsia="標楷體" w:hAnsi="標楷體" w:hint="eastAsia"/>
              </w:rPr>
              <w:t>進一步探索各地。</w:t>
            </w:r>
          </w:p>
          <w:p w:rsidR="00E33B29" w:rsidRPr="00B411AC" w:rsidRDefault="00E33B29" w:rsidP="00E33B29">
            <w:pPr>
              <w:pStyle w:val="a5"/>
              <w:numPr>
                <w:ilvl w:val="0"/>
                <w:numId w:val="6"/>
              </w:numPr>
              <w:ind w:leftChars="0"/>
              <w:rPr>
                <w:rFonts w:ascii="標楷體" w:eastAsia="標楷體" w:hAnsi="標楷體"/>
              </w:rPr>
            </w:pPr>
            <w:r>
              <w:rPr>
                <w:rFonts w:ascii="標楷體" w:eastAsia="標楷體" w:hAnsi="標楷體" w:hint="eastAsia"/>
              </w:rPr>
              <w:t>融合不同學習領域的學習內容與學習表現</w:t>
            </w:r>
            <w:r>
              <w:rPr>
                <w:rFonts w:ascii="新細明體" w:hAnsi="新細明體" w:hint="eastAsia"/>
              </w:rPr>
              <w:t>，</w:t>
            </w:r>
            <w:r>
              <w:rPr>
                <w:rFonts w:ascii="標楷體" w:eastAsia="標楷體" w:hAnsi="標楷體" w:hint="eastAsia"/>
              </w:rPr>
              <w:t>引導學生應用課堂所學的知識解決生活中發生的問題</w:t>
            </w:r>
            <w:r>
              <w:rPr>
                <w:rFonts w:ascii="新細明體" w:hAnsi="新細明體" w:hint="eastAsia"/>
              </w:rPr>
              <w:t>。</w:t>
            </w:r>
          </w:p>
          <w:p w:rsidR="00E33B29" w:rsidRPr="00542161" w:rsidRDefault="00E33B29" w:rsidP="00E33B29">
            <w:pPr>
              <w:ind w:left="400" w:hangingChars="200" w:hanging="400"/>
              <w:rPr>
                <w:rFonts w:ascii="標楷體" w:eastAsia="標楷體" w:hAnsi="標楷體"/>
              </w:rPr>
            </w:pPr>
            <w:r>
              <w:rPr>
                <w:rFonts w:ascii="標楷體" w:eastAsia="標楷體" w:hAnsi="標楷體" w:hint="eastAsia"/>
              </w:rPr>
              <w:t>3.本單元主要強調普特合作，可以由特教老師和普通老師</w:t>
            </w:r>
            <w:proofErr w:type="gramStart"/>
            <w:r>
              <w:rPr>
                <w:rFonts w:ascii="標楷體" w:eastAsia="標楷體" w:hAnsi="標楷體" w:hint="eastAsia"/>
              </w:rPr>
              <w:t>共同備課</w:t>
            </w:r>
            <w:proofErr w:type="gramEnd"/>
            <w:r>
              <w:rPr>
                <w:rFonts w:ascii="新細明體" w:hAnsi="新細明體" w:hint="eastAsia"/>
              </w:rPr>
              <w:t>、</w:t>
            </w:r>
            <w:r>
              <w:rPr>
                <w:rFonts w:ascii="標楷體" w:eastAsia="標楷體" w:hAnsi="標楷體" w:hint="eastAsia"/>
              </w:rPr>
              <w:t>公開授課</w:t>
            </w:r>
            <w:r>
              <w:rPr>
                <w:rFonts w:ascii="新細明體" w:hAnsi="新細明體" w:hint="eastAsia"/>
              </w:rPr>
              <w:t>、</w:t>
            </w:r>
            <w:proofErr w:type="gramStart"/>
            <w:r>
              <w:rPr>
                <w:rFonts w:ascii="標楷體" w:eastAsia="標楷體" w:hAnsi="標楷體" w:hint="eastAsia"/>
              </w:rPr>
              <w:t>觀議課</w:t>
            </w:r>
            <w:proofErr w:type="gramEnd"/>
            <w:r>
              <w:rPr>
                <w:rFonts w:ascii="標楷體" w:eastAsia="標楷體" w:hAnsi="標楷體" w:hint="eastAsia"/>
              </w:rPr>
              <w:t>來協助學生把所學到的特殊需求領域技巧應用在普通班環境中</w:t>
            </w:r>
            <w:r>
              <w:rPr>
                <w:rFonts w:ascii="新細明體" w:hAnsi="新細明體" w:hint="eastAsia"/>
              </w:rPr>
              <w:t>。</w:t>
            </w:r>
          </w:p>
        </w:tc>
      </w:tr>
      <w:tr w:rsidR="00E33B29" w:rsidRPr="001659AC" w:rsidTr="000E1C27">
        <w:trPr>
          <w:trHeight w:val="1100"/>
        </w:trPr>
        <w:tc>
          <w:tcPr>
            <w:tcW w:w="1526" w:type="dxa"/>
            <w:gridSpan w:val="2"/>
          </w:tcPr>
          <w:p w:rsidR="00E33B29" w:rsidRPr="001659AC" w:rsidRDefault="00E33B29" w:rsidP="000E1C27">
            <w:pPr>
              <w:jc w:val="center"/>
              <w:rPr>
                <w:rFonts w:ascii="標楷體" w:eastAsia="標楷體" w:hAnsi="標楷體"/>
              </w:rPr>
            </w:pPr>
            <w:r w:rsidRPr="001659AC">
              <w:rPr>
                <w:rFonts w:ascii="標楷體" w:eastAsia="標楷體" w:hAnsi="標楷體"/>
              </w:rPr>
              <w:t>核心素養</w:t>
            </w:r>
          </w:p>
          <w:p w:rsidR="00E33B29" w:rsidRPr="001659AC" w:rsidRDefault="00E33B29" w:rsidP="000E1C27">
            <w:pPr>
              <w:jc w:val="center"/>
              <w:rPr>
                <w:rFonts w:ascii="標楷體" w:eastAsia="標楷體" w:hAnsi="標楷體"/>
              </w:rPr>
            </w:pPr>
          </w:p>
        </w:tc>
        <w:tc>
          <w:tcPr>
            <w:tcW w:w="7513" w:type="dxa"/>
            <w:gridSpan w:val="3"/>
          </w:tcPr>
          <w:p w:rsidR="00E33B29" w:rsidRPr="004824D5" w:rsidRDefault="00E33B29" w:rsidP="000E1C27">
            <w:pPr>
              <w:rPr>
                <w:rFonts w:ascii="標楷體" w:eastAsia="標楷體" w:hAnsi="標楷體"/>
              </w:rPr>
            </w:pPr>
            <w:proofErr w:type="gramStart"/>
            <w:r w:rsidRPr="004824D5">
              <w:rPr>
                <w:rFonts w:ascii="標楷體" w:eastAsia="標楷體" w:hAnsi="標楷體"/>
              </w:rPr>
              <w:t>領綱核心</w:t>
            </w:r>
            <w:proofErr w:type="gramEnd"/>
            <w:r w:rsidRPr="004824D5">
              <w:rPr>
                <w:rFonts w:ascii="標楷體" w:eastAsia="標楷體" w:hAnsi="標楷體"/>
              </w:rPr>
              <w:t>素養</w:t>
            </w:r>
            <w:r w:rsidRPr="004824D5">
              <w:rPr>
                <w:rFonts w:ascii="標楷體" w:eastAsia="標楷體" w:hAnsi="標楷體" w:hint="eastAsia"/>
              </w:rPr>
              <w:t>:</w:t>
            </w:r>
          </w:p>
          <w:p w:rsidR="00E33B29" w:rsidRPr="004824D5" w:rsidRDefault="00E33B29" w:rsidP="000E1C27">
            <w:pPr>
              <w:rPr>
                <w:rFonts w:ascii="標楷體" w:eastAsia="標楷體" w:hAnsi="標楷體"/>
              </w:rPr>
            </w:pPr>
            <w:proofErr w:type="gramStart"/>
            <w:r w:rsidRPr="004824D5">
              <w:rPr>
                <w:rFonts w:ascii="標楷體" w:eastAsia="標楷體" w:hAnsi="標楷體"/>
              </w:rPr>
              <w:t>特社</w:t>
            </w:r>
            <w:proofErr w:type="gramEnd"/>
            <w:r w:rsidRPr="004824D5">
              <w:rPr>
                <w:rFonts w:ascii="標楷體" w:eastAsia="標楷體" w:hAnsi="標楷體"/>
              </w:rPr>
              <w:t xml:space="preserve">-E-B1 </w:t>
            </w:r>
          </w:p>
          <w:p w:rsidR="00E33B29" w:rsidRDefault="00E33B29" w:rsidP="000E1C27">
            <w:pPr>
              <w:rPr>
                <w:rFonts w:ascii="標楷體" w:eastAsia="標楷體" w:hAnsi="標楷體"/>
              </w:rPr>
            </w:pPr>
            <w:r w:rsidRPr="008B4EC2">
              <w:rPr>
                <w:rFonts w:ascii="標楷體" w:eastAsia="標楷體" w:hAnsi="標楷體"/>
              </w:rPr>
              <w:t>具備運用簡單的「聽、說、 讀、寫」的語言技巧，和非語言的線索與人進行溝通。</w:t>
            </w:r>
          </w:p>
          <w:p w:rsidR="00E33B29" w:rsidRDefault="00E33B29" w:rsidP="000E1C27">
            <w:pPr>
              <w:rPr>
                <w:rFonts w:ascii="標楷體" w:eastAsia="標楷體" w:hAnsi="標楷體"/>
              </w:rPr>
            </w:pPr>
            <w:r>
              <w:rPr>
                <w:rFonts w:ascii="標楷體" w:eastAsia="標楷體" w:hAnsi="標楷體" w:hint="eastAsia"/>
              </w:rPr>
              <w:t>特學-E-A3</w:t>
            </w:r>
          </w:p>
          <w:p w:rsidR="00E33B29" w:rsidRDefault="00E33B29" w:rsidP="000E1C27">
            <w:pPr>
              <w:rPr>
                <w:rFonts w:ascii="標楷體" w:eastAsia="標楷體" w:hAnsi="標楷體"/>
              </w:rPr>
            </w:pPr>
            <w:r>
              <w:rPr>
                <w:rFonts w:ascii="標楷體" w:eastAsia="標楷體" w:hAnsi="標楷體" w:hint="eastAsia"/>
              </w:rPr>
              <w:t>運用學習策略發展擬定計畫與實作的能力</w:t>
            </w:r>
            <w:r>
              <w:rPr>
                <w:rFonts w:ascii="新細明體" w:hAnsi="新細明體" w:hint="eastAsia"/>
              </w:rPr>
              <w:t>，</w:t>
            </w:r>
            <w:r>
              <w:rPr>
                <w:rFonts w:ascii="標楷體" w:eastAsia="標楷體" w:hAnsi="標楷體" w:hint="eastAsia"/>
              </w:rPr>
              <w:t>並以創新思考方式</w:t>
            </w:r>
            <w:r>
              <w:rPr>
                <w:rFonts w:ascii="新細明體" w:hAnsi="新細明體" w:hint="eastAsia"/>
              </w:rPr>
              <w:t>，</w:t>
            </w:r>
            <w:r>
              <w:rPr>
                <w:rFonts w:ascii="標楷體" w:eastAsia="標楷體" w:hAnsi="標楷體" w:hint="eastAsia"/>
              </w:rPr>
              <w:t>因應日常生活的情境</w:t>
            </w:r>
            <w:r>
              <w:rPr>
                <w:rFonts w:ascii="新細明體" w:hAnsi="新細明體" w:hint="eastAsia"/>
              </w:rPr>
              <w:t>。</w:t>
            </w:r>
          </w:p>
          <w:p w:rsidR="00E33B29" w:rsidRDefault="00E33B29" w:rsidP="000E1C27">
            <w:pPr>
              <w:rPr>
                <w:rFonts w:ascii="標楷體" w:eastAsia="標楷體" w:hAnsi="標楷體"/>
              </w:rPr>
            </w:pPr>
            <w:r>
              <w:rPr>
                <w:rFonts w:ascii="標楷體" w:eastAsia="標楷體" w:hAnsi="標楷體" w:hint="eastAsia"/>
              </w:rPr>
              <w:t>特學-E-B1</w:t>
            </w:r>
          </w:p>
          <w:p w:rsidR="00E33B29" w:rsidRDefault="00E33B29" w:rsidP="000E1C27">
            <w:pPr>
              <w:rPr>
                <w:rFonts w:ascii="標楷體" w:eastAsia="標楷體" w:hAnsi="標楷體"/>
              </w:rPr>
            </w:pPr>
            <w:r>
              <w:rPr>
                <w:rFonts w:ascii="標楷體" w:eastAsia="標楷體" w:hAnsi="標楷體" w:hint="eastAsia"/>
              </w:rPr>
              <w:t>運用學習策略</w:t>
            </w:r>
            <w:r>
              <w:rPr>
                <w:rFonts w:ascii="新細明體" w:hAnsi="新細明體" w:hint="eastAsia"/>
              </w:rPr>
              <w:t>「</w:t>
            </w:r>
            <w:r w:rsidRPr="008B4EC2">
              <w:rPr>
                <w:rFonts w:ascii="標楷體" w:eastAsia="標楷體" w:hAnsi="標楷體"/>
              </w:rPr>
              <w:t>聽、說、 讀、寫」的</w:t>
            </w:r>
            <w:r>
              <w:rPr>
                <w:rFonts w:ascii="標楷體" w:eastAsia="標楷體" w:hAnsi="標楷體" w:hint="eastAsia"/>
              </w:rPr>
              <w:t>基本語文素養</w:t>
            </w:r>
            <w:r>
              <w:rPr>
                <w:rFonts w:ascii="新細明體" w:hAnsi="新細明體" w:hint="eastAsia"/>
              </w:rPr>
              <w:t>，</w:t>
            </w:r>
            <w:r>
              <w:rPr>
                <w:rFonts w:ascii="標楷體" w:eastAsia="標楷體" w:hAnsi="標楷體" w:hint="eastAsia"/>
              </w:rPr>
              <w:t>並具有生活所需的基礎數理</w:t>
            </w:r>
            <w:r>
              <w:rPr>
                <w:rFonts w:ascii="新細明體" w:hAnsi="新細明體" w:hint="eastAsia"/>
              </w:rPr>
              <w:t>、</w:t>
            </w:r>
            <w:r>
              <w:rPr>
                <w:rFonts w:ascii="標楷體" w:eastAsia="標楷體" w:hAnsi="標楷體" w:hint="eastAsia"/>
              </w:rPr>
              <w:t>肢體及藝術等符號知能</w:t>
            </w:r>
            <w:r>
              <w:rPr>
                <w:rFonts w:ascii="新細明體" w:hAnsi="新細明體" w:hint="eastAsia"/>
              </w:rPr>
              <w:t>。</w:t>
            </w:r>
          </w:p>
          <w:p w:rsidR="00E33B29" w:rsidRDefault="00E33B29" w:rsidP="000E1C27">
            <w:pPr>
              <w:rPr>
                <w:rFonts w:ascii="標楷體" w:eastAsia="標楷體" w:hAnsi="標楷體"/>
              </w:rPr>
            </w:pPr>
            <w:r>
              <w:rPr>
                <w:rFonts w:ascii="標楷體" w:eastAsia="標楷體" w:hAnsi="標楷體" w:hint="eastAsia"/>
              </w:rPr>
              <w:t>國-E-A3</w:t>
            </w:r>
          </w:p>
          <w:p w:rsidR="00E33B29" w:rsidRDefault="00E33B29" w:rsidP="000E1C27">
            <w:pPr>
              <w:rPr>
                <w:rFonts w:ascii="標楷體" w:eastAsia="標楷體" w:hAnsi="標楷體"/>
              </w:rPr>
            </w:pPr>
            <w:r>
              <w:rPr>
                <w:rFonts w:ascii="標楷體" w:eastAsia="標楷體" w:hAnsi="標楷體" w:hint="eastAsia"/>
              </w:rPr>
              <w:t>運用國語文充實生活經驗</w:t>
            </w:r>
            <w:r>
              <w:rPr>
                <w:rFonts w:ascii="新細明體" w:hAnsi="新細明體" w:hint="eastAsia"/>
              </w:rPr>
              <w:t>，</w:t>
            </w:r>
            <w:r>
              <w:rPr>
                <w:rFonts w:ascii="標楷體" w:eastAsia="標楷體" w:hAnsi="標楷體" w:hint="eastAsia"/>
              </w:rPr>
              <w:t>學習有步驟的規劃活動和解決問題</w:t>
            </w:r>
            <w:r>
              <w:rPr>
                <w:rFonts w:ascii="新細明體" w:hAnsi="新細明體" w:hint="eastAsia"/>
              </w:rPr>
              <w:t>，</w:t>
            </w:r>
            <w:r>
              <w:rPr>
                <w:rFonts w:ascii="標楷體" w:eastAsia="標楷體" w:hAnsi="標楷體" w:hint="eastAsia"/>
              </w:rPr>
              <w:t>並探索多元知能</w:t>
            </w:r>
            <w:r>
              <w:rPr>
                <w:rFonts w:ascii="新細明體" w:hAnsi="新細明體" w:hint="eastAsia"/>
              </w:rPr>
              <w:t>，</w:t>
            </w:r>
            <w:r>
              <w:rPr>
                <w:rFonts w:ascii="標楷體" w:eastAsia="標楷體" w:hAnsi="標楷體" w:hint="eastAsia"/>
              </w:rPr>
              <w:t>培養創造精神</w:t>
            </w:r>
            <w:r>
              <w:rPr>
                <w:rFonts w:ascii="新細明體" w:hAnsi="新細明體" w:hint="eastAsia"/>
              </w:rPr>
              <w:t>，</w:t>
            </w:r>
            <w:r>
              <w:rPr>
                <w:rFonts w:ascii="標楷體" w:eastAsia="標楷體" w:hAnsi="標楷體" w:hint="eastAsia"/>
              </w:rPr>
              <w:t>以增進生活適應力</w:t>
            </w:r>
            <w:r>
              <w:rPr>
                <w:rFonts w:ascii="新細明體" w:hAnsi="新細明體" w:hint="eastAsia"/>
              </w:rPr>
              <w:t>。</w:t>
            </w:r>
          </w:p>
          <w:p w:rsidR="00E33B29" w:rsidRDefault="00E33B29" w:rsidP="000E1C27">
            <w:pPr>
              <w:rPr>
                <w:rFonts w:ascii="標楷體" w:eastAsia="標楷體" w:hAnsi="標楷體"/>
              </w:rPr>
            </w:pPr>
            <w:r>
              <w:rPr>
                <w:rFonts w:ascii="標楷體" w:eastAsia="標楷體" w:hAnsi="標楷體" w:hint="eastAsia"/>
              </w:rPr>
              <w:t>國-E-B2</w:t>
            </w:r>
          </w:p>
          <w:p w:rsidR="00E33B29" w:rsidRDefault="00E33B29" w:rsidP="000E1C27">
            <w:pPr>
              <w:rPr>
                <w:rFonts w:ascii="標楷體" w:eastAsia="標楷體" w:hAnsi="標楷體"/>
              </w:rPr>
            </w:pPr>
            <w:r>
              <w:rPr>
                <w:rFonts w:ascii="標楷體" w:eastAsia="標楷體" w:hAnsi="標楷體" w:hint="eastAsia"/>
              </w:rPr>
              <w:t>理解網際網路和資訊科技對學習的重要性</w:t>
            </w:r>
            <w:r>
              <w:rPr>
                <w:rFonts w:ascii="新細明體" w:hAnsi="新細明體" w:hint="eastAsia"/>
              </w:rPr>
              <w:t>，</w:t>
            </w:r>
            <w:r>
              <w:rPr>
                <w:rFonts w:ascii="標楷體" w:eastAsia="標楷體" w:hAnsi="標楷體" w:hint="eastAsia"/>
              </w:rPr>
              <w:t>藉以擴展語文學習的範疇</w:t>
            </w:r>
            <w:r>
              <w:rPr>
                <w:rFonts w:ascii="新細明體" w:hAnsi="新細明體" w:hint="eastAsia"/>
              </w:rPr>
              <w:t>，</w:t>
            </w:r>
            <w:r>
              <w:rPr>
                <w:rFonts w:ascii="標楷體" w:eastAsia="標楷體" w:hAnsi="標楷體" w:hint="eastAsia"/>
              </w:rPr>
              <w:t>並審慎使用各類資訊的能力</w:t>
            </w:r>
            <w:r>
              <w:rPr>
                <w:rFonts w:ascii="新細明體" w:hAnsi="新細明體" w:hint="eastAsia"/>
              </w:rPr>
              <w:t>。</w:t>
            </w:r>
          </w:p>
          <w:p w:rsidR="00E33B29" w:rsidRDefault="00E33B29" w:rsidP="000E1C27">
            <w:pPr>
              <w:rPr>
                <w:rFonts w:ascii="標楷體" w:eastAsia="標楷體" w:hAnsi="標楷體"/>
              </w:rPr>
            </w:pPr>
            <w:r>
              <w:rPr>
                <w:rFonts w:ascii="標楷體" w:eastAsia="標楷體" w:hAnsi="標楷體" w:hint="eastAsia"/>
              </w:rPr>
              <w:t>數-E-A3</w:t>
            </w:r>
          </w:p>
          <w:p w:rsidR="00E33B29" w:rsidRDefault="00E33B29" w:rsidP="000E1C27">
            <w:pPr>
              <w:rPr>
                <w:rFonts w:ascii="標楷體" w:eastAsia="標楷體" w:hAnsi="標楷體"/>
              </w:rPr>
            </w:pPr>
            <w:r>
              <w:rPr>
                <w:rFonts w:ascii="標楷體" w:eastAsia="標楷體" w:hAnsi="標楷體" w:hint="eastAsia"/>
              </w:rPr>
              <w:t>能觀察出日常生活問題和數學關聨</w:t>
            </w:r>
            <w:r>
              <w:rPr>
                <w:rFonts w:ascii="新細明體" w:hAnsi="新細明體" w:hint="eastAsia"/>
              </w:rPr>
              <w:t>，</w:t>
            </w:r>
            <w:r>
              <w:rPr>
                <w:rFonts w:ascii="標楷體" w:eastAsia="標楷體" w:hAnsi="標楷體" w:hint="eastAsia"/>
              </w:rPr>
              <w:t>並嘗試與擬訂解決問題的計畫</w:t>
            </w:r>
            <w:r>
              <w:rPr>
                <w:rFonts w:ascii="新細明體" w:hAnsi="新細明體" w:hint="eastAsia"/>
              </w:rPr>
              <w:t>。</w:t>
            </w:r>
            <w:r>
              <w:rPr>
                <w:rFonts w:ascii="標楷體" w:eastAsia="標楷體" w:hAnsi="標楷體" w:hint="eastAsia"/>
              </w:rPr>
              <w:t>在解決問題之後</w:t>
            </w:r>
            <w:r>
              <w:rPr>
                <w:rFonts w:ascii="新細明體" w:hAnsi="新細明體" w:hint="eastAsia"/>
              </w:rPr>
              <w:t>，</w:t>
            </w:r>
            <w:r>
              <w:rPr>
                <w:rFonts w:ascii="標楷體" w:eastAsia="標楷體" w:hAnsi="標楷體" w:hint="eastAsia"/>
              </w:rPr>
              <w:t>能轉化數學解答於日常生活的應用</w:t>
            </w:r>
            <w:r>
              <w:rPr>
                <w:rFonts w:ascii="新細明體" w:hAnsi="新細明體" w:hint="eastAsia"/>
              </w:rPr>
              <w:t>。</w:t>
            </w:r>
          </w:p>
          <w:p w:rsidR="00E33B29" w:rsidRPr="003A0ACC" w:rsidRDefault="00E33B29" w:rsidP="000E1C27">
            <w:pPr>
              <w:rPr>
                <w:rFonts w:ascii="標楷體" w:eastAsia="標楷體" w:hAnsi="標楷體"/>
              </w:rPr>
            </w:pPr>
            <w:r w:rsidRPr="003A0ACC">
              <w:rPr>
                <w:rFonts w:ascii="標楷體" w:eastAsia="標楷體" w:hAnsi="標楷體"/>
              </w:rPr>
              <w:t xml:space="preserve">生活-E-B2 </w:t>
            </w:r>
          </w:p>
          <w:p w:rsidR="00E33B29" w:rsidRPr="008B4EC2" w:rsidRDefault="00E33B29" w:rsidP="000E1C27">
            <w:pPr>
              <w:rPr>
                <w:rFonts w:ascii="標楷體" w:eastAsia="標楷體" w:hAnsi="標楷體"/>
              </w:rPr>
            </w:pPr>
            <w:r w:rsidRPr="003A0ACC">
              <w:rPr>
                <w:rFonts w:ascii="標楷體" w:eastAsia="標楷體" w:hAnsi="標楷體"/>
              </w:rPr>
              <w:t>運用生活中隨手可得的媒材與工具，透過各種探究事物的方法及技能，對訊息做適切的處理。</w:t>
            </w:r>
          </w:p>
        </w:tc>
      </w:tr>
      <w:tr w:rsidR="00E33B29" w:rsidRPr="001659AC" w:rsidTr="000E1C27">
        <w:tc>
          <w:tcPr>
            <w:tcW w:w="1526" w:type="dxa"/>
            <w:gridSpan w:val="2"/>
            <w:vMerge w:val="restart"/>
          </w:tcPr>
          <w:p w:rsidR="00E33B29" w:rsidRPr="001659AC" w:rsidRDefault="00E33B29" w:rsidP="000E1C27">
            <w:pPr>
              <w:rPr>
                <w:rFonts w:ascii="標楷體" w:eastAsia="標楷體" w:hAnsi="標楷體"/>
              </w:rPr>
            </w:pPr>
            <w:r w:rsidRPr="001659AC">
              <w:rPr>
                <w:rFonts w:ascii="標楷體" w:eastAsia="標楷體" w:hAnsi="標楷體"/>
              </w:rPr>
              <w:t>學習重點</w:t>
            </w:r>
          </w:p>
        </w:tc>
        <w:tc>
          <w:tcPr>
            <w:tcW w:w="7513" w:type="dxa"/>
            <w:gridSpan w:val="3"/>
          </w:tcPr>
          <w:p w:rsidR="00E33B29" w:rsidRPr="001659AC" w:rsidRDefault="00E33B29" w:rsidP="000E1C27">
            <w:pPr>
              <w:pStyle w:val="Default"/>
              <w:rPr>
                <w:rFonts w:hAnsi="標楷體"/>
                <w:sz w:val="23"/>
                <w:szCs w:val="23"/>
              </w:rPr>
            </w:pPr>
            <w:r w:rsidRPr="001659AC">
              <w:rPr>
                <w:rFonts w:hAnsi="標楷體"/>
              </w:rPr>
              <w:t>學習表現</w:t>
            </w:r>
            <w:r w:rsidRPr="001659AC">
              <w:rPr>
                <w:rFonts w:hAnsi="標楷體" w:hint="eastAsia"/>
              </w:rPr>
              <w:t>:</w:t>
            </w:r>
            <w:r w:rsidRPr="001659AC">
              <w:rPr>
                <w:rFonts w:hAnsi="標楷體" w:hint="eastAsia"/>
                <w:sz w:val="23"/>
                <w:szCs w:val="23"/>
              </w:rPr>
              <w:t xml:space="preserve"> </w:t>
            </w:r>
          </w:p>
          <w:p w:rsidR="00E33B29" w:rsidRDefault="00E33B29" w:rsidP="000E1C27">
            <w:pPr>
              <w:pStyle w:val="Default"/>
              <w:rPr>
                <w:rFonts w:hAnsi="標楷體"/>
                <w:sz w:val="23"/>
                <w:szCs w:val="23"/>
              </w:rPr>
            </w:pPr>
            <w:proofErr w:type="gramStart"/>
            <w:r>
              <w:t>特社</w:t>
            </w:r>
            <w:proofErr w:type="gramEnd"/>
            <w:r>
              <w:rPr>
                <w:rFonts w:hint="eastAsia"/>
              </w:rPr>
              <w:t>3</w:t>
            </w:r>
            <w:r>
              <w:t>-I-</w:t>
            </w:r>
            <w:r>
              <w:rPr>
                <w:rFonts w:hint="eastAsia"/>
              </w:rPr>
              <w:t>6</w:t>
            </w:r>
            <w:r>
              <w:t xml:space="preserve"> </w:t>
            </w:r>
            <w:r>
              <w:rPr>
                <w:rFonts w:hint="eastAsia"/>
              </w:rPr>
              <w:t>在學校</w:t>
            </w:r>
            <w:r>
              <w:rPr>
                <w:rFonts w:ascii="新細明體" w:eastAsia="新細明體" w:hAnsi="新細明體" w:hint="eastAsia"/>
              </w:rPr>
              <w:t>、</w:t>
            </w:r>
            <w:r>
              <w:rPr>
                <w:rFonts w:hint="eastAsia"/>
              </w:rPr>
              <w:t>家庭</w:t>
            </w:r>
            <w:r>
              <w:rPr>
                <w:rFonts w:ascii="新細明體" w:eastAsia="新細明體" w:hAnsi="新細明體" w:hint="eastAsia"/>
              </w:rPr>
              <w:t>、</w:t>
            </w:r>
            <w:r>
              <w:rPr>
                <w:rFonts w:hint="eastAsia"/>
              </w:rPr>
              <w:t>社區或部落活動時</w:t>
            </w:r>
            <w:r>
              <w:rPr>
                <w:rFonts w:ascii="新細明體" w:eastAsia="新細明體" w:hAnsi="新細明體" w:hint="eastAsia"/>
              </w:rPr>
              <w:t>，</w:t>
            </w:r>
            <w:r>
              <w:rPr>
                <w:rFonts w:hint="eastAsia"/>
              </w:rPr>
              <w:t>有禮貌的詢問或回應他人</w:t>
            </w:r>
            <w:r>
              <w:t>。</w:t>
            </w:r>
            <w:r>
              <w:rPr>
                <w:rFonts w:hAnsi="標楷體"/>
                <w:sz w:val="23"/>
                <w:szCs w:val="23"/>
              </w:rPr>
              <w:t xml:space="preserve"> </w:t>
            </w:r>
          </w:p>
          <w:p w:rsidR="00E33B29" w:rsidRDefault="00E33B29" w:rsidP="000E1C27">
            <w:pPr>
              <w:pStyle w:val="Default"/>
              <w:rPr>
                <w:rFonts w:hAnsi="標楷體"/>
                <w:szCs w:val="20"/>
              </w:rPr>
            </w:pPr>
            <w:r>
              <w:rPr>
                <w:rFonts w:hAnsi="標楷體" w:hint="eastAsia"/>
                <w:szCs w:val="20"/>
              </w:rPr>
              <w:t>特學1-I-8 透過提示將新訊息和舊經驗連結</w:t>
            </w:r>
            <w:r>
              <w:rPr>
                <w:rFonts w:ascii="新細明體" w:eastAsia="新細明體" w:hAnsi="新細明體" w:hint="eastAsia"/>
                <w:szCs w:val="20"/>
              </w:rPr>
              <w:t>。</w:t>
            </w:r>
          </w:p>
          <w:p w:rsidR="00E33B29" w:rsidRPr="00CE0769" w:rsidRDefault="00E33B29" w:rsidP="000E1C27">
            <w:pPr>
              <w:pStyle w:val="Default"/>
              <w:rPr>
                <w:rFonts w:hAnsi="標楷體"/>
                <w:szCs w:val="20"/>
              </w:rPr>
            </w:pPr>
            <w:r>
              <w:rPr>
                <w:rFonts w:hAnsi="標楷體" w:hint="eastAsia"/>
                <w:szCs w:val="20"/>
              </w:rPr>
              <w:t>特學3-I-3 在指導下進行學習活動或運用學習工具</w:t>
            </w:r>
            <w:r>
              <w:rPr>
                <w:rFonts w:ascii="新細明體" w:eastAsia="新細明體" w:hAnsi="新細明體" w:hint="eastAsia"/>
                <w:szCs w:val="20"/>
              </w:rPr>
              <w:t>。</w:t>
            </w:r>
          </w:p>
          <w:p w:rsidR="00E33B29" w:rsidRDefault="00E33B29" w:rsidP="000E1C27">
            <w:pPr>
              <w:pStyle w:val="Default"/>
              <w:rPr>
                <w:rFonts w:ascii="新細明體" w:eastAsia="新細明體" w:hAnsi="新細明體"/>
                <w:szCs w:val="20"/>
              </w:rPr>
            </w:pPr>
            <w:r>
              <w:rPr>
                <w:rFonts w:hAnsi="標楷體" w:hint="eastAsia"/>
                <w:szCs w:val="20"/>
              </w:rPr>
              <w:t>國1-I-2 能學習聆聽不同的媒材</w:t>
            </w:r>
            <w:r>
              <w:rPr>
                <w:rFonts w:ascii="新細明體" w:eastAsia="新細明體" w:hAnsi="新細明體" w:hint="eastAsia"/>
                <w:szCs w:val="20"/>
              </w:rPr>
              <w:t>，</w:t>
            </w:r>
            <w:r>
              <w:rPr>
                <w:rFonts w:hAnsi="標楷體" w:hint="eastAsia"/>
                <w:szCs w:val="20"/>
              </w:rPr>
              <w:t>說出聆聽的重點</w:t>
            </w:r>
            <w:r>
              <w:rPr>
                <w:rFonts w:ascii="新細明體" w:eastAsia="新細明體" w:hAnsi="新細明體" w:hint="eastAsia"/>
                <w:szCs w:val="20"/>
              </w:rPr>
              <w:t>。</w:t>
            </w:r>
          </w:p>
          <w:p w:rsidR="00E33B29" w:rsidRDefault="00E33B29" w:rsidP="000E1C27">
            <w:pPr>
              <w:pStyle w:val="Default"/>
              <w:rPr>
                <w:rFonts w:hAnsi="標楷體"/>
                <w:szCs w:val="20"/>
              </w:rPr>
            </w:pPr>
            <w:r w:rsidRPr="002357E8">
              <w:rPr>
                <w:rFonts w:hAnsi="標楷體" w:hint="eastAsia"/>
                <w:szCs w:val="20"/>
              </w:rPr>
              <w:t>國</w:t>
            </w:r>
            <w:r>
              <w:rPr>
                <w:rFonts w:hAnsi="標楷體" w:hint="eastAsia"/>
                <w:szCs w:val="20"/>
              </w:rPr>
              <w:t>2-I-3 與他人交談時</w:t>
            </w:r>
            <w:r>
              <w:rPr>
                <w:rFonts w:ascii="新細明體" w:eastAsia="新細明體" w:hAnsi="新細明體" w:hint="eastAsia"/>
                <w:szCs w:val="20"/>
              </w:rPr>
              <w:t>，</w:t>
            </w:r>
            <w:r>
              <w:rPr>
                <w:rFonts w:hAnsi="標楷體" w:hint="eastAsia"/>
                <w:szCs w:val="20"/>
              </w:rPr>
              <w:t>能適當的提問</w:t>
            </w:r>
            <w:r>
              <w:rPr>
                <w:rFonts w:ascii="新細明體" w:eastAsia="新細明體" w:hAnsi="新細明體" w:hint="eastAsia"/>
                <w:szCs w:val="20"/>
              </w:rPr>
              <w:t>、</w:t>
            </w:r>
            <w:r>
              <w:rPr>
                <w:rFonts w:hAnsi="標楷體" w:hint="eastAsia"/>
                <w:szCs w:val="20"/>
              </w:rPr>
              <w:t>合宜的回答</w:t>
            </w:r>
            <w:r>
              <w:rPr>
                <w:rFonts w:ascii="新細明體" w:eastAsia="新細明體" w:hAnsi="新細明體" w:hint="eastAsia"/>
                <w:szCs w:val="20"/>
              </w:rPr>
              <w:t>，</w:t>
            </w:r>
            <w:r>
              <w:rPr>
                <w:rFonts w:hAnsi="標楷體" w:hint="eastAsia"/>
                <w:szCs w:val="20"/>
              </w:rPr>
              <w:t>並分享想法</w:t>
            </w:r>
            <w:r>
              <w:rPr>
                <w:rFonts w:ascii="新細明體" w:eastAsia="新細明體" w:hAnsi="新細明體" w:hint="eastAsia"/>
                <w:szCs w:val="20"/>
              </w:rPr>
              <w:t>。</w:t>
            </w:r>
          </w:p>
          <w:p w:rsidR="00E33B29" w:rsidRDefault="00E33B29" w:rsidP="000E1C27">
            <w:pPr>
              <w:pStyle w:val="Default"/>
              <w:rPr>
                <w:rFonts w:hAnsi="標楷體"/>
                <w:szCs w:val="20"/>
              </w:rPr>
            </w:pPr>
            <w:r>
              <w:rPr>
                <w:rFonts w:hAnsi="標楷體" w:hint="eastAsia"/>
                <w:szCs w:val="20"/>
              </w:rPr>
              <w:t>數n-I-3 應用加法和減法的計算或估算於日常應用解題</w:t>
            </w:r>
            <w:r>
              <w:rPr>
                <w:rFonts w:ascii="新細明體" w:eastAsia="新細明體" w:hAnsi="新細明體" w:hint="eastAsia"/>
                <w:szCs w:val="20"/>
              </w:rPr>
              <w:t>。</w:t>
            </w:r>
          </w:p>
          <w:p w:rsidR="00E33B29" w:rsidRPr="002357E8" w:rsidRDefault="00E33B29" w:rsidP="000E1C27">
            <w:pPr>
              <w:pStyle w:val="Default"/>
              <w:rPr>
                <w:rFonts w:hAnsi="標楷體"/>
                <w:szCs w:val="20"/>
              </w:rPr>
            </w:pPr>
            <w:r>
              <w:rPr>
                <w:rFonts w:hint="eastAsia"/>
              </w:rPr>
              <w:t>生活</w:t>
            </w:r>
            <w:r>
              <w:t>2-I-5 運用各種探 究事物的方法及技能， 對訊息做適 切的處理，並養成動手 做的習慣。</w:t>
            </w:r>
          </w:p>
        </w:tc>
      </w:tr>
      <w:tr w:rsidR="00E33B29" w:rsidRPr="001659AC" w:rsidTr="000E1C27">
        <w:tc>
          <w:tcPr>
            <w:tcW w:w="1526" w:type="dxa"/>
            <w:gridSpan w:val="2"/>
            <w:vMerge/>
          </w:tcPr>
          <w:p w:rsidR="00E33B29" w:rsidRPr="001659AC" w:rsidRDefault="00E33B29" w:rsidP="000E1C27">
            <w:pPr>
              <w:jc w:val="center"/>
              <w:rPr>
                <w:rFonts w:ascii="標楷體" w:eastAsia="標楷體" w:hAnsi="標楷體"/>
              </w:rPr>
            </w:pPr>
          </w:p>
        </w:tc>
        <w:tc>
          <w:tcPr>
            <w:tcW w:w="7513" w:type="dxa"/>
            <w:gridSpan w:val="3"/>
          </w:tcPr>
          <w:p w:rsidR="00E33B29" w:rsidRDefault="00E33B29" w:rsidP="000E1C27">
            <w:pPr>
              <w:rPr>
                <w:rFonts w:ascii="標楷體" w:eastAsia="標楷體" w:hAnsi="標楷體"/>
                <w:sz w:val="23"/>
                <w:szCs w:val="23"/>
              </w:rPr>
            </w:pPr>
            <w:r w:rsidRPr="001659AC">
              <w:rPr>
                <w:rFonts w:ascii="標楷體" w:eastAsia="標楷體" w:hAnsi="標楷體"/>
              </w:rPr>
              <w:t>學習內容</w:t>
            </w:r>
            <w:r w:rsidRPr="001659AC">
              <w:rPr>
                <w:rFonts w:ascii="標楷體" w:eastAsia="標楷體" w:hAnsi="標楷體" w:hint="eastAsia"/>
              </w:rPr>
              <w:t>:</w:t>
            </w:r>
            <w:r w:rsidRPr="001659AC">
              <w:rPr>
                <w:rFonts w:ascii="標楷體" w:eastAsia="標楷體" w:hAnsi="標楷體" w:hint="eastAsia"/>
                <w:sz w:val="23"/>
                <w:szCs w:val="23"/>
              </w:rPr>
              <w:t xml:space="preserve"> </w:t>
            </w:r>
            <w:proofErr w:type="gramStart"/>
            <w:r w:rsidRPr="00AB5D79">
              <w:rPr>
                <w:rFonts w:ascii="標楷體" w:eastAsia="標楷體" w:hAnsi="標楷體"/>
              </w:rPr>
              <w:t>特社</w:t>
            </w:r>
            <w:proofErr w:type="gramEnd"/>
            <w:r>
              <w:rPr>
                <w:rFonts w:ascii="標楷體" w:eastAsia="標楷體" w:hAnsi="標楷體" w:hint="eastAsia"/>
              </w:rPr>
              <w:t>C-I-2家庭成員互動的技巧</w:t>
            </w:r>
            <w:r w:rsidRPr="00AB5D79">
              <w:rPr>
                <w:rFonts w:ascii="標楷體" w:eastAsia="標楷體" w:hAnsi="標楷體"/>
              </w:rPr>
              <w:t>。</w:t>
            </w:r>
          </w:p>
          <w:p w:rsidR="00E33B29" w:rsidRDefault="00E33B29" w:rsidP="000E1C27">
            <w:pPr>
              <w:rPr>
                <w:rFonts w:ascii="標楷體" w:eastAsia="標楷體" w:hAnsi="標楷體"/>
              </w:rPr>
            </w:pPr>
            <w:r>
              <w:rPr>
                <w:rFonts w:ascii="標楷體" w:eastAsia="標楷體" w:hAnsi="標楷體" w:hint="eastAsia"/>
                <w:sz w:val="23"/>
                <w:szCs w:val="23"/>
              </w:rPr>
              <w:t xml:space="preserve">         </w:t>
            </w:r>
            <w:r w:rsidRPr="000221BC">
              <w:rPr>
                <w:rFonts w:ascii="標楷體" w:eastAsia="標楷體" w:hAnsi="標楷體" w:hint="eastAsia"/>
              </w:rPr>
              <w:t>特學</w:t>
            </w:r>
            <w:r>
              <w:rPr>
                <w:rFonts w:ascii="標楷體" w:eastAsia="標楷體" w:hAnsi="標楷體" w:hint="eastAsia"/>
              </w:rPr>
              <w:t>A-I-5聆聽與對話</w:t>
            </w:r>
            <w:r>
              <w:rPr>
                <w:rFonts w:ascii="新細明體" w:hAnsi="新細明體" w:hint="eastAsia"/>
              </w:rPr>
              <w:t>。</w:t>
            </w:r>
          </w:p>
          <w:p w:rsidR="00E33B29" w:rsidRDefault="00E33B29" w:rsidP="000E1C27">
            <w:pPr>
              <w:rPr>
                <w:rFonts w:ascii="標楷體" w:eastAsia="標楷體" w:hAnsi="標楷體"/>
              </w:rPr>
            </w:pPr>
            <w:r>
              <w:rPr>
                <w:rFonts w:ascii="標楷體" w:eastAsia="標楷體" w:hAnsi="標楷體" w:hint="eastAsia"/>
              </w:rPr>
              <w:t xml:space="preserve">          國Ac-I-2 簡單的基本句型</w:t>
            </w:r>
            <w:r>
              <w:rPr>
                <w:rFonts w:ascii="新細明體" w:hAnsi="新細明體" w:hint="eastAsia"/>
              </w:rPr>
              <w:t>。</w:t>
            </w:r>
          </w:p>
          <w:p w:rsidR="00E33B29" w:rsidRDefault="00E33B29" w:rsidP="000E1C27">
            <w:pPr>
              <w:rPr>
                <w:rFonts w:ascii="標楷體" w:eastAsia="標楷體" w:hAnsi="標楷體"/>
              </w:rPr>
            </w:pPr>
            <w:r>
              <w:rPr>
                <w:rFonts w:ascii="標楷體" w:eastAsia="標楷體" w:hAnsi="標楷體" w:hint="eastAsia"/>
              </w:rPr>
              <w:lastRenderedPageBreak/>
              <w:t xml:space="preserve">          數 N-1-3 加法和減法</w:t>
            </w:r>
            <w:r>
              <w:rPr>
                <w:rFonts w:ascii="新細明體" w:hAnsi="新細明體" w:hint="eastAsia"/>
              </w:rPr>
              <w:t>。</w:t>
            </w:r>
          </w:p>
          <w:p w:rsidR="00E33B29" w:rsidRPr="000221BC" w:rsidRDefault="00E33B29" w:rsidP="000E1C27">
            <w:pPr>
              <w:rPr>
                <w:rFonts w:ascii="標楷體" w:eastAsia="標楷體" w:hAnsi="標楷體"/>
              </w:rPr>
            </w:pPr>
            <w:r>
              <w:rPr>
                <w:rFonts w:ascii="標楷體" w:eastAsia="標楷體" w:hAnsi="標楷體" w:hint="eastAsia"/>
              </w:rPr>
              <w:t xml:space="preserve">          生活</w:t>
            </w:r>
            <w:r w:rsidRPr="000221BC">
              <w:rPr>
                <w:rFonts w:ascii="標楷體" w:eastAsia="標楷體" w:hAnsi="標楷體" w:hint="eastAsia"/>
              </w:rPr>
              <w:t xml:space="preserve"> </w:t>
            </w:r>
            <w:r w:rsidRPr="000221BC">
              <w:rPr>
                <w:rFonts w:ascii="標楷體" w:eastAsia="標楷體" w:hAnsi="標楷體"/>
              </w:rPr>
              <w:t>D-I-3 聆聽與回應的表現。</w:t>
            </w:r>
          </w:p>
        </w:tc>
      </w:tr>
      <w:tr w:rsidR="00E33B29" w:rsidRPr="001659AC" w:rsidTr="000E1C27">
        <w:tc>
          <w:tcPr>
            <w:tcW w:w="817" w:type="dxa"/>
            <w:vMerge w:val="restart"/>
          </w:tcPr>
          <w:p w:rsidR="00E33B29" w:rsidRPr="001659AC" w:rsidRDefault="00E33B29" w:rsidP="000E1C27">
            <w:pPr>
              <w:jc w:val="center"/>
              <w:rPr>
                <w:rFonts w:ascii="標楷體" w:eastAsia="標楷體" w:hAnsi="標楷體"/>
              </w:rPr>
            </w:pPr>
            <w:r w:rsidRPr="001659AC">
              <w:rPr>
                <w:rFonts w:ascii="標楷體" w:eastAsia="標楷體" w:hAnsi="標楷體"/>
              </w:rPr>
              <w:lastRenderedPageBreak/>
              <w:t>融入議題</w:t>
            </w:r>
          </w:p>
          <w:p w:rsidR="00E33B29" w:rsidRPr="001659AC" w:rsidRDefault="00E33B29" w:rsidP="000E1C27">
            <w:pPr>
              <w:jc w:val="center"/>
              <w:rPr>
                <w:rFonts w:ascii="標楷體" w:eastAsia="標楷體" w:hAnsi="標楷體"/>
              </w:rPr>
            </w:pPr>
          </w:p>
        </w:tc>
        <w:tc>
          <w:tcPr>
            <w:tcW w:w="709" w:type="dxa"/>
          </w:tcPr>
          <w:p w:rsidR="00E33B29" w:rsidRPr="00190C40" w:rsidRDefault="00E33B29" w:rsidP="000E1C27">
            <w:pPr>
              <w:jc w:val="center"/>
              <w:rPr>
                <w:rFonts w:ascii="標楷體" w:eastAsia="標楷體" w:hAnsi="標楷體"/>
              </w:rPr>
            </w:pPr>
            <w:r w:rsidRPr="00190C40">
              <w:rPr>
                <w:rFonts w:ascii="標楷體" w:eastAsia="標楷體" w:hAnsi="標楷體"/>
              </w:rPr>
              <w:t>議題</w:t>
            </w:r>
          </w:p>
          <w:p w:rsidR="00E33B29" w:rsidRPr="00190C40" w:rsidRDefault="00E33B29" w:rsidP="000E1C27">
            <w:pPr>
              <w:jc w:val="center"/>
              <w:rPr>
                <w:rFonts w:ascii="標楷體" w:eastAsia="標楷體" w:hAnsi="標楷體"/>
                <w:sz w:val="16"/>
                <w:szCs w:val="16"/>
              </w:rPr>
            </w:pPr>
            <w:r w:rsidRPr="00190C40">
              <w:rPr>
                <w:rFonts w:ascii="標楷體" w:eastAsia="標楷體" w:hAnsi="標楷體" w:hint="eastAsia"/>
                <w:sz w:val="16"/>
                <w:szCs w:val="16"/>
              </w:rPr>
              <w:t>(可複選)</w:t>
            </w:r>
          </w:p>
        </w:tc>
        <w:tc>
          <w:tcPr>
            <w:tcW w:w="7513" w:type="dxa"/>
            <w:gridSpan w:val="3"/>
          </w:tcPr>
          <w:p w:rsidR="00E33B29" w:rsidRPr="001659AC" w:rsidRDefault="00E33B29" w:rsidP="000E1C27">
            <w:pPr>
              <w:rPr>
                <w:rFonts w:ascii="標楷體" w:eastAsia="標楷體" w:hAnsi="標楷體"/>
              </w:rPr>
            </w:pPr>
            <w:r w:rsidRPr="001659AC">
              <w:rPr>
                <w:rFonts w:ascii="標楷體" w:eastAsia="標楷體" w:hAnsi="標楷體" w:hint="eastAsia"/>
              </w:rPr>
              <w:t>□</w:t>
            </w:r>
            <w:r w:rsidRPr="001659AC">
              <w:rPr>
                <w:rFonts w:ascii="標楷體" w:eastAsia="標楷體" w:hAnsi="標楷體"/>
              </w:rPr>
              <w:t>家庭教育</w:t>
            </w:r>
            <w:r>
              <w:rPr>
                <w:rFonts w:ascii="標楷體" w:eastAsia="標楷體" w:hAnsi="標楷體" w:hint="eastAsia"/>
              </w:rPr>
              <w:t>□</w:t>
            </w:r>
            <w:r w:rsidRPr="001659AC">
              <w:rPr>
                <w:rFonts w:ascii="標楷體" w:eastAsia="標楷體" w:hAnsi="標楷體"/>
              </w:rPr>
              <w:t>生命教育</w:t>
            </w:r>
            <w:r>
              <w:rPr>
                <w:rFonts w:ascii="標楷體" w:eastAsia="標楷體" w:hAnsi="標楷體" w:hint="eastAsia"/>
              </w:rPr>
              <w:t>□</w:t>
            </w:r>
            <w:r w:rsidRPr="001659AC">
              <w:rPr>
                <w:rFonts w:ascii="標楷體" w:eastAsia="標楷體" w:hAnsi="標楷體"/>
              </w:rPr>
              <w:t>品德教育</w:t>
            </w:r>
            <w:r w:rsidRPr="001659AC">
              <w:rPr>
                <w:rFonts w:ascii="標楷體" w:eastAsia="標楷體" w:hAnsi="標楷體" w:hint="eastAsia"/>
              </w:rPr>
              <w:t>□</w:t>
            </w:r>
            <w:r w:rsidRPr="001659AC">
              <w:rPr>
                <w:rFonts w:ascii="標楷體" w:eastAsia="標楷體" w:hAnsi="標楷體"/>
              </w:rPr>
              <w:t>人權教育</w:t>
            </w:r>
            <w:r w:rsidRPr="001659AC">
              <w:rPr>
                <w:rFonts w:ascii="標楷體" w:eastAsia="標楷體" w:hAnsi="標楷體" w:hint="eastAsia"/>
              </w:rPr>
              <w:t>□</w:t>
            </w:r>
            <w:r w:rsidRPr="001659AC">
              <w:rPr>
                <w:rFonts w:ascii="標楷體" w:eastAsia="標楷體" w:hAnsi="標楷體"/>
              </w:rPr>
              <w:t>法治教育</w:t>
            </w:r>
          </w:p>
          <w:p w:rsidR="00E33B29" w:rsidRPr="001659AC" w:rsidRDefault="00E33B29" w:rsidP="000E1C27">
            <w:pPr>
              <w:rPr>
                <w:rFonts w:ascii="標楷體" w:eastAsia="標楷體" w:hAnsi="標楷體"/>
              </w:rPr>
            </w:pPr>
            <w:r w:rsidRPr="001659AC">
              <w:rPr>
                <w:rFonts w:ascii="標楷體" w:eastAsia="標楷體" w:hAnsi="標楷體" w:hint="eastAsia"/>
              </w:rPr>
              <w:t>□環境教育□海洋教育□資訊教育□性別平等教育</w:t>
            </w:r>
          </w:p>
          <w:p w:rsidR="00E33B29" w:rsidRPr="001659AC" w:rsidRDefault="00E33B29" w:rsidP="000E1C27">
            <w:pPr>
              <w:rPr>
                <w:rFonts w:ascii="標楷體" w:eastAsia="標楷體" w:hAnsi="標楷體"/>
              </w:rPr>
            </w:pPr>
            <w:r w:rsidRPr="001659AC">
              <w:rPr>
                <w:rFonts w:ascii="標楷體" w:eastAsia="標楷體" w:hAnsi="標楷體" w:hint="eastAsia"/>
              </w:rPr>
              <w:t>□科技教育□能源教育□安全教育</w:t>
            </w:r>
            <w:r w:rsidRPr="00190C40">
              <w:rPr>
                <w:rFonts w:ascii="標楷體" w:eastAsia="標楷體" w:hAnsi="標楷體" w:hint="eastAsia"/>
              </w:rPr>
              <w:t>□防災教育</w:t>
            </w:r>
            <w:r w:rsidRPr="001659AC">
              <w:rPr>
                <w:rFonts w:ascii="標楷體" w:eastAsia="標楷體" w:hAnsi="標楷體" w:hint="eastAsia"/>
              </w:rPr>
              <w:t>□生涯規劃□多元文化</w:t>
            </w:r>
          </w:p>
          <w:p w:rsidR="00E33B29" w:rsidRPr="001659AC" w:rsidRDefault="00E33B29" w:rsidP="000E1C27">
            <w:pPr>
              <w:rPr>
                <w:rFonts w:ascii="標楷體" w:eastAsia="標楷體" w:hAnsi="標楷體"/>
              </w:rPr>
            </w:pPr>
            <w:r>
              <w:rPr>
                <w:rFonts w:ascii="標楷體" w:eastAsia="標楷體" w:hAnsi="標楷體" w:hint="eastAsia"/>
              </w:rPr>
              <w:t>□閱讀素養</w:t>
            </w:r>
            <w:proofErr w:type="gramStart"/>
            <w:r>
              <w:rPr>
                <w:rFonts w:ascii="新細明體" w:hAnsi="新細明體" w:hint="eastAsia"/>
              </w:rPr>
              <w:t>█</w:t>
            </w:r>
            <w:proofErr w:type="gramEnd"/>
            <w:r w:rsidRPr="001659AC">
              <w:rPr>
                <w:rFonts w:ascii="標楷體" w:eastAsia="標楷體" w:hAnsi="標楷體" w:hint="eastAsia"/>
              </w:rPr>
              <w:t>戶外教育□國際教育□原住民教育□其他</w:t>
            </w:r>
          </w:p>
        </w:tc>
      </w:tr>
      <w:tr w:rsidR="00E33B29" w:rsidRPr="001659AC" w:rsidTr="000E1C27">
        <w:tc>
          <w:tcPr>
            <w:tcW w:w="817" w:type="dxa"/>
            <w:vMerge/>
          </w:tcPr>
          <w:p w:rsidR="00E33B29" w:rsidRPr="001659AC" w:rsidRDefault="00E33B29" w:rsidP="000E1C27">
            <w:pPr>
              <w:jc w:val="center"/>
              <w:rPr>
                <w:rFonts w:ascii="標楷體" w:eastAsia="標楷體" w:hAnsi="標楷體"/>
              </w:rPr>
            </w:pPr>
          </w:p>
        </w:tc>
        <w:tc>
          <w:tcPr>
            <w:tcW w:w="709" w:type="dxa"/>
          </w:tcPr>
          <w:p w:rsidR="00E33B29" w:rsidRPr="001659AC" w:rsidRDefault="00E33B29" w:rsidP="000E1C27">
            <w:pPr>
              <w:jc w:val="center"/>
              <w:rPr>
                <w:rFonts w:ascii="標楷體" w:eastAsia="標楷體" w:hAnsi="標楷體"/>
              </w:rPr>
            </w:pPr>
            <w:r w:rsidRPr="00190C40">
              <w:rPr>
                <w:rFonts w:ascii="標楷體" w:eastAsia="標楷體" w:hAnsi="標楷體"/>
              </w:rPr>
              <w:t>學習主題</w:t>
            </w:r>
          </w:p>
        </w:tc>
        <w:tc>
          <w:tcPr>
            <w:tcW w:w="7513" w:type="dxa"/>
            <w:gridSpan w:val="3"/>
          </w:tcPr>
          <w:p w:rsidR="00E33B29" w:rsidRPr="001659AC" w:rsidRDefault="00E33B29" w:rsidP="000E1C27">
            <w:pPr>
              <w:tabs>
                <w:tab w:val="left" w:pos="1784"/>
              </w:tabs>
              <w:rPr>
                <w:rFonts w:ascii="標楷體" w:eastAsia="標楷體" w:hAnsi="標楷體"/>
              </w:rPr>
            </w:pPr>
            <w:r>
              <w:rPr>
                <w:rFonts w:ascii="標楷體" w:eastAsia="標楷體" w:hAnsi="標楷體"/>
              </w:rPr>
              <w:t>戶</w:t>
            </w:r>
            <w:r>
              <w:rPr>
                <w:rFonts w:ascii="標楷體" w:eastAsia="標楷體" w:hAnsi="標楷體" w:hint="eastAsia"/>
              </w:rPr>
              <w:t>外教育:</w:t>
            </w:r>
            <w:r>
              <w:t xml:space="preserve"> </w:t>
            </w:r>
            <w:r w:rsidRPr="009332BC">
              <w:rPr>
                <w:rFonts w:ascii="標楷體" w:eastAsia="標楷體" w:hAnsi="標楷體"/>
              </w:rPr>
              <w:t>校外教學與考察研究</w:t>
            </w:r>
          </w:p>
        </w:tc>
      </w:tr>
      <w:tr w:rsidR="00E33B29" w:rsidRPr="001659AC" w:rsidTr="000E1C27">
        <w:tc>
          <w:tcPr>
            <w:tcW w:w="1526" w:type="dxa"/>
            <w:gridSpan w:val="2"/>
          </w:tcPr>
          <w:p w:rsidR="00E33B29" w:rsidRPr="001659AC" w:rsidRDefault="00E33B29" w:rsidP="000E1C27">
            <w:pPr>
              <w:jc w:val="center"/>
              <w:rPr>
                <w:rFonts w:ascii="標楷體" w:eastAsia="標楷體" w:hAnsi="標楷體"/>
              </w:rPr>
            </w:pPr>
            <w:r w:rsidRPr="001659AC">
              <w:rPr>
                <w:rFonts w:ascii="標楷體" w:eastAsia="標楷體" w:hAnsi="標楷體"/>
              </w:rPr>
              <w:t>學習目標</w:t>
            </w:r>
          </w:p>
        </w:tc>
        <w:tc>
          <w:tcPr>
            <w:tcW w:w="7513" w:type="dxa"/>
            <w:gridSpan w:val="3"/>
          </w:tcPr>
          <w:p w:rsidR="00E33B29" w:rsidRDefault="00E33B29" w:rsidP="00E33B29">
            <w:pPr>
              <w:pStyle w:val="a5"/>
              <w:numPr>
                <w:ilvl w:val="0"/>
                <w:numId w:val="5"/>
              </w:numPr>
              <w:ind w:leftChars="0"/>
              <w:rPr>
                <w:rFonts w:ascii="標楷體" w:eastAsia="標楷體" w:hAnsi="標楷體"/>
              </w:rPr>
            </w:pPr>
            <w:r>
              <w:rPr>
                <w:rFonts w:ascii="標楷體" w:eastAsia="標楷體" w:hAnsi="標楷體" w:hint="eastAsia"/>
              </w:rPr>
              <w:t>能發現社區附近火車站的交通功能</w:t>
            </w:r>
            <w:r>
              <w:rPr>
                <w:rFonts w:ascii="新細明體" w:hAnsi="新細明體" w:hint="eastAsia"/>
              </w:rPr>
              <w:t>。</w:t>
            </w:r>
          </w:p>
          <w:p w:rsidR="00E33B29" w:rsidRDefault="00E33B29" w:rsidP="00E33B29">
            <w:pPr>
              <w:pStyle w:val="a5"/>
              <w:numPr>
                <w:ilvl w:val="0"/>
                <w:numId w:val="5"/>
              </w:numPr>
              <w:ind w:leftChars="0"/>
              <w:rPr>
                <w:rFonts w:ascii="標楷體" w:eastAsia="標楷體" w:hAnsi="標楷體"/>
              </w:rPr>
            </w:pPr>
            <w:r>
              <w:rPr>
                <w:rFonts w:ascii="標楷體" w:eastAsia="標楷體" w:hAnsi="標楷體" w:hint="eastAsia"/>
              </w:rPr>
              <w:t>能</w:t>
            </w:r>
            <w:proofErr w:type="gramStart"/>
            <w:r>
              <w:rPr>
                <w:rFonts w:ascii="標楷體" w:eastAsia="標楷體" w:hAnsi="標楷體" w:hint="eastAsia"/>
              </w:rPr>
              <w:t>應用綱站</w:t>
            </w:r>
            <w:proofErr w:type="gramEnd"/>
            <w:r>
              <w:rPr>
                <w:rFonts w:ascii="標楷體" w:eastAsia="標楷體" w:hAnsi="標楷體" w:hint="eastAsia"/>
              </w:rPr>
              <w:t>資源簡單計畫出從火車站出發的交通行程</w:t>
            </w:r>
            <w:r>
              <w:rPr>
                <w:rFonts w:ascii="新細明體" w:hAnsi="新細明體" w:hint="eastAsia"/>
              </w:rPr>
              <w:t>。</w:t>
            </w:r>
          </w:p>
          <w:p w:rsidR="00E33B29" w:rsidRDefault="00E33B29" w:rsidP="00E33B29">
            <w:pPr>
              <w:pStyle w:val="a5"/>
              <w:numPr>
                <w:ilvl w:val="0"/>
                <w:numId w:val="5"/>
              </w:numPr>
              <w:ind w:leftChars="0"/>
              <w:rPr>
                <w:rFonts w:ascii="標楷體" w:eastAsia="標楷體" w:hAnsi="標楷體"/>
              </w:rPr>
            </w:pPr>
            <w:r>
              <w:rPr>
                <w:rFonts w:ascii="標楷體" w:eastAsia="標楷體" w:hAnsi="標楷體" w:hint="eastAsia"/>
              </w:rPr>
              <w:t>能計算出所計畫行程的交通車資</w:t>
            </w:r>
            <w:r>
              <w:rPr>
                <w:rFonts w:ascii="新細明體" w:hAnsi="新細明體" w:hint="eastAsia"/>
              </w:rPr>
              <w:t>。</w:t>
            </w:r>
          </w:p>
          <w:p w:rsidR="00E33B29" w:rsidRPr="009E233C" w:rsidRDefault="00E33B29" w:rsidP="00E33B29">
            <w:pPr>
              <w:pStyle w:val="a5"/>
              <w:numPr>
                <w:ilvl w:val="0"/>
                <w:numId w:val="5"/>
              </w:numPr>
              <w:ind w:leftChars="0"/>
              <w:rPr>
                <w:rFonts w:ascii="標楷體" w:eastAsia="標楷體" w:hAnsi="標楷體"/>
              </w:rPr>
            </w:pPr>
            <w:r>
              <w:rPr>
                <w:rFonts w:ascii="標楷體" w:eastAsia="標楷體" w:hAnsi="標楷體" w:hint="eastAsia"/>
              </w:rPr>
              <w:t>能與同學分享火車行程的樂趣</w:t>
            </w:r>
            <w:r>
              <w:rPr>
                <w:rFonts w:ascii="新細明體" w:hAnsi="新細明體" w:hint="eastAsia"/>
              </w:rPr>
              <w:t>。</w:t>
            </w:r>
          </w:p>
        </w:tc>
      </w:tr>
      <w:tr w:rsidR="00E33B29" w:rsidRPr="001659AC" w:rsidTr="000E1C27">
        <w:tc>
          <w:tcPr>
            <w:tcW w:w="1526" w:type="dxa"/>
            <w:gridSpan w:val="2"/>
          </w:tcPr>
          <w:p w:rsidR="00E33B29" w:rsidRPr="001659AC" w:rsidRDefault="00E33B29" w:rsidP="000E1C27">
            <w:pPr>
              <w:jc w:val="center"/>
              <w:rPr>
                <w:rFonts w:ascii="標楷體" w:eastAsia="標楷體" w:hAnsi="標楷體"/>
              </w:rPr>
            </w:pPr>
            <w:r w:rsidRPr="001659AC">
              <w:rPr>
                <w:rFonts w:ascii="標楷體" w:eastAsia="標楷體" w:hAnsi="標楷體"/>
              </w:rPr>
              <w:t>教學準備</w:t>
            </w:r>
          </w:p>
        </w:tc>
        <w:tc>
          <w:tcPr>
            <w:tcW w:w="7513" w:type="dxa"/>
            <w:gridSpan w:val="3"/>
          </w:tcPr>
          <w:p w:rsidR="00E33B29" w:rsidRDefault="00E33B29" w:rsidP="000E1C27">
            <w:pPr>
              <w:rPr>
                <w:rFonts w:ascii="標楷體" w:eastAsia="標楷體" w:hAnsi="標楷體"/>
              </w:rPr>
            </w:pPr>
            <w:r>
              <w:rPr>
                <w:rFonts w:ascii="標楷體" w:eastAsia="標楷體" w:hAnsi="標楷體" w:hint="eastAsia"/>
              </w:rPr>
              <w:t>上課場域:</w:t>
            </w:r>
          </w:p>
          <w:p w:rsidR="00E33B29" w:rsidRDefault="00E33B29" w:rsidP="000E1C27">
            <w:pPr>
              <w:rPr>
                <w:rFonts w:ascii="標楷體" w:eastAsia="標楷體" w:hAnsi="標楷體"/>
              </w:rPr>
            </w:pPr>
            <w:r>
              <w:rPr>
                <w:rFonts w:ascii="標楷體" w:eastAsia="標楷體" w:hAnsi="標楷體" w:hint="eastAsia"/>
              </w:rPr>
              <w:t>第一、二節課-資源班教室 第三</w:t>
            </w:r>
            <w:r>
              <w:rPr>
                <w:rFonts w:ascii="新細明體" w:hAnsi="新細明體" w:hint="eastAsia"/>
              </w:rPr>
              <w:t>、</w:t>
            </w:r>
            <w:r>
              <w:rPr>
                <w:rFonts w:ascii="標楷體" w:eastAsia="標楷體" w:hAnsi="標楷體" w:hint="eastAsia"/>
              </w:rPr>
              <w:t>四節課-普通班教室</w:t>
            </w:r>
          </w:p>
          <w:p w:rsidR="00E33B29" w:rsidRDefault="00E33B29" w:rsidP="000E1C27">
            <w:pPr>
              <w:rPr>
                <w:rFonts w:ascii="標楷體" w:eastAsia="標楷體" w:hAnsi="標楷體"/>
              </w:rPr>
            </w:pPr>
            <w:r>
              <w:rPr>
                <w:rFonts w:ascii="標楷體" w:eastAsia="標楷體" w:hAnsi="標楷體" w:hint="eastAsia"/>
              </w:rPr>
              <w:t>教學資源：</w:t>
            </w:r>
          </w:p>
          <w:p w:rsidR="00E33B29" w:rsidRDefault="00E33B29" w:rsidP="000E1C27">
            <w:pPr>
              <w:rPr>
                <w:rFonts w:ascii="標楷體" w:eastAsia="標楷體" w:hAnsi="標楷體"/>
                <w:color w:val="FF0000"/>
              </w:rPr>
            </w:pPr>
            <w:r>
              <w:rPr>
                <w:rFonts w:ascii="標楷體" w:eastAsia="標楷體" w:hAnsi="標楷體" w:hint="eastAsia"/>
              </w:rPr>
              <w:t>老師事先把請求協助步驟做成提示卡或教學投影片</w:t>
            </w:r>
            <w:r w:rsidRPr="001659AC">
              <w:rPr>
                <w:rFonts w:ascii="標楷體" w:eastAsia="標楷體" w:hAnsi="標楷體" w:hint="eastAsia"/>
              </w:rPr>
              <w:t>。</w:t>
            </w:r>
            <w:r>
              <w:rPr>
                <w:rFonts w:ascii="標楷體" w:eastAsia="標楷體" w:hAnsi="標楷體" w:hint="eastAsia"/>
                <w:color w:val="FF0000"/>
              </w:rPr>
              <w:t xml:space="preserve"> </w:t>
            </w:r>
          </w:p>
          <w:p w:rsidR="00E33B29" w:rsidRDefault="00E33B29" w:rsidP="000E1C27">
            <w:pPr>
              <w:rPr>
                <w:rFonts w:ascii="標楷體" w:eastAsia="標楷體" w:hAnsi="標楷體"/>
              </w:rPr>
            </w:pPr>
            <w:r w:rsidRPr="0038494F">
              <w:rPr>
                <w:rFonts w:ascii="標楷體" w:eastAsia="標楷體" w:hAnsi="標楷體" w:hint="eastAsia"/>
              </w:rPr>
              <w:t>設備或人力:</w:t>
            </w:r>
          </w:p>
          <w:p w:rsidR="00E33B29" w:rsidRPr="00E3108C" w:rsidRDefault="00E33B29" w:rsidP="000E1C27">
            <w:pPr>
              <w:rPr>
                <w:rFonts w:ascii="標楷體" w:eastAsia="標楷體" w:hAnsi="標楷體"/>
              </w:rPr>
            </w:pPr>
            <w:r>
              <w:rPr>
                <w:rFonts w:ascii="標楷體" w:eastAsia="標楷體" w:hAnsi="標楷體" w:hint="eastAsia"/>
              </w:rPr>
              <w:t>電腦和投影機</w:t>
            </w:r>
          </w:p>
        </w:tc>
      </w:tr>
      <w:tr w:rsidR="00E33B29" w:rsidRPr="001659AC" w:rsidTr="000E1C27">
        <w:tc>
          <w:tcPr>
            <w:tcW w:w="1526" w:type="dxa"/>
            <w:gridSpan w:val="2"/>
          </w:tcPr>
          <w:p w:rsidR="00E33B29" w:rsidRPr="001659AC" w:rsidRDefault="00E33B29" w:rsidP="000E1C27">
            <w:pPr>
              <w:jc w:val="center"/>
              <w:rPr>
                <w:rFonts w:ascii="標楷體" w:eastAsia="標楷體" w:hAnsi="標楷體"/>
              </w:rPr>
            </w:pPr>
            <w:r w:rsidRPr="001659AC">
              <w:rPr>
                <w:rFonts w:ascii="標楷體" w:eastAsia="標楷體" w:hAnsi="標楷體"/>
              </w:rPr>
              <w:t>與其他科目連結建議</w:t>
            </w:r>
          </w:p>
        </w:tc>
        <w:tc>
          <w:tcPr>
            <w:tcW w:w="7513" w:type="dxa"/>
            <w:gridSpan w:val="3"/>
          </w:tcPr>
          <w:p w:rsidR="00E33B29" w:rsidRPr="001659AC" w:rsidRDefault="00E33B29" w:rsidP="000E1C27">
            <w:pPr>
              <w:pStyle w:val="TableParagraph"/>
              <w:rPr>
                <w:lang w:eastAsia="zh-TW"/>
              </w:rPr>
            </w:pPr>
            <w:r>
              <w:rPr>
                <w:rFonts w:hint="eastAsia"/>
                <w:lang w:eastAsia="zh-TW"/>
              </w:rPr>
              <w:t>本單元結合了多個</w:t>
            </w:r>
            <w:proofErr w:type="gramStart"/>
            <w:r>
              <w:rPr>
                <w:rFonts w:hint="eastAsia"/>
                <w:lang w:eastAsia="zh-TW"/>
              </w:rPr>
              <w:t>領域跨域設計</w:t>
            </w:r>
            <w:proofErr w:type="gramEnd"/>
            <w:r>
              <w:rPr>
                <w:rFonts w:ascii="新細明體" w:eastAsia="新細明體" w:hAnsi="新細明體" w:hint="eastAsia"/>
                <w:lang w:eastAsia="zh-TW"/>
              </w:rPr>
              <w:t>，</w:t>
            </w:r>
            <w:r>
              <w:rPr>
                <w:rFonts w:hint="eastAsia"/>
                <w:lang w:eastAsia="zh-TW"/>
              </w:rPr>
              <w:t>建議在普通班上個的兩節課可利用校訂課程時間進行</w:t>
            </w:r>
            <w:r>
              <w:rPr>
                <w:rFonts w:ascii="新細明體" w:eastAsia="新細明體" w:hAnsi="新細明體" w:hint="eastAsia"/>
                <w:lang w:eastAsia="zh-TW"/>
              </w:rPr>
              <w:t>。</w:t>
            </w:r>
          </w:p>
        </w:tc>
      </w:tr>
      <w:tr w:rsidR="00E33B29" w:rsidRPr="001659AC" w:rsidTr="000E1C27">
        <w:tc>
          <w:tcPr>
            <w:tcW w:w="1526" w:type="dxa"/>
            <w:gridSpan w:val="2"/>
          </w:tcPr>
          <w:p w:rsidR="00E33B29" w:rsidRPr="001659AC" w:rsidRDefault="00E33B29" w:rsidP="000E1C27">
            <w:pPr>
              <w:jc w:val="center"/>
              <w:rPr>
                <w:rFonts w:ascii="標楷體" w:eastAsia="標楷體" w:hAnsi="標楷體"/>
              </w:rPr>
            </w:pPr>
            <w:r w:rsidRPr="001659AC">
              <w:rPr>
                <w:rFonts w:ascii="標楷體" w:eastAsia="標楷體" w:hAnsi="標楷體"/>
              </w:rPr>
              <w:t>教材來源</w:t>
            </w:r>
          </w:p>
        </w:tc>
        <w:tc>
          <w:tcPr>
            <w:tcW w:w="7513" w:type="dxa"/>
            <w:gridSpan w:val="3"/>
          </w:tcPr>
          <w:p w:rsidR="00E33B29" w:rsidRPr="0038494F" w:rsidRDefault="00E33B29" w:rsidP="000E1C27">
            <w:pPr>
              <w:rPr>
                <w:rFonts w:ascii="標楷體" w:eastAsia="標楷體" w:hAnsi="標楷體"/>
              </w:rPr>
            </w:pPr>
            <w:r>
              <w:rPr>
                <w:rFonts w:ascii="標楷體" w:eastAsia="標楷體" w:hAnsi="標楷體"/>
              </w:rPr>
              <w:t>協力同行網站</w:t>
            </w:r>
            <w:r>
              <w:rPr>
                <w:rFonts w:ascii="新細明體" w:hAnsi="新細明體" w:hint="eastAsia"/>
              </w:rPr>
              <w:t>、</w:t>
            </w:r>
            <w:r>
              <w:rPr>
                <w:rFonts w:ascii="標楷體" w:eastAsia="標楷體" w:hAnsi="標楷體"/>
              </w:rPr>
              <w:t>優質特教平台</w:t>
            </w:r>
          </w:p>
        </w:tc>
      </w:tr>
    </w:tbl>
    <w:p w:rsidR="00E33B29" w:rsidRPr="001659AC" w:rsidRDefault="00E33B29" w:rsidP="00E33B29">
      <w:pPr>
        <w:jc w:val="center"/>
        <w:rPr>
          <w:rFonts w:ascii="標楷體" w:eastAsia="標楷體" w:hAnsi="標楷體"/>
        </w:rPr>
      </w:pPr>
    </w:p>
    <w:p w:rsidR="00E33B29" w:rsidRPr="001659AC" w:rsidRDefault="00E33B29" w:rsidP="00E33B29">
      <w:pPr>
        <w:jc w:val="center"/>
        <w:rPr>
          <w:rFonts w:ascii="標楷體" w:eastAsia="標楷體" w:hAnsi="標楷體"/>
        </w:rPr>
      </w:pPr>
    </w:p>
    <w:p w:rsidR="00E33B29" w:rsidRPr="001659AC" w:rsidRDefault="00E33B29" w:rsidP="00E33B29">
      <w:pPr>
        <w:jc w:val="center"/>
        <w:rPr>
          <w:rFonts w:ascii="標楷體" w:eastAsia="標楷體" w:hAnsi="標楷體"/>
        </w:rPr>
      </w:pPr>
    </w:p>
    <w:p w:rsidR="00E33B29" w:rsidRPr="001659AC" w:rsidRDefault="00E33B29" w:rsidP="00E33B29">
      <w:pPr>
        <w:jc w:val="center"/>
        <w:rPr>
          <w:rFonts w:ascii="標楷體" w:eastAsia="標楷體" w:hAnsi="標楷體"/>
        </w:rPr>
      </w:pPr>
    </w:p>
    <w:p w:rsidR="00E33B29" w:rsidRDefault="00E33B29" w:rsidP="00E33B29">
      <w:pPr>
        <w:widowControl/>
        <w:rPr>
          <w:rFonts w:ascii="標楷體" w:eastAsia="標楷體" w:hAnsi="標楷體"/>
        </w:rPr>
      </w:pPr>
      <w:r>
        <w:rPr>
          <w:rFonts w:ascii="標楷體" w:eastAsia="標楷體" w:hAnsi="標楷體"/>
        </w:rPr>
        <w:br w:type="page"/>
      </w:r>
    </w:p>
    <w:p w:rsidR="00E33B29" w:rsidRPr="001659AC" w:rsidRDefault="00E33B29" w:rsidP="00E33B29">
      <w:pPr>
        <w:jc w:val="center"/>
        <w:rPr>
          <w:rFonts w:ascii="標楷體" w:eastAsia="標楷體" w:hAnsi="標楷體"/>
        </w:rPr>
      </w:pPr>
    </w:p>
    <w:tbl>
      <w:tblPr>
        <w:tblStyle w:val="a7"/>
        <w:tblW w:w="0" w:type="auto"/>
        <w:tblLayout w:type="fixed"/>
        <w:tblLook w:val="04A0" w:firstRow="1" w:lastRow="0" w:firstColumn="1" w:lastColumn="0" w:noHBand="0" w:noVBand="1"/>
      </w:tblPr>
      <w:tblGrid>
        <w:gridCol w:w="3794"/>
        <w:gridCol w:w="1134"/>
        <w:gridCol w:w="992"/>
        <w:gridCol w:w="1134"/>
        <w:gridCol w:w="3628"/>
      </w:tblGrid>
      <w:tr w:rsidR="00E33B29" w:rsidRPr="001659AC" w:rsidTr="000E1C27">
        <w:tc>
          <w:tcPr>
            <w:tcW w:w="3794" w:type="dxa"/>
          </w:tcPr>
          <w:p w:rsidR="00E33B29" w:rsidRPr="001659AC" w:rsidRDefault="00E33B29" w:rsidP="000E1C27">
            <w:pPr>
              <w:jc w:val="center"/>
              <w:rPr>
                <w:rFonts w:ascii="標楷體" w:eastAsia="標楷體" w:hAnsi="標楷體"/>
              </w:rPr>
            </w:pPr>
            <w:r w:rsidRPr="001659AC">
              <w:rPr>
                <w:rFonts w:ascii="標楷體" w:eastAsia="標楷體" w:hAnsi="標楷體"/>
              </w:rPr>
              <w:t>教學活動</w:t>
            </w:r>
          </w:p>
        </w:tc>
        <w:tc>
          <w:tcPr>
            <w:tcW w:w="1134" w:type="dxa"/>
          </w:tcPr>
          <w:p w:rsidR="00E33B29" w:rsidRPr="001659AC" w:rsidRDefault="00E33B29" w:rsidP="000E1C27">
            <w:pPr>
              <w:jc w:val="center"/>
              <w:rPr>
                <w:rFonts w:ascii="標楷體" w:eastAsia="標楷體" w:hAnsi="標楷體"/>
              </w:rPr>
            </w:pPr>
            <w:r w:rsidRPr="001659AC">
              <w:rPr>
                <w:rFonts w:ascii="標楷體" w:eastAsia="標楷體" w:hAnsi="標楷體"/>
              </w:rPr>
              <w:t>教學資源</w:t>
            </w:r>
          </w:p>
        </w:tc>
        <w:tc>
          <w:tcPr>
            <w:tcW w:w="992" w:type="dxa"/>
          </w:tcPr>
          <w:p w:rsidR="00E33B29" w:rsidRPr="001659AC" w:rsidRDefault="00E33B29" w:rsidP="000E1C27">
            <w:pPr>
              <w:jc w:val="center"/>
              <w:rPr>
                <w:rFonts w:ascii="標楷體" w:eastAsia="標楷體" w:hAnsi="標楷體"/>
              </w:rPr>
            </w:pPr>
            <w:r w:rsidRPr="001659AC">
              <w:rPr>
                <w:rFonts w:ascii="標楷體" w:eastAsia="標楷體" w:hAnsi="標楷體"/>
              </w:rPr>
              <w:t>時間</w:t>
            </w:r>
          </w:p>
        </w:tc>
        <w:tc>
          <w:tcPr>
            <w:tcW w:w="1134" w:type="dxa"/>
          </w:tcPr>
          <w:p w:rsidR="00E33B29" w:rsidRPr="001659AC" w:rsidRDefault="00E33B29" w:rsidP="000E1C27">
            <w:pPr>
              <w:jc w:val="center"/>
              <w:rPr>
                <w:rFonts w:ascii="標楷體" w:eastAsia="標楷體" w:hAnsi="標楷體"/>
              </w:rPr>
            </w:pPr>
            <w:r w:rsidRPr="001659AC">
              <w:rPr>
                <w:rFonts w:ascii="標楷體" w:eastAsia="標楷體" w:hAnsi="標楷體"/>
              </w:rPr>
              <w:t>評量方式</w:t>
            </w:r>
          </w:p>
        </w:tc>
        <w:tc>
          <w:tcPr>
            <w:tcW w:w="3628" w:type="dxa"/>
          </w:tcPr>
          <w:p w:rsidR="00E33B29" w:rsidRPr="001659AC" w:rsidRDefault="00E33B29" w:rsidP="000E1C27">
            <w:pPr>
              <w:jc w:val="center"/>
              <w:rPr>
                <w:rFonts w:ascii="標楷體" w:eastAsia="標楷體" w:hAnsi="標楷體"/>
              </w:rPr>
            </w:pPr>
            <w:r w:rsidRPr="001659AC">
              <w:rPr>
                <w:rFonts w:ascii="標楷體" w:eastAsia="標楷體" w:hAnsi="標楷體"/>
              </w:rPr>
              <w:t>備註</w:t>
            </w:r>
          </w:p>
        </w:tc>
      </w:tr>
      <w:tr w:rsidR="00E33B29" w:rsidRPr="001659AC" w:rsidTr="000E1C27">
        <w:trPr>
          <w:trHeight w:val="9252"/>
        </w:trPr>
        <w:tc>
          <w:tcPr>
            <w:tcW w:w="3794" w:type="dxa"/>
            <w:vMerge w:val="restart"/>
          </w:tcPr>
          <w:p w:rsidR="00E33B29" w:rsidRPr="001A7361" w:rsidRDefault="00E33B29" w:rsidP="000E1C27">
            <w:pPr>
              <w:pStyle w:val="TableParagraph"/>
              <w:rPr>
                <w:sz w:val="24"/>
                <w:lang w:eastAsia="zh-TW"/>
              </w:rPr>
            </w:pPr>
            <w:r w:rsidRPr="001A7361">
              <w:rPr>
                <w:rFonts w:hint="eastAsia"/>
                <w:sz w:val="24"/>
                <w:lang w:eastAsia="zh-TW"/>
              </w:rPr>
              <w:t>--第一節--</w:t>
            </w:r>
          </w:p>
          <w:p w:rsidR="00E33B29" w:rsidRPr="001A7361" w:rsidRDefault="00E33B29" w:rsidP="000E1C27">
            <w:pPr>
              <w:pStyle w:val="TableParagraph"/>
              <w:rPr>
                <w:sz w:val="24"/>
                <w:lang w:eastAsia="zh-TW"/>
              </w:rPr>
            </w:pPr>
            <w:r w:rsidRPr="001A7361">
              <w:rPr>
                <w:rFonts w:hint="eastAsia"/>
                <w:sz w:val="24"/>
                <w:lang w:eastAsia="zh-TW"/>
              </w:rPr>
              <w:t>一、引起動機</w:t>
            </w:r>
          </w:p>
          <w:p w:rsidR="00E33B29" w:rsidRDefault="00E33B29" w:rsidP="000E1C27">
            <w:pPr>
              <w:pStyle w:val="TableParagraph"/>
              <w:rPr>
                <w:rFonts w:ascii="新細明體" w:eastAsia="新細明體" w:hAnsi="新細明體"/>
                <w:sz w:val="24"/>
                <w:lang w:eastAsia="zh-TW"/>
              </w:rPr>
            </w:pPr>
            <w:r>
              <w:rPr>
                <w:rFonts w:hint="eastAsia"/>
                <w:sz w:val="24"/>
                <w:lang w:eastAsia="zh-TW"/>
              </w:rPr>
              <w:t xml:space="preserve">　　老師上課先播放區間車的影片讓小朋友看</w:t>
            </w:r>
            <w:r>
              <w:rPr>
                <w:rFonts w:ascii="新細明體" w:eastAsia="新細明體" w:hAnsi="新細明體" w:hint="eastAsia"/>
                <w:sz w:val="24"/>
                <w:lang w:eastAsia="zh-TW"/>
              </w:rPr>
              <w:t>，</w:t>
            </w:r>
            <w:r>
              <w:rPr>
                <w:rFonts w:hint="eastAsia"/>
                <w:sz w:val="24"/>
                <w:lang w:eastAsia="zh-TW"/>
              </w:rPr>
              <w:t>問小朋友知不知道那是什麼交通工具</w:t>
            </w:r>
            <w:r>
              <w:rPr>
                <w:rFonts w:ascii="新細明體" w:eastAsia="新細明體" w:hAnsi="新細明體" w:hint="eastAsia"/>
                <w:sz w:val="24"/>
                <w:lang w:eastAsia="zh-TW"/>
              </w:rPr>
              <w:t>，</w:t>
            </w:r>
            <w:r>
              <w:rPr>
                <w:rFonts w:hint="eastAsia"/>
                <w:sz w:val="24"/>
                <w:lang w:eastAsia="zh-TW"/>
              </w:rPr>
              <w:t>並進一步引導小朋友認識社區附近的兩個火車站</w:t>
            </w:r>
            <w:r>
              <w:rPr>
                <w:rFonts w:ascii="新細明體" w:eastAsia="新細明體" w:hAnsi="新細明體" w:hint="eastAsia"/>
                <w:sz w:val="24"/>
                <w:lang w:eastAsia="zh-TW"/>
              </w:rPr>
              <w:t>。</w:t>
            </w:r>
          </w:p>
          <w:p w:rsidR="00E33B29" w:rsidRDefault="00E33B29" w:rsidP="000E1C27">
            <w:pPr>
              <w:pStyle w:val="TableParagraph"/>
              <w:rPr>
                <w:rFonts w:ascii="新細明體" w:eastAsia="新細明體" w:hAnsi="新細明體"/>
                <w:sz w:val="24"/>
                <w:lang w:eastAsia="zh-TW"/>
              </w:rPr>
            </w:pPr>
          </w:p>
          <w:p w:rsidR="00E33B29" w:rsidRPr="001A7361" w:rsidRDefault="00E33B29" w:rsidP="000E1C27">
            <w:pPr>
              <w:pStyle w:val="TableParagraph"/>
              <w:rPr>
                <w:sz w:val="24"/>
                <w:lang w:eastAsia="zh-TW"/>
              </w:rPr>
            </w:pPr>
          </w:p>
          <w:p w:rsidR="00E33B29" w:rsidRDefault="00E33B29" w:rsidP="000E1C27">
            <w:pPr>
              <w:pStyle w:val="TableParagraph"/>
              <w:rPr>
                <w:sz w:val="24"/>
                <w:lang w:eastAsia="zh-TW"/>
              </w:rPr>
            </w:pPr>
            <w:r w:rsidRPr="001A7361">
              <w:rPr>
                <w:rFonts w:hint="eastAsia"/>
                <w:sz w:val="24"/>
                <w:lang w:eastAsia="zh-TW"/>
              </w:rPr>
              <w:t>二、發展活動</w:t>
            </w:r>
          </w:p>
          <w:p w:rsidR="00E33B29" w:rsidRDefault="00E33B29" w:rsidP="000E1C27">
            <w:pPr>
              <w:pStyle w:val="TableParagraph"/>
              <w:ind w:left="240" w:hangingChars="100" w:hanging="240"/>
              <w:rPr>
                <w:sz w:val="24"/>
                <w:lang w:eastAsia="zh-TW"/>
              </w:rPr>
            </w:pPr>
            <w:r w:rsidRPr="001A7361">
              <w:rPr>
                <w:rFonts w:hint="eastAsia"/>
                <w:sz w:val="24"/>
                <w:lang w:eastAsia="zh-TW"/>
              </w:rPr>
              <w:t>1.老師</w:t>
            </w:r>
            <w:r>
              <w:rPr>
                <w:rFonts w:hint="eastAsia"/>
                <w:sz w:val="24"/>
                <w:lang w:eastAsia="zh-TW"/>
              </w:rPr>
              <w:t>先</w:t>
            </w:r>
            <w:r w:rsidRPr="001A7361">
              <w:rPr>
                <w:rFonts w:hint="eastAsia"/>
                <w:sz w:val="24"/>
                <w:lang w:eastAsia="zh-TW"/>
              </w:rPr>
              <w:t>透過教學PPT</w:t>
            </w:r>
            <w:r>
              <w:rPr>
                <w:rFonts w:hint="eastAsia"/>
                <w:sz w:val="24"/>
                <w:lang w:eastAsia="zh-TW"/>
              </w:rPr>
              <w:t>先揭示由台鐵科</w:t>
            </w:r>
            <w:proofErr w:type="gramStart"/>
            <w:r>
              <w:rPr>
                <w:rFonts w:hint="eastAsia"/>
                <w:sz w:val="24"/>
                <w:lang w:eastAsia="zh-TW"/>
              </w:rPr>
              <w:t>工館站和</w:t>
            </w:r>
            <w:proofErr w:type="gramEnd"/>
            <w:r>
              <w:rPr>
                <w:rFonts w:hint="eastAsia"/>
                <w:sz w:val="24"/>
                <w:lang w:eastAsia="zh-TW"/>
              </w:rPr>
              <w:t>民族站出發北上會經過的幾個車站:</w:t>
            </w:r>
            <w:r>
              <w:rPr>
                <w:rFonts w:hint="eastAsia"/>
                <w:sz w:val="24"/>
                <w:bdr w:val="single" w:sz="4" w:space="0" w:color="auto"/>
                <w:lang w:eastAsia="zh-TW"/>
              </w:rPr>
              <w:t>高雄站</w:t>
            </w:r>
            <w:r>
              <w:rPr>
                <w:rFonts w:ascii="新細明體" w:eastAsia="新細明體" w:hAnsi="新細明體" w:hint="eastAsia"/>
                <w:sz w:val="24"/>
                <w:lang w:eastAsia="zh-TW"/>
              </w:rPr>
              <w:t>→</w:t>
            </w:r>
            <w:r>
              <w:rPr>
                <w:rFonts w:hint="eastAsia"/>
                <w:sz w:val="24"/>
                <w:bdr w:val="single" w:sz="4" w:space="0" w:color="auto"/>
                <w:lang w:eastAsia="zh-TW"/>
              </w:rPr>
              <w:t>三塊厝站</w:t>
            </w:r>
            <w:r w:rsidRPr="00EE3FFD">
              <w:rPr>
                <w:rFonts w:ascii="新細明體" w:eastAsia="新細明體" w:hAnsi="新細明體" w:hint="eastAsia"/>
                <w:sz w:val="24"/>
                <w:lang w:eastAsia="zh-TW"/>
              </w:rPr>
              <w:t>→</w:t>
            </w:r>
            <w:r>
              <w:rPr>
                <w:rFonts w:hint="eastAsia"/>
                <w:sz w:val="24"/>
                <w:bdr w:val="single" w:sz="4" w:space="0" w:color="auto"/>
                <w:lang w:eastAsia="zh-TW"/>
              </w:rPr>
              <w:t>鼓山站</w:t>
            </w:r>
            <w:r>
              <w:rPr>
                <w:rFonts w:ascii="新細明體" w:eastAsia="新細明體" w:hAnsi="新細明體" w:hint="eastAsia"/>
                <w:sz w:val="24"/>
                <w:lang w:eastAsia="zh-TW"/>
              </w:rPr>
              <w:t>→</w:t>
            </w:r>
            <w:r>
              <w:rPr>
                <w:rFonts w:hint="eastAsia"/>
                <w:sz w:val="24"/>
                <w:bdr w:val="single" w:sz="4" w:space="0" w:color="auto"/>
                <w:lang w:eastAsia="zh-TW"/>
              </w:rPr>
              <w:t>美術館站</w:t>
            </w:r>
            <w:r w:rsidRPr="001A7361">
              <w:rPr>
                <w:rFonts w:hint="eastAsia"/>
                <w:sz w:val="24"/>
                <w:lang w:eastAsia="zh-TW"/>
              </w:rPr>
              <w:t>。</w:t>
            </w:r>
          </w:p>
          <w:p w:rsidR="00E33B29" w:rsidRPr="001A7361" w:rsidRDefault="00E33B29" w:rsidP="000E1C27">
            <w:pPr>
              <w:pStyle w:val="TableParagraph"/>
              <w:ind w:leftChars="100" w:left="240"/>
              <w:rPr>
                <w:sz w:val="24"/>
                <w:lang w:eastAsia="zh-TW"/>
              </w:rPr>
            </w:pPr>
            <w:r>
              <w:rPr>
                <w:rFonts w:hint="eastAsia"/>
                <w:sz w:val="24"/>
                <w:lang w:eastAsia="zh-TW"/>
              </w:rPr>
              <w:t>接著老師說明這一節課我們先來看看火車可以帶我們到那些博物館</w:t>
            </w:r>
            <w:r>
              <w:rPr>
                <w:rFonts w:ascii="新細明體" w:eastAsia="新細明體" w:hAnsi="新細明體" w:hint="eastAsia"/>
                <w:sz w:val="24"/>
                <w:lang w:eastAsia="zh-TW"/>
              </w:rPr>
              <w:t>，</w:t>
            </w:r>
            <w:r>
              <w:rPr>
                <w:rFonts w:hint="eastAsia"/>
                <w:sz w:val="24"/>
                <w:lang w:eastAsia="zh-TW"/>
              </w:rPr>
              <w:t>讓小朋友先從車站的站</w:t>
            </w:r>
            <w:proofErr w:type="gramStart"/>
            <w:r>
              <w:rPr>
                <w:rFonts w:hint="eastAsia"/>
                <w:sz w:val="24"/>
                <w:lang w:eastAsia="zh-TW"/>
              </w:rPr>
              <w:t>名先猜</w:t>
            </w:r>
            <w:proofErr w:type="gramEnd"/>
            <w:r>
              <w:rPr>
                <w:rFonts w:ascii="新細明體" w:eastAsia="新細明體" w:hAnsi="新細明體" w:hint="eastAsia"/>
                <w:sz w:val="24"/>
                <w:lang w:eastAsia="zh-TW"/>
              </w:rPr>
              <w:t>，</w:t>
            </w:r>
            <w:r>
              <w:rPr>
                <w:rFonts w:hint="eastAsia"/>
                <w:sz w:val="24"/>
                <w:lang w:eastAsia="zh-TW"/>
              </w:rPr>
              <w:t>老師再揭示答案</w:t>
            </w:r>
            <w:r>
              <w:rPr>
                <w:rFonts w:ascii="新細明體" w:eastAsia="新細明體" w:hAnsi="新細明體" w:hint="eastAsia"/>
                <w:sz w:val="24"/>
                <w:lang w:eastAsia="zh-TW"/>
              </w:rPr>
              <w:t>。</w:t>
            </w:r>
          </w:p>
          <w:p w:rsidR="00E33B29" w:rsidRDefault="00E33B29" w:rsidP="000E1C27">
            <w:pPr>
              <w:pStyle w:val="TableParagraph"/>
              <w:ind w:left="240" w:hangingChars="100" w:hanging="240"/>
              <w:rPr>
                <w:sz w:val="24"/>
                <w:lang w:eastAsia="zh-TW"/>
              </w:rPr>
            </w:pPr>
            <w:r w:rsidRPr="001A7361">
              <w:rPr>
                <w:rFonts w:hint="eastAsia"/>
                <w:sz w:val="24"/>
                <w:lang w:eastAsia="zh-TW"/>
              </w:rPr>
              <w:t>2.</w:t>
            </w:r>
            <w:r>
              <w:rPr>
                <w:rFonts w:hint="eastAsia"/>
                <w:sz w:val="24"/>
                <w:lang w:eastAsia="zh-TW"/>
              </w:rPr>
              <w:t>老師發下學習單(</w:t>
            </w:r>
            <w:proofErr w:type="gramStart"/>
            <w:r>
              <w:rPr>
                <w:rFonts w:hint="eastAsia"/>
                <w:sz w:val="24"/>
                <w:lang w:eastAsia="zh-TW"/>
              </w:rPr>
              <w:t>一</w:t>
            </w:r>
            <w:proofErr w:type="gramEnd"/>
            <w:r>
              <w:rPr>
                <w:rFonts w:hint="eastAsia"/>
                <w:sz w:val="24"/>
                <w:lang w:eastAsia="zh-TW"/>
              </w:rPr>
              <w:t>)</w:t>
            </w:r>
            <w:r>
              <w:rPr>
                <w:rFonts w:ascii="新細明體" w:eastAsia="新細明體" w:hAnsi="新細明體" w:hint="eastAsia"/>
                <w:sz w:val="24"/>
                <w:lang w:eastAsia="zh-TW"/>
              </w:rPr>
              <w:t>，</w:t>
            </w:r>
            <w:r>
              <w:rPr>
                <w:rFonts w:hint="eastAsia"/>
                <w:sz w:val="24"/>
                <w:lang w:eastAsia="zh-TW"/>
              </w:rPr>
              <w:t>讓小朋友一邊觀看科工館和高美館的介紹影片</w:t>
            </w:r>
            <w:r>
              <w:rPr>
                <w:rFonts w:ascii="新細明體" w:eastAsia="新細明體" w:hAnsi="新細明體" w:hint="eastAsia"/>
                <w:sz w:val="24"/>
                <w:lang w:eastAsia="zh-TW"/>
              </w:rPr>
              <w:t>，</w:t>
            </w:r>
            <w:r>
              <w:rPr>
                <w:rFonts w:hint="eastAsia"/>
                <w:sz w:val="24"/>
                <w:lang w:eastAsia="zh-TW"/>
              </w:rPr>
              <w:t>一邊記下兩個博物館中印象最深刻的事</w:t>
            </w:r>
            <w:r w:rsidRPr="001A7361">
              <w:rPr>
                <w:rFonts w:hint="eastAsia"/>
                <w:sz w:val="24"/>
                <w:lang w:eastAsia="zh-TW"/>
              </w:rPr>
              <w:t>。</w:t>
            </w:r>
          </w:p>
          <w:p w:rsidR="00E33B29" w:rsidRPr="001A7361" w:rsidRDefault="00E33B29" w:rsidP="000E1C27">
            <w:pPr>
              <w:pStyle w:val="TableParagraph"/>
              <w:ind w:left="240" w:hangingChars="100" w:hanging="240"/>
              <w:rPr>
                <w:sz w:val="24"/>
                <w:lang w:eastAsia="zh-TW"/>
              </w:rPr>
            </w:pPr>
          </w:p>
          <w:p w:rsidR="00E33B29" w:rsidRPr="001A7361" w:rsidRDefault="00E33B29" w:rsidP="000E1C27">
            <w:pPr>
              <w:pStyle w:val="TableParagraph"/>
              <w:ind w:left="240" w:hangingChars="100" w:hanging="240"/>
              <w:rPr>
                <w:sz w:val="24"/>
                <w:lang w:eastAsia="zh-TW"/>
              </w:rPr>
            </w:pPr>
            <w:r w:rsidRPr="001A7361">
              <w:rPr>
                <w:rFonts w:hint="eastAsia"/>
                <w:sz w:val="24"/>
                <w:lang w:eastAsia="zh-TW"/>
              </w:rPr>
              <w:t>三、綜合活動</w:t>
            </w:r>
          </w:p>
          <w:p w:rsidR="00E33B29" w:rsidRPr="001A7361" w:rsidRDefault="00E33B29" w:rsidP="000E1C27">
            <w:pPr>
              <w:pStyle w:val="TableParagraph"/>
              <w:ind w:firstLineChars="50" w:firstLine="120"/>
              <w:rPr>
                <w:sz w:val="24"/>
                <w:lang w:eastAsia="zh-TW"/>
              </w:rPr>
            </w:pPr>
            <w:r>
              <w:rPr>
                <w:rFonts w:hint="eastAsia"/>
                <w:sz w:val="24"/>
                <w:lang w:eastAsia="zh-TW"/>
              </w:rPr>
              <w:t>老師揭示閃示卡(</w:t>
            </w:r>
            <w:r>
              <w:rPr>
                <w:rFonts w:hint="eastAsia"/>
                <w:sz w:val="24"/>
                <w:bdr w:val="single" w:sz="4" w:space="0" w:color="auto"/>
                <w:lang w:eastAsia="zh-TW"/>
              </w:rPr>
              <w:t>問好</w:t>
            </w:r>
            <w:r>
              <w:rPr>
                <w:rFonts w:ascii="新細明體" w:eastAsia="新細明體" w:hAnsi="新細明體" w:hint="eastAsia"/>
                <w:sz w:val="24"/>
                <w:lang w:eastAsia="zh-TW"/>
              </w:rPr>
              <w:t>、</w:t>
            </w:r>
            <w:r>
              <w:rPr>
                <w:rFonts w:hint="eastAsia"/>
                <w:sz w:val="24"/>
                <w:bdr w:val="single" w:sz="4" w:space="0" w:color="auto"/>
                <w:lang w:eastAsia="zh-TW"/>
              </w:rPr>
              <w:t>印象深刻</w:t>
            </w:r>
            <w:r>
              <w:rPr>
                <w:rFonts w:hint="eastAsia"/>
                <w:sz w:val="24"/>
                <w:bdr w:val="single" w:sz="4" w:space="0" w:color="auto"/>
                <w:lang w:eastAsia="zh-TW"/>
              </w:rPr>
              <w:lastRenderedPageBreak/>
              <w:t>的事</w:t>
            </w:r>
            <w:r>
              <w:rPr>
                <w:rFonts w:ascii="新細明體" w:eastAsia="新細明體" w:hAnsi="新細明體" w:hint="eastAsia"/>
                <w:sz w:val="24"/>
                <w:lang w:eastAsia="zh-TW"/>
              </w:rPr>
              <w:t>、</w:t>
            </w:r>
            <w:r>
              <w:rPr>
                <w:rFonts w:hint="eastAsia"/>
                <w:sz w:val="24"/>
                <w:bdr w:val="single" w:sz="4" w:space="0" w:color="auto"/>
                <w:lang w:eastAsia="zh-TW"/>
              </w:rPr>
              <w:t>結束</w:t>
            </w:r>
            <w:r>
              <w:rPr>
                <w:rFonts w:hint="eastAsia"/>
                <w:sz w:val="24"/>
                <w:lang w:eastAsia="zh-TW"/>
              </w:rPr>
              <w:t>)</w:t>
            </w:r>
            <w:r>
              <w:rPr>
                <w:rFonts w:ascii="新細明體" w:eastAsia="新細明體" w:hAnsi="新細明體" w:hint="eastAsia"/>
                <w:sz w:val="24"/>
                <w:lang w:eastAsia="zh-TW"/>
              </w:rPr>
              <w:t>，</w:t>
            </w:r>
            <w:r>
              <w:rPr>
                <w:rFonts w:hint="eastAsia"/>
                <w:sz w:val="24"/>
                <w:lang w:eastAsia="zh-TW"/>
              </w:rPr>
              <w:t>讓</w:t>
            </w:r>
            <w:proofErr w:type="gramStart"/>
            <w:r>
              <w:rPr>
                <w:rFonts w:hint="eastAsia"/>
                <w:sz w:val="24"/>
                <w:lang w:eastAsia="zh-TW"/>
              </w:rPr>
              <w:t>小朋友依閃示</w:t>
            </w:r>
            <w:proofErr w:type="gramEnd"/>
            <w:r>
              <w:rPr>
                <w:rFonts w:hint="eastAsia"/>
                <w:sz w:val="24"/>
                <w:lang w:eastAsia="zh-TW"/>
              </w:rPr>
              <w:t>卡上的提示練習上台分享自己對兩個博物館中印象最深刻的設備</w:t>
            </w:r>
            <w:r w:rsidRPr="001A7361">
              <w:rPr>
                <w:rFonts w:hint="eastAsia"/>
                <w:sz w:val="24"/>
                <w:lang w:eastAsia="zh-TW"/>
              </w:rPr>
              <w:t>，老師針對學生的表現給予回饋。</w:t>
            </w:r>
          </w:p>
          <w:p w:rsidR="00E33B29" w:rsidRDefault="00E33B29" w:rsidP="000E1C27">
            <w:pPr>
              <w:pStyle w:val="TableParagraph"/>
              <w:rPr>
                <w:sz w:val="24"/>
                <w:lang w:eastAsia="zh-TW"/>
              </w:rPr>
            </w:pPr>
            <w:r w:rsidRPr="001A7361">
              <w:rPr>
                <w:rFonts w:hint="eastAsia"/>
                <w:sz w:val="24"/>
                <w:lang w:eastAsia="zh-TW"/>
              </w:rPr>
              <w:t>--第一節結束</w:t>
            </w:r>
            <w:proofErr w:type="gramStart"/>
            <w:r>
              <w:rPr>
                <w:sz w:val="24"/>
                <w:lang w:eastAsia="zh-TW"/>
              </w:rPr>
              <w:t>—</w:t>
            </w:r>
            <w:proofErr w:type="gramEnd"/>
          </w:p>
          <w:p w:rsidR="00E33B29" w:rsidRDefault="00E33B29" w:rsidP="000E1C27">
            <w:pPr>
              <w:pStyle w:val="TableParagraph"/>
              <w:rPr>
                <w:sz w:val="24"/>
                <w:lang w:eastAsia="zh-TW"/>
              </w:rPr>
            </w:pPr>
            <w:r>
              <w:rPr>
                <w:rFonts w:hint="eastAsia"/>
                <w:sz w:val="24"/>
                <w:lang w:eastAsia="zh-TW"/>
              </w:rPr>
              <w:t>--第二節</w:t>
            </w:r>
            <w:proofErr w:type="gramStart"/>
            <w:r>
              <w:rPr>
                <w:sz w:val="24"/>
                <w:lang w:eastAsia="zh-TW"/>
              </w:rPr>
              <w:t>—</w:t>
            </w:r>
            <w:proofErr w:type="gramEnd"/>
          </w:p>
          <w:p w:rsidR="00E33B29" w:rsidRPr="001A7361" w:rsidRDefault="00E33B29" w:rsidP="000E1C27">
            <w:pPr>
              <w:pStyle w:val="TableParagraph"/>
              <w:rPr>
                <w:sz w:val="24"/>
                <w:lang w:eastAsia="zh-TW"/>
              </w:rPr>
            </w:pPr>
            <w:r>
              <w:rPr>
                <w:rFonts w:hint="eastAsia"/>
                <w:sz w:val="24"/>
                <w:lang w:eastAsia="zh-TW"/>
              </w:rPr>
              <w:t>一</w:t>
            </w:r>
            <w:r>
              <w:rPr>
                <w:rFonts w:ascii="新細明體" w:eastAsia="新細明體" w:hAnsi="新細明體" w:hint="eastAsia"/>
                <w:sz w:val="24"/>
                <w:lang w:eastAsia="zh-TW"/>
              </w:rPr>
              <w:t>、</w:t>
            </w:r>
            <w:r>
              <w:rPr>
                <w:rFonts w:hint="eastAsia"/>
                <w:sz w:val="24"/>
                <w:lang w:eastAsia="zh-TW"/>
              </w:rPr>
              <w:t>引起動機</w:t>
            </w:r>
          </w:p>
          <w:p w:rsidR="00E33B29" w:rsidRDefault="00E33B29" w:rsidP="000E1C27">
            <w:pPr>
              <w:pStyle w:val="TableParagraph"/>
              <w:ind w:firstLineChars="200" w:firstLine="480"/>
              <w:rPr>
                <w:rFonts w:ascii="新細明體" w:eastAsia="新細明體" w:hAnsi="新細明體"/>
                <w:sz w:val="24"/>
                <w:lang w:eastAsia="zh-TW"/>
              </w:rPr>
            </w:pPr>
            <w:r>
              <w:rPr>
                <w:rFonts w:hint="eastAsia"/>
                <w:sz w:val="24"/>
                <w:lang w:eastAsia="zh-TW"/>
              </w:rPr>
              <w:t>老師先播放美食製作的影片</w:t>
            </w:r>
            <w:r>
              <w:rPr>
                <w:rFonts w:ascii="新細明體" w:eastAsia="新細明體" w:hAnsi="新細明體" w:hint="eastAsia"/>
                <w:sz w:val="24"/>
                <w:lang w:eastAsia="zh-TW"/>
              </w:rPr>
              <w:t>，</w:t>
            </w:r>
            <w:r>
              <w:rPr>
                <w:rFonts w:hint="eastAsia"/>
                <w:sz w:val="24"/>
                <w:lang w:eastAsia="zh-TW"/>
              </w:rPr>
              <w:t>接著問小朋友如果要製作美味的食物</w:t>
            </w:r>
            <w:r>
              <w:rPr>
                <w:rFonts w:ascii="新細明體" w:eastAsia="新細明體" w:hAnsi="新細明體" w:hint="eastAsia"/>
                <w:sz w:val="24"/>
                <w:lang w:eastAsia="zh-TW"/>
              </w:rPr>
              <w:t>，</w:t>
            </w:r>
            <w:r>
              <w:rPr>
                <w:rFonts w:hint="eastAsia"/>
                <w:sz w:val="24"/>
                <w:lang w:eastAsia="zh-TW"/>
              </w:rPr>
              <w:t>需要什麼重要的東西?引導小朋友了解食材的準備很重要</w:t>
            </w:r>
            <w:r>
              <w:rPr>
                <w:rFonts w:ascii="新細明體" w:eastAsia="新細明體" w:hAnsi="新細明體" w:hint="eastAsia"/>
                <w:sz w:val="24"/>
                <w:lang w:eastAsia="zh-TW"/>
              </w:rPr>
              <w:t>，</w:t>
            </w:r>
            <w:r>
              <w:rPr>
                <w:rFonts w:hint="eastAsia"/>
                <w:sz w:val="24"/>
                <w:lang w:eastAsia="zh-TW"/>
              </w:rPr>
              <w:t>接著介紹</w:t>
            </w:r>
            <w:r>
              <w:rPr>
                <w:rFonts w:hint="eastAsia"/>
                <w:sz w:val="24"/>
                <w:bdr w:val="single" w:sz="4" w:space="0" w:color="auto"/>
                <w:lang w:eastAsia="zh-TW"/>
              </w:rPr>
              <w:t>三塊厝站</w:t>
            </w:r>
            <w:r w:rsidRPr="00163F55">
              <w:rPr>
                <w:rFonts w:ascii="新細明體" w:eastAsia="新細明體" w:hAnsi="新細明體" w:hint="eastAsia"/>
                <w:sz w:val="24"/>
                <w:lang w:eastAsia="zh-TW"/>
              </w:rPr>
              <w:t>。</w:t>
            </w:r>
          </w:p>
          <w:p w:rsidR="00E33B29" w:rsidRDefault="00E33B29" w:rsidP="000E1C27">
            <w:pPr>
              <w:pStyle w:val="TableParagraph"/>
              <w:rPr>
                <w:rFonts w:ascii="新細明體" w:eastAsia="新細明體" w:hAnsi="新細明體"/>
                <w:sz w:val="24"/>
                <w:lang w:eastAsia="zh-TW"/>
              </w:rPr>
            </w:pPr>
          </w:p>
          <w:p w:rsidR="00E33B29" w:rsidRPr="00A74F49" w:rsidRDefault="00E33B29" w:rsidP="000E1C27">
            <w:pPr>
              <w:pStyle w:val="TableParagraph"/>
              <w:rPr>
                <w:sz w:val="24"/>
                <w:lang w:eastAsia="zh-TW"/>
              </w:rPr>
            </w:pPr>
            <w:r>
              <w:rPr>
                <w:rFonts w:hint="eastAsia"/>
                <w:sz w:val="24"/>
                <w:lang w:eastAsia="zh-TW"/>
              </w:rPr>
              <w:t>二</w:t>
            </w:r>
            <w:r>
              <w:rPr>
                <w:rFonts w:ascii="新細明體" w:eastAsia="新細明體" w:hAnsi="新細明體" w:hint="eastAsia"/>
                <w:sz w:val="24"/>
                <w:lang w:eastAsia="zh-TW"/>
              </w:rPr>
              <w:t>、</w:t>
            </w:r>
            <w:r w:rsidRPr="00A74F49">
              <w:rPr>
                <w:rFonts w:hint="eastAsia"/>
                <w:sz w:val="24"/>
                <w:lang w:eastAsia="zh-TW"/>
              </w:rPr>
              <w:t>發展活動</w:t>
            </w:r>
          </w:p>
          <w:p w:rsidR="00E33B29" w:rsidRPr="001659AC" w:rsidRDefault="00E33B29" w:rsidP="000E1C27">
            <w:pPr>
              <w:pStyle w:val="TableParagraph"/>
              <w:ind w:left="240" w:hangingChars="100" w:hanging="240"/>
              <w:rPr>
                <w:sz w:val="24"/>
                <w:lang w:eastAsia="zh-TW"/>
              </w:rPr>
            </w:pPr>
            <w:r>
              <w:rPr>
                <w:rFonts w:hint="eastAsia"/>
                <w:sz w:val="24"/>
                <w:lang w:eastAsia="zh-TW"/>
              </w:rPr>
              <w:t>1.老師先利用影片介紹三塊厝站的兩個重要景點:三鳳中街</w:t>
            </w:r>
            <w:r>
              <w:rPr>
                <w:rFonts w:ascii="新細明體" w:eastAsia="新細明體" w:hAnsi="新細明體" w:hint="eastAsia"/>
                <w:sz w:val="24"/>
                <w:lang w:eastAsia="zh-TW"/>
              </w:rPr>
              <w:t>、</w:t>
            </w:r>
            <w:r>
              <w:rPr>
                <w:rFonts w:hint="eastAsia"/>
                <w:sz w:val="24"/>
                <w:lang w:eastAsia="zh-TW"/>
              </w:rPr>
              <w:t>三民市場。</w:t>
            </w:r>
          </w:p>
          <w:p w:rsidR="00E33B29" w:rsidRPr="001659AC" w:rsidRDefault="00E33B29" w:rsidP="000E1C27">
            <w:pPr>
              <w:pStyle w:val="TableParagraph"/>
              <w:ind w:left="240" w:hangingChars="100" w:hanging="240"/>
              <w:rPr>
                <w:sz w:val="24"/>
                <w:lang w:eastAsia="zh-TW"/>
              </w:rPr>
            </w:pPr>
            <w:r>
              <w:rPr>
                <w:rFonts w:hint="eastAsia"/>
                <w:sz w:val="24"/>
                <w:lang w:eastAsia="zh-TW"/>
              </w:rPr>
              <w:t>2.老師發下學習單(二)</w:t>
            </w:r>
            <w:r>
              <w:rPr>
                <w:rFonts w:ascii="新細明體" w:eastAsia="新細明體" w:hAnsi="新細明體" w:hint="eastAsia"/>
                <w:sz w:val="24"/>
                <w:lang w:eastAsia="zh-TW"/>
              </w:rPr>
              <w:t>，</w:t>
            </w:r>
            <w:r>
              <w:rPr>
                <w:rFonts w:hint="eastAsia"/>
                <w:sz w:val="24"/>
                <w:lang w:eastAsia="zh-TW"/>
              </w:rPr>
              <w:t>讓小朋友們記下影片中印象深刻的部分</w:t>
            </w:r>
            <w:r w:rsidRPr="001659AC">
              <w:rPr>
                <w:rFonts w:hint="eastAsia"/>
                <w:sz w:val="24"/>
                <w:lang w:eastAsia="zh-TW"/>
              </w:rPr>
              <w:t>。</w:t>
            </w:r>
          </w:p>
          <w:p w:rsidR="00E33B29" w:rsidRDefault="00E33B29" w:rsidP="000E1C27">
            <w:pPr>
              <w:pStyle w:val="TableParagraph"/>
              <w:rPr>
                <w:sz w:val="24"/>
                <w:lang w:eastAsia="zh-TW"/>
              </w:rPr>
            </w:pPr>
          </w:p>
          <w:p w:rsidR="00E33B29" w:rsidRDefault="00E33B29" w:rsidP="000E1C27">
            <w:pPr>
              <w:pStyle w:val="TableParagraph"/>
              <w:ind w:left="240" w:hangingChars="100" w:hanging="240"/>
              <w:rPr>
                <w:sz w:val="24"/>
                <w:lang w:eastAsia="zh-TW"/>
              </w:rPr>
            </w:pPr>
          </w:p>
          <w:p w:rsidR="00E33B29" w:rsidRDefault="00E33B29" w:rsidP="000E1C27">
            <w:pPr>
              <w:pStyle w:val="TableParagraph"/>
              <w:ind w:left="240" w:hangingChars="100" w:hanging="240"/>
              <w:rPr>
                <w:sz w:val="24"/>
                <w:lang w:eastAsia="zh-TW"/>
              </w:rPr>
            </w:pPr>
            <w:r>
              <w:rPr>
                <w:rFonts w:hint="eastAsia"/>
                <w:sz w:val="24"/>
                <w:lang w:eastAsia="zh-TW"/>
              </w:rPr>
              <w:t>三</w:t>
            </w:r>
            <w:r>
              <w:rPr>
                <w:rFonts w:ascii="新細明體" w:eastAsia="新細明體" w:hAnsi="新細明體" w:hint="eastAsia"/>
                <w:sz w:val="24"/>
                <w:lang w:eastAsia="zh-TW"/>
              </w:rPr>
              <w:t>、</w:t>
            </w:r>
            <w:r>
              <w:rPr>
                <w:rFonts w:hint="eastAsia"/>
                <w:sz w:val="24"/>
                <w:lang w:eastAsia="zh-TW"/>
              </w:rPr>
              <w:t>綜合活動</w:t>
            </w:r>
          </w:p>
          <w:p w:rsidR="00E33B29" w:rsidRPr="001A7361" w:rsidRDefault="00E33B29" w:rsidP="000E1C27">
            <w:pPr>
              <w:pStyle w:val="TableParagraph"/>
              <w:ind w:firstLineChars="50" w:firstLine="120"/>
              <w:rPr>
                <w:sz w:val="24"/>
                <w:lang w:eastAsia="zh-TW"/>
              </w:rPr>
            </w:pPr>
            <w:r>
              <w:rPr>
                <w:rFonts w:hint="eastAsia"/>
                <w:sz w:val="24"/>
                <w:lang w:eastAsia="zh-TW"/>
              </w:rPr>
              <w:t>老師揭示閃示卡(</w:t>
            </w:r>
            <w:r>
              <w:rPr>
                <w:rFonts w:hint="eastAsia"/>
                <w:sz w:val="24"/>
                <w:bdr w:val="single" w:sz="4" w:space="0" w:color="auto"/>
                <w:lang w:eastAsia="zh-TW"/>
              </w:rPr>
              <w:t>問好</w:t>
            </w:r>
            <w:r>
              <w:rPr>
                <w:rFonts w:ascii="新細明體" w:eastAsia="新細明體" w:hAnsi="新細明體" w:hint="eastAsia"/>
                <w:sz w:val="24"/>
                <w:lang w:eastAsia="zh-TW"/>
              </w:rPr>
              <w:t>、</w:t>
            </w:r>
            <w:r>
              <w:rPr>
                <w:rFonts w:hint="eastAsia"/>
                <w:sz w:val="24"/>
                <w:bdr w:val="single" w:sz="4" w:space="0" w:color="auto"/>
                <w:lang w:eastAsia="zh-TW"/>
              </w:rPr>
              <w:t>印象深刻的事</w:t>
            </w:r>
            <w:r>
              <w:rPr>
                <w:rFonts w:ascii="新細明體" w:eastAsia="新細明體" w:hAnsi="新細明體" w:hint="eastAsia"/>
                <w:sz w:val="24"/>
                <w:lang w:eastAsia="zh-TW"/>
              </w:rPr>
              <w:t>、</w:t>
            </w:r>
            <w:r>
              <w:rPr>
                <w:rFonts w:hint="eastAsia"/>
                <w:sz w:val="24"/>
                <w:bdr w:val="single" w:sz="4" w:space="0" w:color="auto"/>
                <w:lang w:eastAsia="zh-TW"/>
              </w:rPr>
              <w:t>結束</w:t>
            </w:r>
            <w:r>
              <w:rPr>
                <w:rFonts w:hint="eastAsia"/>
                <w:sz w:val="24"/>
                <w:lang w:eastAsia="zh-TW"/>
              </w:rPr>
              <w:t>)</w:t>
            </w:r>
            <w:r>
              <w:rPr>
                <w:rFonts w:ascii="新細明體" w:eastAsia="新細明體" w:hAnsi="新細明體" w:hint="eastAsia"/>
                <w:sz w:val="24"/>
                <w:lang w:eastAsia="zh-TW"/>
              </w:rPr>
              <w:t>，</w:t>
            </w:r>
            <w:r>
              <w:rPr>
                <w:rFonts w:hint="eastAsia"/>
                <w:sz w:val="24"/>
                <w:lang w:eastAsia="zh-TW"/>
              </w:rPr>
              <w:t>讓</w:t>
            </w:r>
            <w:proofErr w:type="gramStart"/>
            <w:r>
              <w:rPr>
                <w:rFonts w:hint="eastAsia"/>
                <w:sz w:val="24"/>
                <w:lang w:eastAsia="zh-TW"/>
              </w:rPr>
              <w:t>小朋友依閃示</w:t>
            </w:r>
            <w:proofErr w:type="gramEnd"/>
            <w:r>
              <w:rPr>
                <w:rFonts w:hint="eastAsia"/>
                <w:sz w:val="24"/>
                <w:lang w:eastAsia="zh-TW"/>
              </w:rPr>
              <w:t>卡上的提示練習上台分享自己對三鳳中街和三民市場中印象最深刻的事</w:t>
            </w:r>
            <w:r w:rsidRPr="001A7361">
              <w:rPr>
                <w:rFonts w:hint="eastAsia"/>
                <w:sz w:val="24"/>
                <w:lang w:eastAsia="zh-TW"/>
              </w:rPr>
              <w:t>，老師針對學生的表現給予回饋。</w:t>
            </w:r>
          </w:p>
          <w:p w:rsidR="00E33B29" w:rsidRDefault="00E33B29" w:rsidP="000E1C27">
            <w:pPr>
              <w:pStyle w:val="TableParagraph"/>
              <w:rPr>
                <w:sz w:val="24"/>
                <w:lang w:eastAsia="zh-TW"/>
              </w:rPr>
            </w:pPr>
            <w:r>
              <w:rPr>
                <w:rFonts w:hint="eastAsia"/>
                <w:sz w:val="24"/>
                <w:lang w:eastAsia="zh-TW"/>
              </w:rPr>
              <w:t>回家作業：</w:t>
            </w:r>
          </w:p>
          <w:p w:rsidR="00E33B29" w:rsidRDefault="00E33B29" w:rsidP="000E1C27">
            <w:pPr>
              <w:pStyle w:val="TableParagraph"/>
              <w:rPr>
                <w:sz w:val="24"/>
                <w:lang w:eastAsia="zh-TW"/>
              </w:rPr>
            </w:pPr>
            <w:r>
              <w:rPr>
                <w:rFonts w:hint="eastAsia"/>
                <w:sz w:val="24"/>
                <w:lang w:eastAsia="zh-TW"/>
              </w:rPr>
              <w:t>老師發下作業單（一）</w:t>
            </w:r>
            <w:r>
              <w:rPr>
                <w:rFonts w:ascii="新細明體" w:eastAsia="新細明體" w:hAnsi="新細明體" w:hint="eastAsia"/>
                <w:sz w:val="24"/>
                <w:lang w:eastAsia="zh-TW"/>
              </w:rPr>
              <w:t>，</w:t>
            </w:r>
            <w:r>
              <w:rPr>
                <w:rFonts w:hint="eastAsia"/>
                <w:sz w:val="24"/>
                <w:lang w:eastAsia="zh-TW"/>
              </w:rPr>
              <w:t>讓學生練習把國語課本中學過的句型融入報告句型中</w:t>
            </w:r>
            <w:r>
              <w:rPr>
                <w:rFonts w:ascii="新細明體" w:eastAsia="新細明體" w:hAnsi="新細明體" w:hint="eastAsia"/>
                <w:sz w:val="24"/>
                <w:lang w:eastAsia="zh-TW"/>
              </w:rPr>
              <w:t>。</w:t>
            </w:r>
          </w:p>
          <w:p w:rsidR="00E33B29" w:rsidRDefault="00E33B29" w:rsidP="000E1C27">
            <w:pPr>
              <w:pStyle w:val="TableParagraph"/>
              <w:rPr>
                <w:sz w:val="24"/>
                <w:lang w:eastAsia="zh-TW"/>
              </w:rPr>
            </w:pPr>
            <w:r>
              <w:rPr>
                <w:rFonts w:hint="eastAsia"/>
                <w:sz w:val="24"/>
                <w:lang w:eastAsia="zh-TW"/>
              </w:rPr>
              <w:t>--第二節結束</w:t>
            </w:r>
            <w:proofErr w:type="gramStart"/>
            <w:r>
              <w:rPr>
                <w:sz w:val="24"/>
                <w:lang w:eastAsia="zh-TW"/>
              </w:rPr>
              <w:t>—</w:t>
            </w:r>
            <w:proofErr w:type="gramEnd"/>
          </w:p>
          <w:p w:rsidR="00E33B29" w:rsidRDefault="00E33B29" w:rsidP="000E1C27">
            <w:pPr>
              <w:pStyle w:val="TableParagraph"/>
              <w:rPr>
                <w:sz w:val="24"/>
                <w:lang w:eastAsia="zh-TW"/>
              </w:rPr>
            </w:pPr>
            <w:r>
              <w:rPr>
                <w:rFonts w:hint="eastAsia"/>
                <w:sz w:val="24"/>
                <w:lang w:eastAsia="zh-TW"/>
              </w:rPr>
              <w:t>--第三節</w:t>
            </w:r>
            <w:proofErr w:type="gramStart"/>
            <w:r>
              <w:rPr>
                <w:sz w:val="24"/>
                <w:lang w:eastAsia="zh-TW"/>
              </w:rPr>
              <w:t>—</w:t>
            </w:r>
            <w:proofErr w:type="gramEnd"/>
          </w:p>
          <w:p w:rsidR="00E33B29" w:rsidRDefault="00E33B29" w:rsidP="000E1C27">
            <w:pPr>
              <w:pStyle w:val="TableParagraph"/>
              <w:rPr>
                <w:sz w:val="24"/>
                <w:lang w:eastAsia="zh-TW"/>
              </w:rPr>
            </w:pPr>
            <w:r>
              <w:rPr>
                <w:sz w:val="24"/>
                <w:lang w:eastAsia="zh-TW"/>
              </w:rPr>
              <w:t>一</w:t>
            </w:r>
            <w:r>
              <w:rPr>
                <w:rFonts w:ascii="新細明體" w:eastAsia="新細明體" w:hAnsi="新細明體" w:hint="eastAsia"/>
                <w:sz w:val="24"/>
                <w:lang w:eastAsia="zh-TW"/>
              </w:rPr>
              <w:t>、</w:t>
            </w:r>
            <w:r>
              <w:rPr>
                <w:sz w:val="24"/>
                <w:lang w:eastAsia="zh-TW"/>
              </w:rPr>
              <w:t>引起動機</w:t>
            </w:r>
          </w:p>
          <w:p w:rsidR="00E33B29" w:rsidRDefault="00E33B29" w:rsidP="000E1C27">
            <w:pPr>
              <w:pStyle w:val="TableParagraph"/>
              <w:rPr>
                <w:rFonts w:ascii="新細明體" w:eastAsia="新細明體" w:hAnsi="新細明體"/>
                <w:sz w:val="24"/>
                <w:lang w:eastAsia="zh-TW"/>
              </w:rPr>
            </w:pPr>
            <w:r>
              <w:rPr>
                <w:rFonts w:hint="eastAsia"/>
                <w:sz w:val="24"/>
                <w:lang w:eastAsia="zh-TW"/>
              </w:rPr>
              <w:t xml:space="preserve">   在普通班的校訂課一開始</w:t>
            </w:r>
            <w:r>
              <w:rPr>
                <w:rFonts w:ascii="新細明體" w:eastAsia="新細明體" w:hAnsi="新細明體" w:hint="eastAsia"/>
                <w:sz w:val="24"/>
                <w:lang w:eastAsia="zh-TW"/>
              </w:rPr>
              <w:t>，</w:t>
            </w:r>
            <w:r>
              <w:rPr>
                <w:rFonts w:hint="eastAsia"/>
                <w:sz w:val="24"/>
                <w:lang w:eastAsia="zh-TW"/>
              </w:rPr>
              <w:t>老師先以PPT介紹在學校附近的車站可到達的地方（前兩節在資源班上課內容的摘要）</w:t>
            </w:r>
            <w:r>
              <w:rPr>
                <w:rFonts w:ascii="新細明體" w:eastAsia="新細明體" w:hAnsi="新細明體" w:hint="eastAsia"/>
                <w:sz w:val="24"/>
                <w:lang w:eastAsia="zh-TW"/>
              </w:rPr>
              <w:t>。</w:t>
            </w:r>
          </w:p>
          <w:p w:rsidR="00E33B29" w:rsidRDefault="00E33B29" w:rsidP="000E1C27">
            <w:pPr>
              <w:pStyle w:val="TableParagraph"/>
              <w:rPr>
                <w:sz w:val="24"/>
                <w:lang w:eastAsia="zh-TW"/>
              </w:rPr>
            </w:pPr>
            <w:r w:rsidRPr="00294DB0">
              <w:rPr>
                <w:rFonts w:hint="eastAsia"/>
                <w:sz w:val="24"/>
                <w:lang w:eastAsia="zh-TW"/>
              </w:rPr>
              <w:t>二</w:t>
            </w:r>
            <w:r>
              <w:rPr>
                <w:rFonts w:ascii="新細明體" w:eastAsia="新細明體" w:hAnsi="新細明體" w:hint="eastAsia"/>
                <w:sz w:val="24"/>
                <w:lang w:eastAsia="zh-TW"/>
              </w:rPr>
              <w:t>、</w:t>
            </w:r>
            <w:r w:rsidRPr="00294DB0">
              <w:rPr>
                <w:rFonts w:hint="eastAsia"/>
                <w:sz w:val="24"/>
                <w:lang w:eastAsia="zh-TW"/>
              </w:rPr>
              <w:t>發展活動</w:t>
            </w:r>
          </w:p>
          <w:p w:rsidR="00E33B29" w:rsidRPr="00686D86" w:rsidRDefault="00E33B29" w:rsidP="000E1C27">
            <w:pPr>
              <w:pStyle w:val="TableParagraph"/>
              <w:rPr>
                <w:sz w:val="24"/>
                <w:lang w:eastAsia="zh-TW"/>
              </w:rPr>
            </w:pPr>
            <w:r>
              <w:rPr>
                <w:rFonts w:hint="eastAsia"/>
                <w:sz w:val="24"/>
                <w:lang w:eastAsia="zh-TW"/>
              </w:rPr>
              <w:t xml:space="preserve">   老師發下團體學習單（一）</w:t>
            </w:r>
            <w:r>
              <w:rPr>
                <w:rFonts w:ascii="新細明體" w:eastAsia="新細明體" w:hAnsi="新細明體" w:hint="eastAsia"/>
                <w:sz w:val="24"/>
                <w:lang w:eastAsia="zh-TW"/>
              </w:rPr>
              <w:t>，</w:t>
            </w:r>
            <w:r w:rsidRPr="00686D86">
              <w:rPr>
                <w:rFonts w:hint="eastAsia"/>
                <w:sz w:val="24"/>
                <w:lang w:eastAsia="zh-TW"/>
              </w:rPr>
              <w:t>讓學生以合作</w:t>
            </w:r>
            <w:r>
              <w:rPr>
                <w:rFonts w:hint="eastAsia"/>
                <w:sz w:val="24"/>
                <w:lang w:eastAsia="zh-TW"/>
              </w:rPr>
              <w:t>學習的方式討論自</w:t>
            </w:r>
            <w:r>
              <w:rPr>
                <w:rFonts w:hint="eastAsia"/>
                <w:sz w:val="24"/>
                <w:lang w:eastAsia="zh-TW"/>
              </w:rPr>
              <w:lastRenderedPageBreak/>
              <w:t>己曾去過的地方及印象深刻的事</w:t>
            </w:r>
            <w:r>
              <w:rPr>
                <w:rFonts w:ascii="新細明體" w:eastAsia="新細明體" w:hAnsi="新細明體" w:hint="eastAsia"/>
                <w:sz w:val="24"/>
                <w:lang w:eastAsia="zh-TW"/>
              </w:rPr>
              <w:t>。</w:t>
            </w:r>
            <w:r w:rsidRPr="00686D86">
              <w:rPr>
                <w:rFonts w:hint="eastAsia"/>
                <w:sz w:val="24"/>
                <w:lang w:eastAsia="zh-TW"/>
              </w:rPr>
              <w:t>請小組指派一位學生上台報告。</w:t>
            </w:r>
          </w:p>
          <w:p w:rsidR="00E33B29" w:rsidRDefault="00E33B29" w:rsidP="000E1C27">
            <w:pPr>
              <w:pStyle w:val="TableParagraph"/>
              <w:rPr>
                <w:sz w:val="24"/>
                <w:lang w:eastAsia="zh-TW"/>
              </w:rPr>
            </w:pPr>
            <w:r w:rsidRPr="001659AC">
              <w:rPr>
                <w:rFonts w:hint="eastAsia"/>
                <w:sz w:val="24"/>
                <w:lang w:eastAsia="zh-TW"/>
              </w:rPr>
              <w:t>三、綜合活動</w:t>
            </w:r>
          </w:p>
          <w:p w:rsidR="00E33B29" w:rsidRPr="001A7361" w:rsidRDefault="00E33B29" w:rsidP="000E1C27">
            <w:pPr>
              <w:pStyle w:val="TableParagraph"/>
              <w:ind w:firstLineChars="50" w:firstLine="120"/>
              <w:rPr>
                <w:sz w:val="24"/>
                <w:lang w:eastAsia="zh-TW"/>
              </w:rPr>
            </w:pPr>
            <w:r>
              <w:rPr>
                <w:rFonts w:hint="eastAsia"/>
                <w:sz w:val="24"/>
                <w:lang w:eastAsia="zh-TW"/>
              </w:rPr>
              <w:t xml:space="preserve">   老師揭示閃示卡(</w:t>
            </w:r>
            <w:r>
              <w:rPr>
                <w:rFonts w:hint="eastAsia"/>
                <w:sz w:val="24"/>
                <w:bdr w:val="single" w:sz="4" w:space="0" w:color="auto"/>
                <w:lang w:eastAsia="zh-TW"/>
              </w:rPr>
              <w:t>問好</w:t>
            </w:r>
            <w:r>
              <w:rPr>
                <w:rFonts w:ascii="新細明體" w:eastAsia="新細明體" w:hAnsi="新細明體" w:hint="eastAsia"/>
                <w:sz w:val="24"/>
                <w:lang w:eastAsia="zh-TW"/>
              </w:rPr>
              <w:t>、</w:t>
            </w:r>
            <w:r>
              <w:rPr>
                <w:rFonts w:hint="eastAsia"/>
                <w:sz w:val="24"/>
                <w:bdr w:val="single" w:sz="4" w:space="0" w:color="auto"/>
                <w:lang w:eastAsia="zh-TW"/>
              </w:rPr>
              <w:t>印象深刻的事</w:t>
            </w:r>
            <w:r>
              <w:rPr>
                <w:rFonts w:ascii="新細明體" w:eastAsia="新細明體" w:hAnsi="新細明體" w:hint="eastAsia"/>
                <w:sz w:val="24"/>
                <w:lang w:eastAsia="zh-TW"/>
              </w:rPr>
              <w:t>、</w:t>
            </w:r>
            <w:r>
              <w:rPr>
                <w:rFonts w:hint="eastAsia"/>
                <w:sz w:val="24"/>
                <w:bdr w:val="single" w:sz="4" w:space="0" w:color="auto"/>
                <w:lang w:eastAsia="zh-TW"/>
              </w:rPr>
              <w:t>結束</w:t>
            </w:r>
            <w:r>
              <w:rPr>
                <w:rFonts w:hint="eastAsia"/>
                <w:sz w:val="24"/>
                <w:lang w:eastAsia="zh-TW"/>
              </w:rPr>
              <w:t>)</w:t>
            </w:r>
            <w:r>
              <w:rPr>
                <w:rFonts w:ascii="新細明體" w:eastAsia="新細明體" w:hAnsi="新細明體" w:hint="eastAsia"/>
                <w:sz w:val="24"/>
                <w:lang w:eastAsia="zh-TW"/>
              </w:rPr>
              <w:t>，</w:t>
            </w:r>
            <w:r>
              <w:rPr>
                <w:rFonts w:hint="eastAsia"/>
                <w:sz w:val="24"/>
                <w:lang w:eastAsia="zh-TW"/>
              </w:rPr>
              <w:t>讓</w:t>
            </w:r>
            <w:proofErr w:type="gramStart"/>
            <w:r>
              <w:rPr>
                <w:rFonts w:hint="eastAsia"/>
                <w:sz w:val="24"/>
                <w:lang w:eastAsia="zh-TW"/>
              </w:rPr>
              <w:t>小朋友依閃示</w:t>
            </w:r>
            <w:proofErr w:type="gramEnd"/>
            <w:r>
              <w:rPr>
                <w:rFonts w:hint="eastAsia"/>
                <w:sz w:val="24"/>
                <w:lang w:eastAsia="zh-TW"/>
              </w:rPr>
              <w:t>卡上的提示練習上台分享自己對兩個博物館</w:t>
            </w:r>
            <w:r>
              <w:rPr>
                <w:rFonts w:ascii="新細明體" w:eastAsia="新細明體" w:hAnsi="新細明體" w:hint="eastAsia"/>
                <w:sz w:val="24"/>
                <w:lang w:eastAsia="zh-TW"/>
              </w:rPr>
              <w:t>、</w:t>
            </w:r>
            <w:r>
              <w:rPr>
                <w:rFonts w:hint="eastAsia"/>
                <w:sz w:val="24"/>
                <w:lang w:eastAsia="zh-TW"/>
              </w:rPr>
              <w:t>三鳳中街和三民市場中印象最深刻的事</w:t>
            </w:r>
            <w:r w:rsidRPr="001A7361">
              <w:rPr>
                <w:rFonts w:hint="eastAsia"/>
                <w:sz w:val="24"/>
                <w:lang w:eastAsia="zh-TW"/>
              </w:rPr>
              <w:t>，老師</w:t>
            </w:r>
            <w:r>
              <w:rPr>
                <w:rFonts w:hint="eastAsia"/>
                <w:sz w:val="24"/>
                <w:lang w:eastAsia="zh-TW"/>
              </w:rPr>
              <w:t>可鼓勵學生用國語學用的句型（看一看</w:t>
            </w:r>
            <w:r>
              <w:rPr>
                <w:rFonts w:ascii="新細明體" w:eastAsia="新細明體" w:hAnsi="新細明體" w:hint="eastAsia"/>
                <w:sz w:val="24"/>
                <w:lang w:eastAsia="zh-TW"/>
              </w:rPr>
              <w:t>、</w:t>
            </w:r>
            <w:r>
              <w:rPr>
                <w:rFonts w:hint="eastAsia"/>
                <w:sz w:val="24"/>
                <w:lang w:eastAsia="zh-TW"/>
              </w:rPr>
              <w:t>走一走</w:t>
            </w:r>
            <w:r>
              <w:rPr>
                <w:sz w:val="24"/>
                <w:lang w:eastAsia="zh-TW"/>
              </w:rPr>
              <w:t>…</w:t>
            </w:r>
            <w:proofErr w:type="gramStart"/>
            <w:r>
              <w:rPr>
                <w:sz w:val="24"/>
                <w:lang w:eastAsia="zh-TW"/>
              </w:rPr>
              <w:t>…</w:t>
            </w:r>
            <w:proofErr w:type="gramEnd"/>
            <w:r>
              <w:rPr>
                <w:sz w:val="24"/>
                <w:lang w:eastAsia="zh-TW"/>
              </w:rPr>
              <w:t>）</w:t>
            </w:r>
            <w:r>
              <w:rPr>
                <w:rFonts w:hint="eastAsia"/>
                <w:sz w:val="24"/>
                <w:lang w:eastAsia="zh-TW"/>
              </w:rPr>
              <w:t>來報告</w:t>
            </w:r>
            <w:r>
              <w:rPr>
                <w:rFonts w:ascii="新細明體" w:eastAsia="新細明體" w:hAnsi="新細明體" w:hint="eastAsia"/>
                <w:sz w:val="24"/>
                <w:lang w:eastAsia="zh-TW"/>
              </w:rPr>
              <w:t>，</w:t>
            </w:r>
            <w:r>
              <w:rPr>
                <w:rFonts w:hint="eastAsia"/>
                <w:sz w:val="24"/>
                <w:lang w:eastAsia="zh-TW"/>
              </w:rPr>
              <w:t>並</w:t>
            </w:r>
            <w:r w:rsidRPr="001A7361">
              <w:rPr>
                <w:rFonts w:hint="eastAsia"/>
                <w:sz w:val="24"/>
                <w:lang w:eastAsia="zh-TW"/>
              </w:rPr>
              <w:t>針對學生的表現給予回饋。</w:t>
            </w:r>
          </w:p>
          <w:p w:rsidR="00E33B29" w:rsidRPr="00686D86" w:rsidRDefault="00E33B29" w:rsidP="000E1C27">
            <w:pPr>
              <w:pStyle w:val="TableParagraph"/>
              <w:rPr>
                <w:sz w:val="24"/>
                <w:lang w:eastAsia="zh-TW"/>
              </w:rPr>
            </w:pPr>
          </w:p>
          <w:p w:rsidR="00E33B29" w:rsidRDefault="00E33B29" w:rsidP="000E1C27">
            <w:pPr>
              <w:pStyle w:val="TableParagraph"/>
              <w:rPr>
                <w:sz w:val="24"/>
                <w:lang w:eastAsia="zh-TW"/>
              </w:rPr>
            </w:pPr>
            <w:r>
              <w:rPr>
                <w:rFonts w:hint="eastAsia"/>
                <w:sz w:val="24"/>
                <w:lang w:eastAsia="zh-TW"/>
              </w:rPr>
              <w:t>--第三節結束</w:t>
            </w:r>
            <w:proofErr w:type="gramStart"/>
            <w:r>
              <w:rPr>
                <w:sz w:val="24"/>
                <w:lang w:eastAsia="zh-TW"/>
              </w:rPr>
              <w:t>—</w:t>
            </w:r>
            <w:proofErr w:type="gramEnd"/>
          </w:p>
          <w:p w:rsidR="00E33B29" w:rsidRDefault="00E33B29" w:rsidP="000E1C27">
            <w:pPr>
              <w:pStyle w:val="TableParagraph"/>
              <w:rPr>
                <w:sz w:val="24"/>
                <w:lang w:eastAsia="zh-TW"/>
              </w:rPr>
            </w:pPr>
            <w:r>
              <w:rPr>
                <w:rFonts w:hint="eastAsia"/>
                <w:sz w:val="24"/>
                <w:lang w:eastAsia="zh-TW"/>
              </w:rPr>
              <w:t>--第四節</w:t>
            </w:r>
            <w:proofErr w:type="gramStart"/>
            <w:r>
              <w:rPr>
                <w:sz w:val="24"/>
                <w:lang w:eastAsia="zh-TW"/>
              </w:rPr>
              <w:t>—</w:t>
            </w:r>
            <w:proofErr w:type="gramEnd"/>
          </w:p>
          <w:p w:rsidR="00E33B29" w:rsidRDefault="00E33B29" w:rsidP="000E1C27">
            <w:pPr>
              <w:pStyle w:val="TableParagraph"/>
              <w:rPr>
                <w:sz w:val="24"/>
                <w:lang w:eastAsia="zh-TW"/>
              </w:rPr>
            </w:pPr>
            <w:r>
              <w:rPr>
                <w:rFonts w:hint="eastAsia"/>
                <w:sz w:val="24"/>
                <w:lang w:eastAsia="zh-TW"/>
              </w:rPr>
              <w:t>一</w:t>
            </w:r>
            <w:r>
              <w:rPr>
                <w:rFonts w:ascii="新細明體" w:eastAsia="新細明體" w:hAnsi="新細明體" w:hint="eastAsia"/>
                <w:sz w:val="24"/>
                <w:lang w:eastAsia="zh-TW"/>
              </w:rPr>
              <w:t>、</w:t>
            </w:r>
            <w:r>
              <w:rPr>
                <w:rFonts w:hint="eastAsia"/>
                <w:sz w:val="24"/>
                <w:lang w:eastAsia="zh-TW"/>
              </w:rPr>
              <w:t>引起動機</w:t>
            </w:r>
          </w:p>
          <w:p w:rsidR="00E33B29" w:rsidRPr="001659AC" w:rsidRDefault="00E33B29" w:rsidP="000E1C27">
            <w:pPr>
              <w:pStyle w:val="TableParagraph"/>
              <w:rPr>
                <w:sz w:val="24"/>
                <w:lang w:eastAsia="zh-TW"/>
              </w:rPr>
            </w:pPr>
            <w:r>
              <w:rPr>
                <w:rFonts w:hint="eastAsia"/>
                <w:sz w:val="24"/>
                <w:lang w:eastAsia="zh-TW"/>
              </w:rPr>
              <w:t xml:space="preserve">   老師上課時先展示台鐵的票價查詢系統</w:t>
            </w:r>
            <w:r>
              <w:rPr>
                <w:rFonts w:ascii="新細明體" w:eastAsia="新細明體" w:hAnsi="新細明體" w:hint="eastAsia"/>
                <w:sz w:val="24"/>
                <w:lang w:eastAsia="zh-TW"/>
              </w:rPr>
              <w:t>，</w:t>
            </w:r>
            <w:r>
              <w:rPr>
                <w:rFonts w:hint="eastAsia"/>
                <w:sz w:val="24"/>
                <w:lang w:eastAsia="zh-TW"/>
              </w:rPr>
              <w:t>讓學生知道可透過查詢系統</w:t>
            </w:r>
            <w:proofErr w:type="gramStart"/>
            <w:r>
              <w:rPr>
                <w:rFonts w:hint="eastAsia"/>
                <w:sz w:val="24"/>
                <w:lang w:eastAsia="zh-TW"/>
              </w:rPr>
              <w:t>事先查好票價</w:t>
            </w:r>
            <w:proofErr w:type="gramEnd"/>
            <w:r>
              <w:rPr>
                <w:rFonts w:ascii="新細明體" w:eastAsia="新細明體" w:hAnsi="新細明體" w:hint="eastAsia"/>
                <w:sz w:val="24"/>
                <w:lang w:eastAsia="zh-TW"/>
              </w:rPr>
              <w:t>。</w:t>
            </w:r>
          </w:p>
          <w:p w:rsidR="00E33B29" w:rsidRDefault="00E33B29" w:rsidP="000E1C27">
            <w:pPr>
              <w:pStyle w:val="TableParagraph"/>
              <w:rPr>
                <w:sz w:val="24"/>
                <w:lang w:eastAsia="zh-TW"/>
              </w:rPr>
            </w:pPr>
          </w:p>
          <w:p w:rsidR="00E33B29" w:rsidRDefault="00E33B29" w:rsidP="000E1C27">
            <w:pPr>
              <w:pStyle w:val="TableParagraph"/>
              <w:rPr>
                <w:sz w:val="24"/>
                <w:lang w:eastAsia="zh-TW"/>
              </w:rPr>
            </w:pPr>
            <w:r>
              <w:rPr>
                <w:rFonts w:hint="eastAsia"/>
                <w:sz w:val="24"/>
                <w:lang w:eastAsia="zh-TW"/>
              </w:rPr>
              <w:t>二</w:t>
            </w:r>
            <w:r>
              <w:rPr>
                <w:rFonts w:ascii="新細明體" w:eastAsia="新細明體" w:hAnsi="新細明體" w:hint="eastAsia"/>
                <w:sz w:val="24"/>
                <w:lang w:eastAsia="zh-TW"/>
              </w:rPr>
              <w:t>、</w:t>
            </w:r>
            <w:r w:rsidRPr="004824D5">
              <w:rPr>
                <w:rFonts w:hint="eastAsia"/>
                <w:sz w:val="24"/>
                <w:lang w:eastAsia="zh-TW"/>
              </w:rPr>
              <w:t>發</w:t>
            </w:r>
            <w:r>
              <w:rPr>
                <w:rFonts w:hint="eastAsia"/>
                <w:sz w:val="24"/>
                <w:lang w:eastAsia="zh-TW"/>
              </w:rPr>
              <w:t>展活動</w:t>
            </w:r>
          </w:p>
          <w:p w:rsidR="00E33B29" w:rsidRDefault="00E33B29" w:rsidP="000E1C27">
            <w:pPr>
              <w:pStyle w:val="TableParagraph"/>
              <w:ind w:left="240" w:hangingChars="100" w:hanging="240"/>
              <w:rPr>
                <w:sz w:val="24"/>
                <w:lang w:eastAsia="zh-TW"/>
              </w:rPr>
            </w:pPr>
            <w:r>
              <w:rPr>
                <w:rFonts w:hint="eastAsia"/>
                <w:sz w:val="24"/>
                <w:lang w:eastAsia="zh-TW"/>
              </w:rPr>
              <w:t>1.</w:t>
            </w:r>
            <w:proofErr w:type="gramStart"/>
            <w:r>
              <w:rPr>
                <w:rFonts w:hint="eastAsia"/>
                <w:sz w:val="24"/>
                <w:lang w:eastAsia="zh-TW"/>
              </w:rPr>
              <w:t>老師問全班</w:t>
            </w:r>
            <w:proofErr w:type="gramEnd"/>
            <w:r>
              <w:rPr>
                <w:rFonts w:ascii="新細明體" w:eastAsia="新細明體" w:hAnsi="新細明體" w:hint="eastAsia"/>
                <w:sz w:val="24"/>
                <w:lang w:eastAsia="zh-TW"/>
              </w:rPr>
              <w:t>，</w:t>
            </w:r>
            <w:r>
              <w:rPr>
                <w:rFonts w:hint="eastAsia"/>
                <w:sz w:val="24"/>
                <w:lang w:eastAsia="zh-TW"/>
              </w:rPr>
              <w:t>如果從民族站搭車到三塊厝站</w:t>
            </w:r>
            <w:r>
              <w:rPr>
                <w:rFonts w:ascii="新細明體" w:eastAsia="新細明體" w:hAnsi="新細明體" w:hint="eastAsia"/>
                <w:sz w:val="24"/>
                <w:lang w:eastAsia="zh-TW"/>
              </w:rPr>
              <w:t>，</w:t>
            </w:r>
            <w:r>
              <w:rPr>
                <w:rFonts w:hint="eastAsia"/>
                <w:sz w:val="24"/>
                <w:lang w:eastAsia="zh-TW"/>
              </w:rPr>
              <w:t>來回要花多少元?讓普通班學生異質性分組討論</w:t>
            </w:r>
            <w:r>
              <w:rPr>
                <w:rFonts w:ascii="新細明體" w:eastAsia="新細明體" w:hAnsi="新細明體" w:hint="eastAsia"/>
                <w:sz w:val="24"/>
                <w:lang w:eastAsia="zh-TW"/>
              </w:rPr>
              <w:t>。</w:t>
            </w:r>
          </w:p>
          <w:p w:rsidR="00E33B29" w:rsidRDefault="00E33B29" w:rsidP="000E1C27">
            <w:pPr>
              <w:pStyle w:val="TableParagraph"/>
              <w:ind w:left="240" w:hangingChars="100" w:hanging="240"/>
              <w:rPr>
                <w:rFonts w:ascii="新細明體" w:eastAsia="新細明體" w:hAnsi="新細明體"/>
                <w:sz w:val="24"/>
                <w:lang w:eastAsia="zh-TW"/>
              </w:rPr>
            </w:pPr>
            <w:r>
              <w:rPr>
                <w:rFonts w:hint="eastAsia"/>
                <w:sz w:val="24"/>
                <w:lang w:eastAsia="zh-TW"/>
              </w:rPr>
              <w:t>2.老師請各組報告答案</w:t>
            </w:r>
            <w:r>
              <w:rPr>
                <w:rFonts w:ascii="新細明體" w:eastAsia="新細明體" w:hAnsi="新細明體" w:hint="eastAsia"/>
                <w:sz w:val="24"/>
                <w:lang w:eastAsia="zh-TW"/>
              </w:rPr>
              <w:t>，</w:t>
            </w:r>
            <w:r>
              <w:rPr>
                <w:rFonts w:hint="eastAsia"/>
                <w:sz w:val="24"/>
                <w:lang w:eastAsia="zh-TW"/>
              </w:rPr>
              <w:t>接著再多出幾道各站間來回的問題讓學生分組討論</w:t>
            </w:r>
            <w:r>
              <w:rPr>
                <w:rFonts w:ascii="新細明體" w:eastAsia="新細明體" w:hAnsi="新細明體" w:hint="eastAsia"/>
                <w:sz w:val="24"/>
                <w:lang w:eastAsia="zh-TW"/>
              </w:rPr>
              <w:t>。</w:t>
            </w:r>
          </w:p>
          <w:p w:rsidR="00E33B29" w:rsidRDefault="00E33B29" w:rsidP="000E1C27">
            <w:pPr>
              <w:pStyle w:val="TableParagraph"/>
              <w:ind w:left="240" w:hangingChars="100" w:hanging="240"/>
              <w:rPr>
                <w:rFonts w:ascii="新細明體" w:eastAsia="新細明體" w:hAnsi="新細明體"/>
                <w:sz w:val="24"/>
                <w:lang w:eastAsia="zh-TW"/>
              </w:rPr>
            </w:pPr>
            <w:r>
              <w:rPr>
                <w:rFonts w:ascii="新細明體" w:eastAsia="新細明體" w:hAnsi="新細明體" w:hint="eastAsia"/>
                <w:sz w:val="24"/>
                <w:lang w:eastAsia="zh-TW"/>
              </w:rPr>
              <w:t>3.</w:t>
            </w:r>
            <w:r w:rsidRPr="00BB5572">
              <w:rPr>
                <w:rFonts w:hint="eastAsia"/>
                <w:sz w:val="24"/>
                <w:lang w:eastAsia="zh-TW"/>
              </w:rPr>
              <w:t>老師</w:t>
            </w:r>
            <w:r>
              <w:rPr>
                <w:rFonts w:hint="eastAsia"/>
                <w:sz w:val="24"/>
                <w:lang w:eastAsia="zh-TW"/>
              </w:rPr>
              <w:t>發下團體學習單（二）</w:t>
            </w:r>
            <w:r>
              <w:rPr>
                <w:rFonts w:ascii="新細明體" w:eastAsia="新細明體" w:hAnsi="新細明體" w:hint="eastAsia"/>
                <w:sz w:val="24"/>
                <w:lang w:eastAsia="zh-TW"/>
              </w:rPr>
              <w:t>，</w:t>
            </w:r>
            <w:r>
              <w:rPr>
                <w:rFonts w:hint="eastAsia"/>
                <w:sz w:val="24"/>
                <w:lang w:eastAsia="zh-TW"/>
              </w:rPr>
              <w:t>讓學生小組討論自己假日想和家人搭火車的路線</w:t>
            </w:r>
            <w:r>
              <w:rPr>
                <w:rFonts w:ascii="新細明體" w:eastAsia="新細明體" w:hAnsi="新細明體" w:hint="eastAsia"/>
                <w:sz w:val="24"/>
                <w:lang w:eastAsia="zh-TW"/>
              </w:rPr>
              <w:t>，</w:t>
            </w:r>
            <w:r>
              <w:rPr>
                <w:rFonts w:hint="eastAsia"/>
                <w:sz w:val="24"/>
                <w:lang w:eastAsia="zh-TW"/>
              </w:rPr>
              <w:t>並計算全家所需要的票價</w:t>
            </w:r>
            <w:r>
              <w:rPr>
                <w:rFonts w:ascii="新細明體" w:eastAsia="新細明體" w:hAnsi="新細明體" w:hint="eastAsia"/>
                <w:sz w:val="24"/>
                <w:lang w:eastAsia="zh-TW"/>
              </w:rPr>
              <w:t>。</w:t>
            </w:r>
          </w:p>
          <w:p w:rsidR="00E33B29" w:rsidRPr="00935794" w:rsidRDefault="00E33B29" w:rsidP="000E1C27">
            <w:pPr>
              <w:pStyle w:val="TableParagraph"/>
              <w:ind w:left="240" w:hangingChars="100" w:hanging="240"/>
              <w:rPr>
                <w:sz w:val="24"/>
                <w:lang w:eastAsia="zh-TW"/>
              </w:rPr>
            </w:pPr>
            <w:r>
              <w:rPr>
                <w:rFonts w:ascii="新細明體" w:eastAsia="新細明體" w:hAnsi="新細明體" w:hint="eastAsia"/>
                <w:sz w:val="24"/>
                <w:lang w:eastAsia="zh-TW"/>
              </w:rPr>
              <w:t>4．</w:t>
            </w:r>
            <w:r>
              <w:rPr>
                <w:rFonts w:hint="eastAsia"/>
                <w:sz w:val="24"/>
                <w:lang w:eastAsia="zh-TW"/>
              </w:rPr>
              <w:t>學生上台報告小組討論的結果</w:t>
            </w:r>
            <w:r>
              <w:rPr>
                <w:rFonts w:ascii="新細明體" w:eastAsia="新細明體" w:hAnsi="新細明體" w:hint="eastAsia"/>
                <w:sz w:val="24"/>
                <w:lang w:eastAsia="zh-TW"/>
              </w:rPr>
              <w:t>。</w:t>
            </w:r>
            <w:r>
              <w:rPr>
                <w:rFonts w:hint="eastAsia"/>
                <w:sz w:val="24"/>
                <w:lang w:eastAsia="zh-TW"/>
              </w:rPr>
              <w:t>（</w:t>
            </w:r>
            <w:r>
              <w:rPr>
                <w:rFonts w:hint="eastAsia"/>
                <w:sz w:val="24"/>
                <w:bdr w:val="single" w:sz="4" w:space="0" w:color="auto"/>
                <w:lang w:eastAsia="zh-TW"/>
              </w:rPr>
              <w:t>問好</w:t>
            </w:r>
            <w:r>
              <w:rPr>
                <w:rFonts w:ascii="新細明體" w:eastAsia="新細明體" w:hAnsi="新細明體" w:hint="eastAsia"/>
                <w:sz w:val="24"/>
                <w:lang w:eastAsia="zh-TW"/>
              </w:rPr>
              <w:t>、</w:t>
            </w:r>
            <w:r>
              <w:rPr>
                <w:rFonts w:hint="eastAsia"/>
                <w:sz w:val="24"/>
                <w:bdr w:val="single" w:sz="4" w:space="0" w:color="auto"/>
                <w:lang w:eastAsia="zh-TW"/>
              </w:rPr>
              <w:t>旅行計畫</w:t>
            </w:r>
            <w:r>
              <w:rPr>
                <w:rFonts w:ascii="新細明體" w:eastAsia="新細明體" w:hAnsi="新細明體" w:hint="eastAsia"/>
                <w:sz w:val="24"/>
                <w:lang w:eastAsia="zh-TW"/>
              </w:rPr>
              <w:t>、</w:t>
            </w:r>
            <w:r>
              <w:rPr>
                <w:rFonts w:hint="eastAsia"/>
                <w:sz w:val="24"/>
                <w:bdr w:val="single" w:sz="4" w:space="0" w:color="auto"/>
                <w:lang w:eastAsia="zh-TW"/>
              </w:rPr>
              <w:t>結束</w:t>
            </w:r>
            <w:r w:rsidRPr="00935794">
              <w:rPr>
                <w:rFonts w:hint="eastAsia"/>
                <w:sz w:val="24"/>
                <w:lang w:eastAsia="zh-TW"/>
              </w:rPr>
              <w:t>）</w:t>
            </w:r>
          </w:p>
          <w:p w:rsidR="00E33B29" w:rsidRDefault="00E33B29" w:rsidP="000E1C27">
            <w:pPr>
              <w:pStyle w:val="TableParagraph"/>
              <w:ind w:left="240" w:hangingChars="100" w:hanging="240"/>
              <w:rPr>
                <w:sz w:val="24"/>
                <w:lang w:eastAsia="zh-TW"/>
              </w:rPr>
            </w:pPr>
            <w:r w:rsidRPr="00F139E4">
              <w:rPr>
                <w:rFonts w:hint="eastAsia"/>
                <w:sz w:val="24"/>
                <w:lang w:eastAsia="zh-TW"/>
              </w:rPr>
              <w:t>三、綜合活動</w:t>
            </w:r>
          </w:p>
          <w:p w:rsidR="00E33B29" w:rsidRPr="00F139E4" w:rsidRDefault="00E33B29" w:rsidP="000E1C27">
            <w:pPr>
              <w:pStyle w:val="TableParagraph"/>
              <w:ind w:left="240" w:hangingChars="100" w:hanging="240"/>
              <w:rPr>
                <w:sz w:val="24"/>
                <w:lang w:eastAsia="zh-TW"/>
              </w:rPr>
            </w:pPr>
            <w:r>
              <w:rPr>
                <w:rFonts w:hint="eastAsia"/>
                <w:sz w:val="24"/>
                <w:lang w:eastAsia="zh-TW"/>
              </w:rPr>
              <w:t xml:space="preserve">    老師就四節課所學到的技巧做總結</w:t>
            </w:r>
            <w:r>
              <w:rPr>
                <w:rFonts w:ascii="新細明體" w:eastAsia="新細明體" w:hAnsi="新細明體" w:hint="eastAsia"/>
                <w:sz w:val="24"/>
                <w:lang w:eastAsia="zh-TW"/>
              </w:rPr>
              <w:t>，</w:t>
            </w:r>
            <w:r>
              <w:rPr>
                <w:rFonts w:hint="eastAsia"/>
                <w:sz w:val="24"/>
                <w:lang w:eastAsia="zh-TW"/>
              </w:rPr>
              <w:t>並給學生鼓勵和回饋</w:t>
            </w:r>
            <w:r>
              <w:rPr>
                <w:rFonts w:ascii="新細明體" w:eastAsia="新細明體" w:hAnsi="新細明體" w:hint="eastAsia"/>
                <w:sz w:val="24"/>
                <w:lang w:eastAsia="zh-TW"/>
              </w:rPr>
              <w:t>。</w:t>
            </w:r>
          </w:p>
        </w:tc>
        <w:tc>
          <w:tcPr>
            <w:tcW w:w="1134" w:type="dxa"/>
            <w:vMerge w:val="restart"/>
          </w:tcPr>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r>
              <w:rPr>
                <w:rFonts w:hint="eastAsia"/>
                <w:sz w:val="24"/>
                <w:lang w:eastAsia="zh-TW"/>
              </w:rPr>
              <w:t>PPT</w:t>
            </w: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r>
              <w:rPr>
                <w:rFonts w:hint="eastAsia"/>
                <w:sz w:val="24"/>
                <w:lang w:eastAsia="zh-TW"/>
              </w:rPr>
              <w:t>學習單(</w:t>
            </w:r>
            <w:proofErr w:type="gramStart"/>
            <w:r>
              <w:rPr>
                <w:rFonts w:hint="eastAsia"/>
                <w:sz w:val="24"/>
                <w:lang w:eastAsia="zh-TW"/>
              </w:rPr>
              <w:t>一</w:t>
            </w:r>
            <w:proofErr w:type="gramEnd"/>
            <w:r>
              <w:rPr>
                <w:rFonts w:hint="eastAsia"/>
                <w:sz w:val="24"/>
                <w:lang w:eastAsia="zh-TW"/>
              </w:rPr>
              <w:t>)</w:t>
            </w: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r>
              <w:rPr>
                <w:rFonts w:hint="eastAsia"/>
                <w:sz w:val="24"/>
                <w:lang w:eastAsia="zh-TW"/>
              </w:rPr>
              <w:t>閃示卡</w:t>
            </w: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r>
              <w:rPr>
                <w:rFonts w:hint="eastAsia"/>
                <w:sz w:val="24"/>
                <w:lang w:eastAsia="zh-TW"/>
              </w:rPr>
              <w:t>學習單（二）</w:t>
            </w: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r>
              <w:rPr>
                <w:sz w:val="24"/>
                <w:lang w:eastAsia="zh-TW"/>
              </w:rPr>
              <w:t>閃示卡</w:t>
            </w: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r>
              <w:rPr>
                <w:rFonts w:hint="eastAsia"/>
                <w:sz w:val="24"/>
                <w:lang w:eastAsia="zh-TW"/>
              </w:rPr>
              <w:t>作業單（一）</w:t>
            </w: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r>
              <w:rPr>
                <w:rFonts w:hint="eastAsia"/>
                <w:sz w:val="24"/>
                <w:lang w:eastAsia="zh-TW"/>
              </w:rPr>
              <w:t>PPT</w:t>
            </w: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r>
              <w:rPr>
                <w:rFonts w:hint="eastAsia"/>
                <w:sz w:val="24"/>
                <w:lang w:eastAsia="zh-TW"/>
              </w:rPr>
              <w:t>團體學習單（一）</w:t>
            </w:r>
          </w:p>
          <w:p w:rsidR="00E33B29" w:rsidRDefault="00E33B29" w:rsidP="000E1C27">
            <w:pPr>
              <w:pStyle w:val="TableParagraph"/>
              <w:rPr>
                <w:sz w:val="24"/>
                <w:lang w:eastAsia="zh-TW"/>
              </w:rPr>
            </w:pPr>
          </w:p>
          <w:p w:rsidR="00E33B29" w:rsidRDefault="00E33B29" w:rsidP="000E1C27">
            <w:pPr>
              <w:pStyle w:val="TableParagraph"/>
              <w:rPr>
                <w:sz w:val="24"/>
                <w:lang w:eastAsia="zh-TW"/>
              </w:rPr>
            </w:pPr>
            <w:r>
              <w:rPr>
                <w:rFonts w:hint="eastAsia"/>
                <w:sz w:val="24"/>
                <w:lang w:eastAsia="zh-TW"/>
              </w:rPr>
              <w:t>閃示卡</w:t>
            </w: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p>
          <w:p w:rsidR="00E33B29" w:rsidRDefault="00E33B29" w:rsidP="000E1C27">
            <w:pPr>
              <w:pStyle w:val="TableParagraph"/>
              <w:rPr>
                <w:sz w:val="24"/>
                <w:lang w:eastAsia="zh-TW"/>
              </w:rPr>
            </w:pPr>
            <w:r>
              <w:rPr>
                <w:rFonts w:hint="eastAsia"/>
                <w:sz w:val="24"/>
                <w:lang w:eastAsia="zh-TW"/>
              </w:rPr>
              <w:t>團體學習單（二）</w:t>
            </w:r>
          </w:p>
          <w:p w:rsidR="00E33B29" w:rsidRDefault="00E33B29" w:rsidP="000E1C27">
            <w:pPr>
              <w:pStyle w:val="TableParagraph"/>
              <w:rPr>
                <w:sz w:val="24"/>
                <w:lang w:eastAsia="zh-TW"/>
              </w:rPr>
            </w:pPr>
          </w:p>
          <w:p w:rsidR="00E33B29" w:rsidRPr="001659AC" w:rsidRDefault="00E33B29" w:rsidP="000E1C27">
            <w:pPr>
              <w:pStyle w:val="TableParagraph"/>
              <w:rPr>
                <w:sz w:val="24"/>
                <w:lang w:eastAsia="zh-TW"/>
              </w:rPr>
            </w:pPr>
            <w:r>
              <w:rPr>
                <w:rFonts w:hint="eastAsia"/>
                <w:sz w:val="24"/>
                <w:lang w:eastAsia="zh-TW"/>
              </w:rPr>
              <w:t>閃示卡</w:t>
            </w:r>
          </w:p>
        </w:tc>
        <w:tc>
          <w:tcPr>
            <w:tcW w:w="992" w:type="dxa"/>
            <w:vMerge w:val="restart"/>
          </w:tcPr>
          <w:p w:rsidR="00E33B29" w:rsidRPr="00F139E4" w:rsidRDefault="00E33B29" w:rsidP="000E1C27">
            <w:pPr>
              <w:pStyle w:val="TableParagraph"/>
              <w:rPr>
                <w:sz w:val="24"/>
                <w:szCs w:val="24"/>
                <w:lang w:eastAsia="zh-TW"/>
              </w:rPr>
            </w:pPr>
          </w:p>
        </w:tc>
        <w:tc>
          <w:tcPr>
            <w:tcW w:w="1134" w:type="dxa"/>
            <w:vMerge w:val="restart"/>
          </w:tcPr>
          <w:p w:rsidR="00E33B29" w:rsidRPr="001659AC" w:rsidRDefault="00E33B29" w:rsidP="000E1C27">
            <w:pPr>
              <w:pStyle w:val="TableParagraph"/>
              <w:rPr>
                <w:sz w:val="24"/>
                <w:lang w:eastAsia="zh-TW"/>
              </w:rPr>
            </w:pPr>
          </w:p>
        </w:tc>
        <w:tc>
          <w:tcPr>
            <w:tcW w:w="3628" w:type="dxa"/>
          </w:tcPr>
          <w:p w:rsidR="00E33B29" w:rsidRDefault="00E33B29" w:rsidP="000E1C27">
            <w:pPr>
              <w:rPr>
                <w:rFonts w:ascii="標楷體" w:eastAsia="標楷體" w:hAnsi="標楷體"/>
              </w:rPr>
            </w:pPr>
            <w:r>
              <w:rPr>
                <w:rFonts w:ascii="標楷體" w:eastAsia="標楷體" w:hAnsi="標楷體" w:hint="eastAsia"/>
              </w:rPr>
              <w:t>區間車影片</w:t>
            </w:r>
          </w:p>
          <w:p w:rsidR="00E33B29" w:rsidRDefault="00E33B29" w:rsidP="000E1C27">
            <w:pPr>
              <w:rPr>
                <w:rFonts w:ascii="標楷體" w:eastAsia="標楷體" w:hAnsi="標楷體"/>
              </w:rPr>
            </w:pPr>
            <w:r w:rsidRPr="002C129B">
              <w:rPr>
                <w:rFonts w:ascii="標楷體" w:eastAsia="標楷體" w:hAnsi="標楷體"/>
              </w:rPr>
              <w:t>https://www.youtube.com/watch?v=NXOs8fQLzro</w:t>
            </w:r>
          </w:p>
          <w:p w:rsidR="00E33B29" w:rsidRDefault="00E33B29" w:rsidP="000E1C27">
            <w:pPr>
              <w:rPr>
                <w:rFonts w:ascii="標楷體" w:eastAsia="標楷體" w:hAnsi="標楷體"/>
              </w:rPr>
            </w:pPr>
            <w:r>
              <w:rPr>
                <w:rFonts w:ascii="標楷體" w:eastAsia="標楷體" w:hAnsi="標楷體" w:hint="eastAsia"/>
              </w:rPr>
              <w:t>民族站</w:t>
            </w:r>
          </w:p>
          <w:p w:rsidR="00E33B29" w:rsidRDefault="009B0A16" w:rsidP="000E1C27">
            <w:pPr>
              <w:rPr>
                <w:rFonts w:ascii="標楷體" w:eastAsia="標楷體" w:hAnsi="標楷體"/>
              </w:rPr>
            </w:pPr>
            <w:hyperlink r:id="rId11" w:history="1">
              <w:r w:rsidR="00E33B29" w:rsidRPr="00572A98">
                <w:rPr>
                  <w:rStyle w:val="a6"/>
                  <w:rFonts w:ascii="標楷體" w:eastAsia="標楷體" w:hAnsi="標楷體"/>
                </w:rPr>
                <w:t>https://www.youtube.com/watch?v=wRrhUk0Pc2E</w:t>
              </w:r>
            </w:hyperlink>
          </w:p>
          <w:p w:rsidR="00E33B29" w:rsidRDefault="00E33B29" w:rsidP="000E1C27">
            <w:pPr>
              <w:rPr>
                <w:rFonts w:ascii="標楷體" w:eastAsia="標楷體" w:hAnsi="標楷體"/>
              </w:rPr>
            </w:pPr>
            <w:r>
              <w:rPr>
                <w:rFonts w:ascii="標楷體" w:eastAsia="標楷體" w:hAnsi="標楷體" w:hint="eastAsia"/>
              </w:rPr>
              <w:t>科工館站</w:t>
            </w:r>
          </w:p>
          <w:p w:rsidR="00E33B29" w:rsidRDefault="00E33B29" w:rsidP="000E1C27">
            <w:pPr>
              <w:rPr>
                <w:rFonts w:ascii="標楷體" w:eastAsia="標楷體" w:hAnsi="標楷體"/>
              </w:rPr>
            </w:pPr>
            <w:r w:rsidRPr="002972A0">
              <w:rPr>
                <w:rFonts w:ascii="標楷體" w:eastAsia="標楷體" w:hAnsi="標楷體"/>
              </w:rPr>
              <w:t>https://www.youtube.com/watch?v=_URHbjId138</w:t>
            </w:r>
          </w:p>
          <w:p w:rsidR="00E33B29" w:rsidRDefault="00E33B29" w:rsidP="000E1C27">
            <w:pPr>
              <w:rPr>
                <w:rFonts w:ascii="標楷體" w:eastAsia="標楷體" w:hAnsi="標楷體"/>
              </w:rPr>
            </w:pPr>
          </w:p>
          <w:p w:rsidR="00E33B29" w:rsidRDefault="00E33B29" w:rsidP="000E1C27">
            <w:pPr>
              <w:rPr>
                <w:rFonts w:ascii="標楷體" w:eastAsia="標楷體" w:hAnsi="標楷體"/>
              </w:rPr>
            </w:pPr>
            <w:r>
              <w:rPr>
                <w:rFonts w:ascii="標楷體" w:eastAsia="標楷體" w:hAnsi="標楷體" w:hint="eastAsia"/>
              </w:rPr>
              <w:t>美術館站:</w:t>
            </w:r>
          </w:p>
          <w:p w:rsidR="00E33B29" w:rsidRDefault="009B0A16" w:rsidP="000E1C27">
            <w:pPr>
              <w:rPr>
                <w:rFonts w:ascii="標楷體" w:eastAsia="標楷體" w:hAnsi="標楷體"/>
              </w:rPr>
            </w:pPr>
            <w:hyperlink r:id="rId12" w:history="1">
              <w:r w:rsidR="00E33B29" w:rsidRPr="00572A98">
                <w:rPr>
                  <w:rStyle w:val="a6"/>
                  <w:rFonts w:ascii="標楷體" w:eastAsia="標楷體" w:hAnsi="標楷體"/>
                </w:rPr>
                <w:t>https://www.youtube.com/watch?v=2jE6vrP0Cik</w:t>
              </w:r>
            </w:hyperlink>
          </w:p>
          <w:p w:rsidR="00E33B29" w:rsidRDefault="00E33B29" w:rsidP="000E1C27">
            <w:pPr>
              <w:rPr>
                <w:rFonts w:ascii="標楷體" w:eastAsia="標楷體" w:hAnsi="標楷體"/>
              </w:rPr>
            </w:pPr>
            <w:r>
              <w:rPr>
                <w:rFonts w:ascii="標楷體" w:eastAsia="標楷體" w:hAnsi="標楷體" w:hint="eastAsia"/>
              </w:rPr>
              <w:t>科工館:</w:t>
            </w:r>
          </w:p>
          <w:p w:rsidR="00E33B29" w:rsidRDefault="009B0A16" w:rsidP="000E1C27">
            <w:pPr>
              <w:rPr>
                <w:rFonts w:ascii="標楷體" w:eastAsia="標楷體" w:hAnsi="標楷體"/>
              </w:rPr>
            </w:pPr>
            <w:hyperlink r:id="rId13" w:history="1">
              <w:r w:rsidR="00E33B29" w:rsidRPr="00572A98">
                <w:rPr>
                  <w:rStyle w:val="a6"/>
                  <w:rFonts w:ascii="標楷體" w:eastAsia="標楷體" w:hAnsi="標楷體"/>
                </w:rPr>
                <w:t>https://www.youtube.com/watch?v=mw2Q5lf739w&amp;t=13s</w:t>
              </w:r>
            </w:hyperlink>
          </w:p>
          <w:p w:rsidR="00E33B29" w:rsidRDefault="00E33B29" w:rsidP="000E1C27">
            <w:pPr>
              <w:rPr>
                <w:rFonts w:ascii="標楷體" w:eastAsia="標楷體" w:hAnsi="標楷體"/>
              </w:rPr>
            </w:pPr>
            <w:r>
              <w:rPr>
                <w:rFonts w:ascii="標楷體" w:eastAsia="標楷體" w:hAnsi="標楷體" w:hint="eastAsia"/>
              </w:rPr>
              <w:t>美術館:</w:t>
            </w:r>
          </w:p>
          <w:p w:rsidR="00E33B29" w:rsidRPr="001659AC" w:rsidRDefault="00E33B29" w:rsidP="000E1C27">
            <w:pPr>
              <w:rPr>
                <w:rFonts w:ascii="標楷體" w:eastAsia="標楷體" w:hAnsi="標楷體"/>
              </w:rPr>
            </w:pPr>
            <w:r w:rsidRPr="0066427C">
              <w:rPr>
                <w:rFonts w:ascii="標楷體" w:eastAsia="標楷體" w:hAnsi="標楷體"/>
              </w:rPr>
              <w:t>https://www.youtube.com/watch?v=OflZD7kEI2Y</w:t>
            </w:r>
          </w:p>
        </w:tc>
      </w:tr>
      <w:tr w:rsidR="00E33B29" w:rsidRPr="001659AC" w:rsidTr="000E1C27">
        <w:trPr>
          <w:trHeight w:val="23894"/>
        </w:trPr>
        <w:tc>
          <w:tcPr>
            <w:tcW w:w="3794" w:type="dxa"/>
            <w:vMerge/>
          </w:tcPr>
          <w:p w:rsidR="00E33B29" w:rsidRPr="001659AC" w:rsidRDefault="00E33B29" w:rsidP="000E1C27">
            <w:pPr>
              <w:pStyle w:val="TableParagraph"/>
              <w:rPr>
                <w:sz w:val="24"/>
                <w:lang w:eastAsia="zh-TW"/>
              </w:rPr>
            </w:pPr>
          </w:p>
        </w:tc>
        <w:tc>
          <w:tcPr>
            <w:tcW w:w="1134" w:type="dxa"/>
            <w:vMerge/>
          </w:tcPr>
          <w:p w:rsidR="00E33B29" w:rsidRDefault="00E33B29" w:rsidP="000E1C27">
            <w:pPr>
              <w:pStyle w:val="TableParagraph"/>
              <w:rPr>
                <w:sz w:val="24"/>
                <w:lang w:eastAsia="zh-TW"/>
              </w:rPr>
            </w:pPr>
          </w:p>
        </w:tc>
        <w:tc>
          <w:tcPr>
            <w:tcW w:w="992" w:type="dxa"/>
            <w:vMerge/>
          </w:tcPr>
          <w:p w:rsidR="00E33B29" w:rsidRPr="002302D7" w:rsidRDefault="00E33B29" w:rsidP="000E1C27">
            <w:pPr>
              <w:pStyle w:val="TableParagraph"/>
              <w:rPr>
                <w:sz w:val="24"/>
                <w:lang w:eastAsia="zh-TW"/>
              </w:rPr>
            </w:pPr>
          </w:p>
        </w:tc>
        <w:tc>
          <w:tcPr>
            <w:tcW w:w="1134" w:type="dxa"/>
            <w:vMerge/>
          </w:tcPr>
          <w:p w:rsidR="00E33B29" w:rsidRPr="001659AC" w:rsidRDefault="00E33B29" w:rsidP="000E1C27">
            <w:pPr>
              <w:pStyle w:val="TableParagraph"/>
              <w:rPr>
                <w:sz w:val="24"/>
                <w:lang w:eastAsia="zh-TW"/>
              </w:rPr>
            </w:pPr>
          </w:p>
        </w:tc>
        <w:tc>
          <w:tcPr>
            <w:tcW w:w="3628" w:type="dxa"/>
          </w:tcPr>
          <w:p w:rsidR="00E33B29" w:rsidRDefault="00911B99" w:rsidP="00911B99">
            <w:pPr>
              <w:jc w:val="center"/>
              <w:rPr>
                <w:rFonts w:ascii="標楷體" w:eastAsia="標楷體" w:hAnsi="標楷體"/>
              </w:rPr>
            </w:pPr>
            <w:r>
              <w:rPr>
                <w:noProof/>
              </w:rPr>
              <w:drawing>
                <wp:inline distT="0" distB="0" distL="0" distR="0" wp14:anchorId="0B90E7D6" wp14:editId="511AB83C">
                  <wp:extent cx="845835" cy="1503114"/>
                  <wp:effectExtent l="0" t="0" r="0" b="1905"/>
                  <wp:docPr id="1" name="圖片 1" descr="C:\Users\user\AppData\Local\Microsoft\Windows\INetCache\Content.Word\P_20191203_145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P_20191203_14593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6900" cy="1505007"/>
                          </a:xfrm>
                          <a:prstGeom prst="rect">
                            <a:avLst/>
                          </a:prstGeom>
                          <a:noFill/>
                          <a:ln>
                            <a:noFill/>
                          </a:ln>
                        </pic:spPr>
                      </pic:pic>
                    </a:graphicData>
                  </a:graphic>
                </wp:inline>
              </w:drawing>
            </w:r>
          </w:p>
          <w:p w:rsidR="00E33B29" w:rsidRDefault="00E33B29" w:rsidP="000E1C27">
            <w:pPr>
              <w:rPr>
                <w:rFonts w:ascii="標楷體" w:eastAsia="標楷體" w:hAnsi="標楷體"/>
              </w:rPr>
            </w:pPr>
            <w:r>
              <w:rPr>
                <w:rFonts w:ascii="標楷體" w:eastAsia="標楷體" w:hAnsi="標楷體" w:hint="eastAsia"/>
              </w:rPr>
              <w:t>美食影片:</w:t>
            </w:r>
          </w:p>
          <w:p w:rsidR="00E33B29" w:rsidRDefault="009B0A16" w:rsidP="000E1C27">
            <w:pPr>
              <w:rPr>
                <w:rFonts w:ascii="標楷體" w:eastAsia="標楷體" w:hAnsi="標楷體"/>
              </w:rPr>
            </w:pPr>
            <w:hyperlink r:id="rId15" w:history="1">
              <w:r w:rsidR="00E33B29" w:rsidRPr="00572A98">
                <w:rPr>
                  <w:rStyle w:val="a6"/>
                  <w:rFonts w:ascii="標楷體" w:eastAsia="標楷體" w:hAnsi="標楷體"/>
                </w:rPr>
                <w:t>https://www.youtube.com/watch?v=6-GazyH9Vkg</w:t>
              </w:r>
            </w:hyperlink>
          </w:p>
          <w:p w:rsidR="00E33B29" w:rsidRDefault="00E33B29" w:rsidP="000E1C27">
            <w:pPr>
              <w:rPr>
                <w:rFonts w:ascii="標楷體" w:eastAsia="標楷體" w:hAnsi="標楷體"/>
              </w:rPr>
            </w:pPr>
            <w:r>
              <w:rPr>
                <w:rFonts w:ascii="標楷體" w:eastAsia="標楷體" w:hAnsi="標楷體" w:hint="eastAsia"/>
              </w:rPr>
              <w:t>三塊厝站:</w:t>
            </w:r>
          </w:p>
          <w:p w:rsidR="00E33B29" w:rsidRDefault="00E33B29" w:rsidP="000E1C27">
            <w:pPr>
              <w:rPr>
                <w:rFonts w:ascii="標楷體" w:eastAsia="標楷體" w:hAnsi="標楷體"/>
              </w:rPr>
            </w:pPr>
            <w:r w:rsidRPr="00B71C96">
              <w:rPr>
                <w:rFonts w:ascii="標楷體" w:eastAsia="標楷體" w:hAnsi="標楷體"/>
              </w:rPr>
              <w:t>https://www.youtube.com/watch?v=XW9KVKMqX9Q</w:t>
            </w:r>
          </w:p>
          <w:p w:rsidR="00E33B29" w:rsidRDefault="00E33B29" w:rsidP="000E1C27">
            <w:pPr>
              <w:rPr>
                <w:rFonts w:ascii="標楷體" w:eastAsia="標楷體" w:hAnsi="標楷體"/>
              </w:rPr>
            </w:pPr>
            <w:r>
              <w:rPr>
                <w:rFonts w:ascii="標楷體" w:eastAsia="標楷體" w:hAnsi="標楷體" w:hint="eastAsia"/>
              </w:rPr>
              <w:t>三鳳中街:</w:t>
            </w:r>
          </w:p>
          <w:p w:rsidR="00E33B29" w:rsidRDefault="009B0A16" w:rsidP="000E1C27">
            <w:pPr>
              <w:rPr>
                <w:rFonts w:ascii="標楷體" w:eastAsia="標楷體" w:hAnsi="標楷體"/>
              </w:rPr>
            </w:pPr>
            <w:hyperlink r:id="rId16" w:history="1">
              <w:r w:rsidR="00E33B29" w:rsidRPr="001E6286">
                <w:rPr>
                  <w:rStyle w:val="a6"/>
                  <w:rFonts w:ascii="標楷體" w:eastAsia="標楷體" w:hAnsi="標楷體"/>
                </w:rPr>
                <w:t>https://www.youtube.com/watch?v=QCtjY0R6A9g</w:t>
              </w:r>
            </w:hyperlink>
          </w:p>
          <w:p w:rsidR="00E33B29" w:rsidRDefault="00E33B29" w:rsidP="000E1C27">
            <w:pPr>
              <w:rPr>
                <w:rFonts w:ascii="標楷體" w:eastAsia="標楷體" w:hAnsi="標楷體"/>
              </w:rPr>
            </w:pPr>
            <w:r>
              <w:rPr>
                <w:rFonts w:ascii="標楷體" w:eastAsia="標楷體" w:hAnsi="標楷體" w:hint="eastAsia"/>
              </w:rPr>
              <w:t>白天的三民市場：</w:t>
            </w:r>
          </w:p>
          <w:p w:rsidR="00E33B29" w:rsidRDefault="009B0A16" w:rsidP="000E1C27">
            <w:pPr>
              <w:rPr>
                <w:rFonts w:ascii="標楷體" w:eastAsia="標楷體" w:hAnsi="標楷體"/>
              </w:rPr>
            </w:pPr>
            <w:hyperlink r:id="rId17" w:history="1">
              <w:r w:rsidR="00E33B29" w:rsidRPr="001E6286">
                <w:rPr>
                  <w:rStyle w:val="a6"/>
                  <w:rFonts w:ascii="標楷體" w:eastAsia="標楷體" w:hAnsi="標楷體"/>
                </w:rPr>
                <w:t>https://www.youtube.com/watch?v=uZgFPqfyEkk</w:t>
              </w:r>
            </w:hyperlink>
          </w:p>
          <w:p w:rsidR="00E33B29" w:rsidRDefault="00E33B29" w:rsidP="000E1C27">
            <w:pPr>
              <w:rPr>
                <w:rFonts w:ascii="標楷體" w:eastAsia="標楷體" w:hAnsi="標楷體"/>
              </w:rPr>
            </w:pPr>
            <w:r>
              <w:rPr>
                <w:rFonts w:ascii="標楷體" w:eastAsia="標楷體" w:hAnsi="標楷體" w:hint="eastAsia"/>
              </w:rPr>
              <w:t>晚上的三民市場：</w:t>
            </w:r>
          </w:p>
          <w:p w:rsidR="00E33B29" w:rsidRDefault="00E33B29" w:rsidP="000E1C27">
            <w:pPr>
              <w:rPr>
                <w:rFonts w:ascii="標楷體" w:eastAsia="標楷體" w:hAnsi="標楷體"/>
              </w:rPr>
            </w:pPr>
            <w:r w:rsidRPr="00FA1DE3">
              <w:rPr>
                <w:rFonts w:ascii="標楷體" w:eastAsia="標楷體" w:hAnsi="標楷體"/>
              </w:rPr>
              <w:t>https://www.youtube.com/watch?v=RXKYd5km5sg</w:t>
            </w: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rPr>
                <w:rFonts w:ascii="標楷體" w:eastAsia="標楷體" w:hAnsi="標楷體"/>
              </w:rPr>
            </w:pPr>
            <w:r>
              <w:rPr>
                <w:rFonts w:ascii="標楷體" w:eastAsia="標楷體" w:hAnsi="標楷體" w:hint="eastAsia"/>
              </w:rPr>
              <w:t>第三節課由資源班教師到普通班授課</w:t>
            </w:r>
            <w:r>
              <w:rPr>
                <w:rFonts w:ascii="新細明體" w:hAnsi="新細明體" w:hint="eastAsia"/>
              </w:rPr>
              <w:t>，</w:t>
            </w:r>
            <w:r>
              <w:rPr>
                <w:rFonts w:ascii="標楷體" w:eastAsia="標楷體" w:hAnsi="標楷體" w:hint="eastAsia"/>
              </w:rPr>
              <w:t>普通</w:t>
            </w:r>
            <w:proofErr w:type="gramStart"/>
            <w:r>
              <w:rPr>
                <w:rFonts w:ascii="標楷體" w:eastAsia="標楷體" w:hAnsi="標楷體" w:hint="eastAsia"/>
              </w:rPr>
              <w:t>班老師觀課並</w:t>
            </w:r>
            <w:proofErr w:type="gramEnd"/>
            <w:r>
              <w:rPr>
                <w:rFonts w:ascii="標楷體" w:eastAsia="標楷體" w:hAnsi="標楷體" w:hint="eastAsia"/>
              </w:rPr>
              <w:t>相互討論如何將資源班所學到的上</w:t>
            </w:r>
            <w:proofErr w:type="gramStart"/>
            <w:r>
              <w:rPr>
                <w:rFonts w:ascii="標楷體" w:eastAsia="標楷體" w:hAnsi="標楷體" w:hint="eastAsia"/>
              </w:rPr>
              <w:t>臺</w:t>
            </w:r>
            <w:proofErr w:type="gramEnd"/>
            <w:r>
              <w:rPr>
                <w:rFonts w:ascii="標楷體" w:eastAsia="標楷體" w:hAnsi="標楷體" w:hint="eastAsia"/>
              </w:rPr>
              <w:t>報告技巧用在普通班情境中</w:t>
            </w:r>
            <w:r>
              <w:rPr>
                <w:rFonts w:ascii="新細明體" w:hAnsi="新細明體" w:hint="eastAsia"/>
              </w:rPr>
              <w:t>。</w:t>
            </w: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Pr="00765B03" w:rsidRDefault="00E33B29" w:rsidP="000E1C27">
            <w:pPr>
              <w:rPr>
                <w:rFonts w:ascii="標楷體" w:eastAsia="標楷體" w:hAnsi="標楷體"/>
              </w:rPr>
            </w:pPr>
            <w:r w:rsidRPr="00765B03">
              <w:rPr>
                <w:rFonts w:ascii="標楷體" w:eastAsia="標楷體" w:hAnsi="標楷體" w:hint="eastAsia"/>
                <w:sz w:val="24"/>
              </w:rPr>
              <w:t>台鐵的票價查詢系統：</w:t>
            </w:r>
          </w:p>
          <w:p w:rsidR="00E33B29" w:rsidRDefault="00E33B29" w:rsidP="000E1C27">
            <w:pPr>
              <w:rPr>
                <w:rFonts w:ascii="標楷體" w:eastAsia="標楷體" w:hAnsi="標楷體"/>
              </w:rPr>
            </w:pPr>
            <w:r w:rsidRPr="00765B03">
              <w:rPr>
                <w:rFonts w:ascii="標楷體" w:eastAsia="標楷體" w:hAnsi="標楷體"/>
              </w:rPr>
              <w:t>https://www.railway.gov.tw/tra-tip-web/tip/tip001/tip114/query</w:t>
            </w: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jc w:val="center"/>
              <w:rPr>
                <w:rFonts w:ascii="標楷體" w:eastAsia="標楷體" w:hAnsi="標楷體"/>
              </w:rPr>
            </w:pPr>
          </w:p>
          <w:p w:rsidR="00E33B29" w:rsidRDefault="00E33B29" w:rsidP="000E1C27">
            <w:pPr>
              <w:rPr>
                <w:rFonts w:ascii="新細明體" w:hAnsi="新細明體"/>
              </w:rPr>
            </w:pPr>
          </w:p>
          <w:p w:rsidR="00E33B29" w:rsidRDefault="00E33B29" w:rsidP="000E1C27">
            <w:pPr>
              <w:rPr>
                <w:rFonts w:ascii="新細明體" w:hAnsi="新細明體"/>
              </w:rPr>
            </w:pPr>
          </w:p>
          <w:p w:rsidR="00E33B29" w:rsidRDefault="00E33B29" w:rsidP="000E1C27">
            <w:pPr>
              <w:rPr>
                <w:rFonts w:ascii="新細明體" w:hAnsi="新細明體"/>
              </w:rPr>
            </w:pPr>
          </w:p>
          <w:p w:rsidR="00E33B29" w:rsidRDefault="00E33B29" w:rsidP="000E1C27">
            <w:pPr>
              <w:rPr>
                <w:rFonts w:ascii="新細明體" w:hAnsi="新細明體"/>
              </w:rPr>
            </w:pPr>
          </w:p>
          <w:p w:rsidR="00E33B29" w:rsidRDefault="00E33B29" w:rsidP="000E1C27">
            <w:pPr>
              <w:rPr>
                <w:rFonts w:ascii="新細明體" w:hAnsi="新細明體"/>
              </w:rPr>
            </w:pPr>
          </w:p>
          <w:p w:rsidR="00E33B29" w:rsidRPr="004824D5" w:rsidRDefault="00E33B29" w:rsidP="000E1C27">
            <w:pPr>
              <w:rPr>
                <w:rFonts w:ascii="標楷體" w:eastAsia="標楷體" w:hAnsi="標楷體"/>
              </w:rPr>
            </w:pPr>
            <w:r w:rsidRPr="004824D5">
              <w:rPr>
                <w:rFonts w:ascii="標楷體" w:eastAsia="標楷體" w:hAnsi="標楷體" w:hint="eastAsia"/>
              </w:rPr>
              <w:t>第四節課</w:t>
            </w:r>
            <w:r>
              <w:rPr>
                <w:rFonts w:ascii="標楷體" w:eastAsia="標楷體" w:hAnsi="標楷體" w:hint="eastAsia"/>
              </w:rPr>
              <w:t>利用普通班的校訂課進行</w:t>
            </w:r>
            <w:r>
              <w:rPr>
                <w:rFonts w:ascii="新細明體" w:hAnsi="新細明體" w:hint="eastAsia"/>
              </w:rPr>
              <w:t>，</w:t>
            </w:r>
            <w:r>
              <w:rPr>
                <w:rFonts w:ascii="標楷體" w:eastAsia="標楷體" w:hAnsi="標楷體" w:hint="eastAsia"/>
              </w:rPr>
              <w:t>由普通老師授課給資源班老師</w:t>
            </w:r>
            <w:proofErr w:type="gramStart"/>
            <w:r>
              <w:rPr>
                <w:rFonts w:ascii="標楷體" w:eastAsia="標楷體" w:hAnsi="標楷體" w:hint="eastAsia"/>
              </w:rPr>
              <w:t>觀議課再</w:t>
            </w:r>
            <w:proofErr w:type="gramEnd"/>
            <w:r>
              <w:rPr>
                <w:rFonts w:ascii="標楷體" w:eastAsia="標楷體" w:hAnsi="標楷體" w:hint="eastAsia"/>
              </w:rPr>
              <w:t>進行課程的修正</w:t>
            </w:r>
            <w:r>
              <w:rPr>
                <w:rFonts w:ascii="新細明體" w:hAnsi="新細明體" w:hint="eastAsia"/>
              </w:rPr>
              <w:t>。</w:t>
            </w:r>
          </w:p>
        </w:tc>
      </w:tr>
    </w:tbl>
    <w:p w:rsidR="008E24E9" w:rsidRDefault="00E33B29" w:rsidP="008E24E9">
      <w:pPr>
        <w:rPr>
          <w:rFonts w:ascii="標楷體" w:eastAsia="標楷體" w:hAnsi="標楷體"/>
          <w:sz w:val="28"/>
          <w:szCs w:val="28"/>
        </w:rPr>
      </w:pPr>
      <w:r>
        <w:rPr>
          <w:rFonts w:ascii="標楷體" w:eastAsia="標楷體" w:hAnsi="標楷體" w:hint="eastAsia"/>
          <w:sz w:val="28"/>
          <w:szCs w:val="28"/>
        </w:rPr>
        <w:lastRenderedPageBreak/>
        <w:t>伍</w:t>
      </w:r>
      <w:r>
        <w:rPr>
          <w:rFonts w:ascii="新細明體" w:eastAsia="新細明體" w:hAnsi="新細明體" w:hint="eastAsia"/>
          <w:sz w:val="28"/>
          <w:szCs w:val="28"/>
        </w:rPr>
        <w:t>、</w:t>
      </w:r>
      <w:r>
        <w:rPr>
          <w:rFonts w:ascii="標楷體" w:eastAsia="標楷體" w:hAnsi="標楷體" w:hint="eastAsia"/>
          <w:sz w:val="28"/>
          <w:szCs w:val="28"/>
        </w:rPr>
        <w:t>課程規劃的省思</w:t>
      </w:r>
    </w:p>
    <w:p w:rsidR="00E33B29" w:rsidRDefault="00E33B29" w:rsidP="008E24E9">
      <w:pPr>
        <w:rPr>
          <w:rFonts w:ascii="標楷體" w:eastAsia="標楷體" w:hAnsi="標楷體"/>
          <w:szCs w:val="24"/>
        </w:rPr>
      </w:pPr>
      <w:r>
        <w:rPr>
          <w:rFonts w:ascii="標楷體" w:eastAsia="標楷體" w:hAnsi="標楷體" w:hint="eastAsia"/>
          <w:szCs w:val="24"/>
        </w:rPr>
        <w:t xml:space="preserve">  </w:t>
      </w:r>
      <w:r w:rsidR="000E1C27">
        <w:rPr>
          <w:rFonts w:ascii="標楷體" w:eastAsia="標楷體" w:hAnsi="標楷體" w:hint="eastAsia"/>
          <w:szCs w:val="24"/>
        </w:rPr>
        <w:t>由於這個課程是在這學期期中之後才開始規劃</w:t>
      </w:r>
      <w:r w:rsidR="000E1C27">
        <w:rPr>
          <w:rFonts w:ascii="新細明體" w:eastAsia="新細明體" w:hAnsi="新細明體" w:hint="eastAsia"/>
          <w:szCs w:val="24"/>
        </w:rPr>
        <w:t>，</w:t>
      </w:r>
      <w:r w:rsidR="000E1C27">
        <w:rPr>
          <w:rFonts w:ascii="標楷體" w:eastAsia="標楷體" w:hAnsi="標楷體" w:hint="eastAsia"/>
          <w:szCs w:val="24"/>
        </w:rPr>
        <w:t>目前正在執行當中</w:t>
      </w:r>
      <w:r w:rsidR="000E1C27">
        <w:rPr>
          <w:rFonts w:ascii="新細明體" w:eastAsia="新細明體" w:hAnsi="新細明體" w:hint="eastAsia"/>
          <w:szCs w:val="24"/>
        </w:rPr>
        <w:t>，</w:t>
      </w:r>
      <w:r w:rsidR="000E1C27">
        <w:rPr>
          <w:rFonts w:ascii="標楷體" w:eastAsia="標楷體" w:hAnsi="標楷體" w:hint="eastAsia"/>
          <w:szCs w:val="24"/>
        </w:rPr>
        <w:t>教學者就目前所進行的部分</w:t>
      </w:r>
      <w:proofErr w:type="gramStart"/>
      <w:r w:rsidR="000E1C27">
        <w:rPr>
          <w:rFonts w:ascii="標楷體" w:eastAsia="標楷體" w:hAnsi="標楷體" w:hint="eastAsia"/>
          <w:szCs w:val="24"/>
        </w:rPr>
        <w:t>分</w:t>
      </w:r>
      <w:proofErr w:type="gramEnd"/>
      <w:r w:rsidR="000E1C27">
        <w:rPr>
          <w:rFonts w:ascii="標楷體" w:eastAsia="標楷體" w:hAnsi="標楷體" w:hint="eastAsia"/>
          <w:szCs w:val="24"/>
        </w:rPr>
        <w:t>以下三個部分</w:t>
      </w:r>
      <w:proofErr w:type="gramStart"/>
      <w:r w:rsidR="000E1C27">
        <w:rPr>
          <w:rFonts w:ascii="標楷體" w:eastAsia="標楷體" w:hAnsi="標楷體" w:hint="eastAsia"/>
          <w:szCs w:val="24"/>
        </w:rPr>
        <w:t>來做省思</w:t>
      </w:r>
      <w:proofErr w:type="gramEnd"/>
      <w:r w:rsidR="000E1C27">
        <w:rPr>
          <w:rFonts w:ascii="標楷體" w:eastAsia="標楷體" w:hAnsi="標楷體" w:hint="eastAsia"/>
          <w:szCs w:val="24"/>
        </w:rPr>
        <w:t>與探討:</w:t>
      </w:r>
    </w:p>
    <w:p w:rsidR="000E1C27" w:rsidRPr="000E1C27" w:rsidRDefault="000E1C27" w:rsidP="000E1C27">
      <w:pPr>
        <w:pStyle w:val="a5"/>
        <w:numPr>
          <w:ilvl w:val="0"/>
          <w:numId w:val="7"/>
        </w:numPr>
        <w:ind w:leftChars="0"/>
        <w:rPr>
          <w:rFonts w:ascii="標楷體" w:eastAsia="標楷體" w:hAnsi="標楷體"/>
          <w:szCs w:val="24"/>
        </w:rPr>
      </w:pPr>
      <w:r w:rsidRPr="000E1C27">
        <w:rPr>
          <w:rFonts w:ascii="標楷體" w:eastAsia="標楷體" w:hAnsi="標楷體" w:hint="eastAsia"/>
          <w:szCs w:val="24"/>
        </w:rPr>
        <w:t>課程設計與執行:</w:t>
      </w:r>
    </w:p>
    <w:p w:rsidR="000E1C27" w:rsidRDefault="000E1C27" w:rsidP="000E1C27">
      <w:pPr>
        <w:ind w:firstLineChars="100" w:firstLine="240"/>
        <w:rPr>
          <w:rFonts w:ascii="標楷體" w:eastAsia="標楷體" w:hAnsi="標楷體"/>
          <w:szCs w:val="24"/>
        </w:rPr>
      </w:pPr>
      <w:r>
        <w:rPr>
          <w:rFonts w:ascii="標楷體" w:eastAsia="標楷體" w:hAnsi="標楷體" w:hint="eastAsia"/>
          <w:szCs w:val="24"/>
        </w:rPr>
        <w:t>由於本課程在設計和進行的過程中</w:t>
      </w:r>
      <w:r>
        <w:rPr>
          <w:rFonts w:ascii="新細明體" w:eastAsia="新細明體" w:hAnsi="新細明體" w:hint="eastAsia"/>
          <w:szCs w:val="24"/>
        </w:rPr>
        <w:t>，</w:t>
      </w:r>
      <w:r>
        <w:rPr>
          <w:rFonts w:ascii="標楷體" w:eastAsia="標楷體" w:hAnsi="標楷體" w:hint="eastAsia"/>
          <w:szCs w:val="24"/>
        </w:rPr>
        <w:t>皆搭配豐富的影片說明所要到達的景點</w:t>
      </w:r>
      <w:r>
        <w:rPr>
          <w:rFonts w:ascii="新細明體" w:eastAsia="新細明體" w:hAnsi="新細明體" w:hint="eastAsia"/>
          <w:szCs w:val="24"/>
        </w:rPr>
        <w:t>，</w:t>
      </w:r>
      <w:r>
        <w:rPr>
          <w:rFonts w:ascii="標楷體" w:eastAsia="標楷體" w:hAnsi="標楷體" w:hint="eastAsia"/>
          <w:szCs w:val="24"/>
        </w:rPr>
        <w:t>學生十分有動機想親歷實境</w:t>
      </w:r>
      <w:r>
        <w:rPr>
          <w:rFonts w:ascii="新細明體" w:eastAsia="新細明體" w:hAnsi="新細明體" w:hint="eastAsia"/>
          <w:szCs w:val="24"/>
        </w:rPr>
        <w:t>，</w:t>
      </w:r>
      <w:r>
        <w:rPr>
          <w:rFonts w:ascii="標楷體" w:eastAsia="標楷體" w:hAnsi="標楷體" w:hint="eastAsia"/>
          <w:szCs w:val="24"/>
        </w:rPr>
        <w:t>但在課程的規劃上這一部分是希望鼓勵小朋友在寒假期間與父母共同去搭車</w:t>
      </w:r>
      <w:r>
        <w:rPr>
          <w:rFonts w:ascii="新細明體" w:eastAsia="新細明體" w:hAnsi="新細明體" w:hint="eastAsia"/>
          <w:szCs w:val="24"/>
        </w:rPr>
        <w:t>。</w:t>
      </w:r>
      <w:r>
        <w:rPr>
          <w:rFonts w:ascii="標楷體" w:eastAsia="標楷體" w:hAnsi="標楷體" w:hint="eastAsia"/>
          <w:szCs w:val="24"/>
        </w:rPr>
        <w:t>然而</w:t>
      </w:r>
      <w:r>
        <w:rPr>
          <w:rFonts w:ascii="新細明體" w:eastAsia="新細明體" w:hAnsi="新細明體" w:hint="eastAsia"/>
          <w:szCs w:val="24"/>
        </w:rPr>
        <w:t>，</w:t>
      </w:r>
      <w:r>
        <w:rPr>
          <w:rFonts w:ascii="標楷體" w:eastAsia="標楷體" w:hAnsi="標楷體" w:hint="eastAsia"/>
          <w:szCs w:val="24"/>
        </w:rPr>
        <w:t>由於現在社會當中家庭的形態愈來愈多元</w:t>
      </w:r>
      <w:r>
        <w:rPr>
          <w:rFonts w:ascii="新細明體" w:eastAsia="新細明體" w:hAnsi="新細明體" w:hint="eastAsia"/>
          <w:szCs w:val="24"/>
        </w:rPr>
        <w:t>，</w:t>
      </w:r>
      <w:r>
        <w:rPr>
          <w:rFonts w:ascii="標楷體" w:eastAsia="標楷體" w:hAnsi="標楷體" w:hint="eastAsia"/>
          <w:szCs w:val="24"/>
        </w:rPr>
        <w:t>並不是每一位小朋友都很幸運的能夠有家人陪伴實際搭車</w:t>
      </w:r>
      <w:r>
        <w:rPr>
          <w:rFonts w:ascii="新細明體" w:eastAsia="新細明體" w:hAnsi="新細明體" w:hint="eastAsia"/>
          <w:szCs w:val="24"/>
        </w:rPr>
        <w:t>，</w:t>
      </w:r>
      <w:r>
        <w:rPr>
          <w:rFonts w:ascii="標楷體" w:eastAsia="標楷體" w:hAnsi="標楷體" w:hint="eastAsia"/>
          <w:szCs w:val="24"/>
        </w:rPr>
        <w:t>因此在課程規劃上可以再配合並普通班戶外教學課程的設計再把課程融入</w:t>
      </w:r>
      <w:r>
        <w:rPr>
          <w:rFonts w:ascii="新細明體" w:eastAsia="新細明體" w:hAnsi="新細明體" w:hint="eastAsia"/>
          <w:szCs w:val="24"/>
        </w:rPr>
        <w:t>。</w:t>
      </w:r>
    </w:p>
    <w:p w:rsidR="000E1C27" w:rsidRPr="000E1C27" w:rsidRDefault="000E1C27" w:rsidP="000E1C27">
      <w:pPr>
        <w:pStyle w:val="a5"/>
        <w:numPr>
          <w:ilvl w:val="0"/>
          <w:numId w:val="7"/>
        </w:numPr>
        <w:ind w:leftChars="0"/>
        <w:rPr>
          <w:rFonts w:ascii="標楷體" w:eastAsia="標楷體" w:hAnsi="標楷體"/>
          <w:szCs w:val="24"/>
        </w:rPr>
      </w:pPr>
      <w:r w:rsidRPr="000E1C27">
        <w:rPr>
          <w:rFonts w:ascii="標楷體" w:eastAsia="標楷體" w:hAnsi="標楷體" w:hint="eastAsia"/>
          <w:szCs w:val="24"/>
        </w:rPr>
        <w:t>親職的教育與配合:</w:t>
      </w:r>
    </w:p>
    <w:p w:rsidR="000E1C27" w:rsidRDefault="000E1C27" w:rsidP="000E1C27">
      <w:pPr>
        <w:pStyle w:val="a5"/>
        <w:ind w:leftChars="0"/>
        <w:rPr>
          <w:rFonts w:ascii="標楷體" w:eastAsia="標楷體" w:hAnsi="標楷體"/>
          <w:szCs w:val="24"/>
        </w:rPr>
      </w:pPr>
      <w:r>
        <w:rPr>
          <w:rFonts w:ascii="標楷體" w:eastAsia="標楷體" w:hAnsi="標楷體" w:hint="eastAsia"/>
          <w:szCs w:val="24"/>
        </w:rPr>
        <w:t>當課程在資源班進行時</w:t>
      </w:r>
      <w:r>
        <w:rPr>
          <w:rFonts w:ascii="新細明體" w:eastAsia="新細明體" w:hAnsi="新細明體" w:hint="eastAsia"/>
          <w:szCs w:val="24"/>
        </w:rPr>
        <w:t>，</w:t>
      </w:r>
      <w:r>
        <w:rPr>
          <w:rFonts w:ascii="標楷體" w:eastAsia="標楷體" w:hAnsi="標楷體" w:hint="eastAsia"/>
          <w:szCs w:val="24"/>
        </w:rPr>
        <w:t>教學者</w:t>
      </w:r>
      <w:proofErr w:type="gramStart"/>
      <w:r>
        <w:rPr>
          <w:rFonts w:ascii="標楷體" w:eastAsia="標楷體" w:hAnsi="標楷體" w:hint="eastAsia"/>
          <w:szCs w:val="24"/>
        </w:rPr>
        <w:t>一</w:t>
      </w:r>
      <w:proofErr w:type="gramEnd"/>
      <w:r>
        <w:rPr>
          <w:rFonts w:ascii="標楷體" w:eastAsia="標楷體" w:hAnsi="標楷體" w:hint="eastAsia"/>
          <w:szCs w:val="24"/>
        </w:rPr>
        <w:t>一向四位家長說明目前課程進行的方式和如何在課程實際帶學</w:t>
      </w:r>
    </w:p>
    <w:p w:rsidR="000E1C27" w:rsidRDefault="000E1C27" w:rsidP="000E1C27">
      <w:pPr>
        <w:rPr>
          <w:rFonts w:ascii="標楷體" w:eastAsia="標楷體" w:hAnsi="標楷體"/>
          <w:szCs w:val="24"/>
        </w:rPr>
      </w:pPr>
      <w:proofErr w:type="gramStart"/>
      <w:r w:rsidRPr="000E1C27">
        <w:rPr>
          <w:rFonts w:ascii="標楷體" w:eastAsia="標楷體" w:hAnsi="標楷體" w:hint="eastAsia"/>
          <w:szCs w:val="24"/>
        </w:rPr>
        <w:t>生</w:t>
      </w:r>
      <w:r>
        <w:rPr>
          <w:rFonts w:ascii="標楷體" w:eastAsia="標楷體" w:hAnsi="標楷體" w:hint="eastAsia"/>
          <w:szCs w:val="24"/>
        </w:rPr>
        <w:t>搭車</w:t>
      </w:r>
      <w:proofErr w:type="gramEnd"/>
      <w:r>
        <w:rPr>
          <w:rFonts w:ascii="標楷體" w:eastAsia="標楷體" w:hAnsi="標楷體" w:hint="eastAsia"/>
          <w:szCs w:val="24"/>
        </w:rPr>
        <w:t>參觀</w:t>
      </w:r>
      <w:r>
        <w:rPr>
          <w:rFonts w:ascii="新細明體" w:eastAsia="新細明體" w:hAnsi="新細明體" w:hint="eastAsia"/>
          <w:szCs w:val="24"/>
        </w:rPr>
        <w:t>，</w:t>
      </w:r>
      <w:r>
        <w:rPr>
          <w:rFonts w:ascii="標楷體" w:eastAsia="標楷體" w:hAnsi="標楷體" w:hint="eastAsia"/>
          <w:szCs w:val="24"/>
        </w:rPr>
        <w:t>發現家長們對於課程如何</w:t>
      </w:r>
      <w:r w:rsidR="00D30FFA">
        <w:rPr>
          <w:rFonts w:ascii="標楷體" w:eastAsia="標楷體" w:hAnsi="標楷體" w:hint="eastAsia"/>
          <w:szCs w:val="24"/>
        </w:rPr>
        <w:t>配搭普通班的學科知識用在生活中在執行上更需要進一步帶領討論</w:t>
      </w:r>
      <w:r w:rsidR="00D30FFA">
        <w:rPr>
          <w:rFonts w:ascii="新細明體" w:eastAsia="新細明體" w:hAnsi="新細明體" w:hint="eastAsia"/>
          <w:szCs w:val="24"/>
        </w:rPr>
        <w:t>，</w:t>
      </w:r>
      <w:r w:rsidR="00D30FFA">
        <w:rPr>
          <w:rFonts w:ascii="標楷體" w:eastAsia="標楷體" w:hAnsi="標楷體" w:hint="eastAsia"/>
          <w:szCs w:val="24"/>
        </w:rPr>
        <w:t>因此接下來需要再規劃親職教育團體帶領家長邊做邊討論</w:t>
      </w:r>
      <w:r w:rsidR="00D30FFA">
        <w:rPr>
          <w:rFonts w:ascii="新細明體" w:eastAsia="新細明體" w:hAnsi="新細明體" w:hint="eastAsia"/>
          <w:szCs w:val="24"/>
        </w:rPr>
        <w:t>，</w:t>
      </w:r>
      <w:proofErr w:type="gramStart"/>
      <w:r w:rsidR="00D30FFA">
        <w:rPr>
          <w:rFonts w:ascii="標楷體" w:eastAsia="標楷體" w:hAnsi="標楷體" w:hint="eastAsia"/>
          <w:szCs w:val="24"/>
        </w:rPr>
        <w:t>以促助課程的類化和</w:t>
      </w:r>
      <w:proofErr w:type="gramEnd"/>
      <w:r w:rsidR="00D30FFA">
        <w:rPr>
          <w:rFonts w:ascii="標楷體" w:eastAsia="標楷體" w:hAnsi="標楷體" w:hint="eastAsia"/>
          <w:szCs w:val="24"/>
        </w:rPr>
        <w:t>延伸</w:t>
      </w:r>
      <w:r w:rsidR="00D30FFA">
        <w:rPr>
          <w:rFonts w:ascii="新細明體" w:eastAsia="新細明體" w:hAnsi="新細明體" w:hint="eastAsia"/>
          <w:szCs w:val="24"/>
        </w:rPr>
        <w:t>。</w:t>
      </w:r>
    </w:p>
    <w:p w:rsidR="00D30FFA" w:rsidRPr="00D30FFA" w:rsidRDefault="00D30FFA" w:rsidP="00D30FFA">
      <w:pPr>
        <w:pStyle w:val="a5"/>
        <w:numPr>
          <w:ilvl w:val="0"/>
          <w:numId w:val="7"/>
        </w:numPr>
        <w:ind w:leftChars="0"/>
        <w:rPr>
          <w:rFonts w:ascii="標楷體" w:eastAsia="標楷體" w:hAnsi="標楷體"/>
          <w:szCs w:val="24"/>
        </w:rPr>
      </w:pPr>
      <w:r w:rsidRPr="00D30FFA">
        <w:rPr>
          <w:rFonts w:ascii="標楷體" w:eastAsia="標楷體" w:hAnsi="標楷體" w:hint="eastAsia"/>
          <w:szCs w:val="24"/>
        </w:rPr>
        <w:t>教師的成長與合作:</w:t>
      </w:r>
    </w:p>
    <w:p w:rsidR="00D30FFA" w:rsidRDefault="00D30FFA" w:rsidP="00D30FFA">
      <w:pPr>
        <w:pStyle w:val="a5"/>
        <w:ind w:leftChars="0"/>
        <w:rPr>
          <w:rFonts w:ascii="標楷體" w:eastAsia="標楷體" w:hAnsi="標楷體"/>
          <w:szCs w:val="24"/>
        </w:rPr>
      </w:pPr>
      <w:r>
        <w:rPr>
          <w:rFonts w:ascii="標楷體" w:eastAsia="標楷體" w:hAnsi="標楷體" w:hint="eastAsia"/>
          <w:szCs w:val="24"/>
        </w:rPr>
        <w:t>本課程的規劃有一部分是需要普通班老師和特教班老師的合作來完成</w:t>
      </w:r>
      <w:r>
        <w:rPr>
          <w:rFonts w:ascii="新細明體" w:eastAsia="新細明體" w:hAnsi="新細明體" w:hint="eastAsia"/>
          <w:szCs w:val="24"/>
        </w:rPr>
        <w:t>，</w:t>
      </w:r>
      <w:r>
        <w:rPr>
          <w:rFonts w:ascii="標楷體" w:eastAsia="標楷體" w:hAnsi="標楷體" w:hint="eastAsia"/>
          <w:szCs w:val="24"/>
        </w:rPr>
        <w:t>因此在課程的</w:t>
      </w:r>
      <w:proofErr w:type="gramStart"/>
      <w:r>
        <w:rPr>
          <w:rFonts w:ascii="標楷體" w:eastAsia="標楷體" w:hAnsi="標楷體" w:hint="eastAsia"/>
          <w:szCs w:val="24"/>
        </w:rPr>
        <w:t>後半部是需</w:t>
      </w:r>
      <w:proofErr w:type="gramEnd"/>
    </w:p>
    <w:p w:rsidR="00D30FFA" w:rsidRPr="00D30FFA" w:rsidRDefault="00D30FFA" w:rsidP="00D30FFA">
      <w:pPr>
        <w:rPr>
          <w:rFonts w:ascii="標楷體" w:eastAsia="標楷體" w:hAnsi="標楷體"/>
          <w:szCs w:val="24"/>
        </w:rPr>
      </w:pPr>
      <w:proofErr w:type="gramStart"/>
      <w:r w:rsidRPr="00D30FFA">
        <w:rPr>
          <w:rFonts w:ascii="標楷體" w:eastAsia="標楷體" w:hAnsi="標楷體" w:hint="eastAsia"/>
          <w:szCs w:val="24"/>
        </w:rPr>
        <w:t>要共備及</w:t>
      </w:r>
      <w:proofErr w:type="gramEnd"/>
      <w:r w:rsidRPr="00D30FFA">
        <w:rPr>
          <w:rFonts w:ascii="標楷體" w:eastAsia="標楷體" w:hAnsi="標楷體" w:hint="eastAsia"/>
          <w:szCs w:val="24"/>
        </w:rPr>
        <w:t>相互</w:t>
      </w:r>
      <w:proofErr w:type="gramStart"/>
      <w:r w:rsidRPr="00D30FFA">
        <w:rPr>
          <w:rFonts w:ascii="標楷體" w:eastAsia="標楷體" w:hAnsi="標楷體" w:hint="eastAsia"/>
          <w:szCs w:val="24"/>
        </w:rPr>
        <w:t>觀議課</w:t>
      </w:r>
      <w:proofErr w:type="gramEnd"/>
      <w:r>
        <w:rPr>
          <w:rFonts w:ascii="新細明體" w:eastAsia="新細明體" w:hAnsi="新細明體" w:hint="eastAsia"/>
          <w:szCs w:val="24"/>
        </w:rPr>
        <w:t>，</w:t>
      </w:r>
      <w:r>
        <w:rPr>
          <w:rFonts w:ascii="標楷體" w:eastAsia="標楷體" w:hAnsi="標楷體" w:hint="eastAsia"/>
          <w:szCs w:val="24"/>
        </w:rPr>
        <w:t>這一部分也許可以考慮讓更多其他老師和家長加入</w:t>
      </w:r>
      <w:r>
        <w:rPr>
          <w:rFonts w:ascii="新細明體" w:eastAsia="新細明體" w:hAnsi="新細明體" w:hint="eastAsia"/>
          <w:szCs w:val="24"/>
        </w:rPr>
        <w:t>，</w:t>
      </w:r>
      <w:r>
        <w:rPr>
          <w:rFonts w:ascii="標楷體" w:eastAsia="標楷體" w:hAnsi="標楷體" w:hint="eastAsia"/>
          <w:szCs w:val="24"/>
        </w:rPr>
        <w:t>讓這個課程的規劃能更貼近每一個人的需求</w:t>
      </w:r>
      <w:r>
        <w:rPr>
          <w:rFonts w:ascii="新細明體" w:eastAsia="新細明體" w:hAnsi="新細明體" w:hint="eastAsia"/>
          <w:szCs w:val="24"/>
        </w:rPr>
        <w:t>。</w:t>
      </w:r>
    </w:p>
    <w:p w:rsidR="00D94664" w:rsidRDefault="00D94664" w:rsidP="00D30FFA">
      <w:pPr>
        <w:rPr>
          <w:szCs w:val="24"/>
        </w:rPr>
      </w:pPr>
    </w:p>
    <w:p w:rsidR="00D30FFA" w:rsidRPr="00D30FFA" w:rsidRDefault="00D30FFA" w:rsidP="00D30FFA">
      <w:pPr>
        <w:rPr>
          <w:rFonts w:ascii="標楷體" w:eastAsia="標楷體" w:hAnsi="標楷體"/>
          <w:sz w:val="28"/>
          <w:szCs w:val="28"/>
        </w:rPr>
      </w:pPr>
      <w:r w:rsidRPr="00D30FFA">
        <w:rPr>
          <w:rFonts w:ascii="標楷體" w:eastAsia="標楷體" w:hAnsi="標楷體" w:hint="eastAsia"/>
          <w:sz w:val="28"/>
          <w:szCs w:val="28"/>
        </w:rPr>
        <w:t>陸</w:t>
      </w:r>
      <w:r>
        <w:rPr>
          <w:rFonts w:ascii="新細明體" w:eastAsia="新細明體" w:hAnsi="新細明體" w:hint="eastAsia"/>
          <w:sz w:val="28"/>
          <w:szCs w:val="28"/>
        </w:rPr>
        <w:t>、</w:t>
      </w:r>
      <w:r>
        <w:rPr>
          <w:rFonts w:ascii="標楷體" w:eastAsia="標楷體" w:hAnsi="標楷體" w:hint="eastAsia"/>
          <w:sz w:val="28"/>
          <w:szCs w:val="28"/>
        </w:rPr>
        <w:t>參考文獻</w:t>
      </w:r>
    </w:p>
    <w:p w:rsidR="00127B53" w:rsidRPr="00D30FFA" w:rsidRDefault="00127B53" w:rsidP="00127B53">
      <w:pPr>
        <w:rPr>
          <w:rFonts w:ascii="標楷體" w:eastAsia="標楷體" w:hAnsi="標楷體"/>
        </w:rPr>
      </w:pPr>
      <w:r w:rsidRPr="00D30FFA">
        <w:rPr>
          <w:rFonts w:ascii="標楷體" w:eastAsia="標楷體" w:hAnsi="標楷體"/>
        </w:rPr>
        <w:t>王欣宜（2005）。高職階段智能障礙學生社交技巧教學成效之研究，台中教育大</w:t>
      </w:r>
    </w:p>
    <w:p w:rsidR="00127B53" w:rsidRPr="00D30FFA" w:rsidRDefault="00127B53" w:rsidP="00127B53">
      <w:pPr>
        <w:rPr>
          <w:rFonts w:ascii="標楷體" w:eastAsia="標楷體" w:hAnsi="標楷體"/>
          <w:szCs w:val="24"/>
        </w:rPr>
      </w:pPr>
      <w:r w:rsidRPr="00D30FFA">
        <w:rPr>
          <w:rFonts w:ascii="標楷體" w:eastAsia="標楷體" w:hAnsi="標楷體" w:hint="eastAsia"/>
        </w:rPr>
        <w:t xml:space="preserve">  </w:t>
      </w:r>
      <w:r w:rsidRPr="00D30FFA">
        <w:rPr>
          <w:rFonts w:ascii="標楷體" w:eastAsia="標楷體" w:hAnsi="標楷體"/>
        </w:rPr>
        <w:t>學學報，19（2），49-71。</w:t>
      </w:r>
    </w:p>
    <w:p w:rsidR="00813D44" w:rsidRPr="00D30FFA" w:rsidRDefault="00813D44" w:rsidP="00813D44">
      <w:pPr>
        <w:rPr>
          <w:rFonts w:ascii="標楷體" w:eastAsia="標楷體" w:hAnsi="標楷體"/>
        </w:rPr>
      </w:pPr>
      <w:r w:rsidRPr="00D30FFA">
        <w:rPr>
          <w:rFonts w:ascii="標楷體" w:eastAsia="標楷體" w:hAnsi="標楷體" w:hint="eastAsia"/>
        </w:rPr>
        <w:t>王碧惠（</w:t>
      </w:r>
      <w:r w:rsidRPr="00D30FFA">
        <w:rPr>
          <w:rFonts w:ascii="標楷體" w:eastAsia="標楷體" w:hAnsi="標楷體"/>
        </w:rPr>
        <w:t>2007</w:t>
      </w:r>
      <w:r w:rsidRPr="00D30FFA">
        <w:rPr>
          <w:rFonts w:ascii="標楷體" w:eastAsia="標楷體" w:hAnsi="標楷體" w:hint="eastAsia"/>
        </w:rPr>
        <w:t>）。</w:t>
      </w:r>
      <w:r w:rsidRPr="00D30FFA">
        <w:rPr>
          <w:rFonts w:ascii="標楷體" w:eastAsia="標楷體" w:hAnsi="標楷體" w:hint="eastAsia"/>
          <w:b/>
        </w:rPr>
        <w:t>合作學習對國小自閉症兒童合作技巧之成效研究</w:t>
      </w:r>
      <w:proofErr w:type="gramStart"/>
      <w:r w:rsidRPr="00D30FFA">
        <w:rPr>
          <w:rFonts w:ascii="標楷體" w:eastAsia="標楷體" w:hAnsi="標楷體" w:hint="eastAsia"/>
        </w:rPr>
        <w:t>（</w:t>
      </w:r>
      <w:proofErr w:type="gramEnd"/>
      <w:r w:rsidRPr="00D30FFA">
        <w:rPr>
          <w:rFonts w:ascii="標楷體" w:eastAsia="標楷體" w:hAnsi="標楷體" w:hint="eastAsia"/>
        </w:rPr>
        <w:t xml:space="preserve">未出版碩士　　</w:t>
      </w:r>
    </w:p>
    <w:p w:rsidR="00813D44" w:rsidRPr="00D30FFA" w:rsidRDefault="00813D44" w:rsidP="00813D44">
      <w:pPr>
        <w:rPr>
          <w:rFonts w:ascii="標楷體" w:eastAsia="標楷體" w:hAnsi="標楷體"/>
        </w:rPr>
      </w:pPr>
      <w:r w:rsidRPr="00D30FFA">
        <w:rPr>
          <w:rFonts w:ascii="標楷體" w:eastAsia="標楷體" w:hAnsi="標楷體" w:hint="eastAsia"/>
        </w:rPr>
        <w:t xml:space="preserve">　論文</w:t>
      </w:r>
      <w:proofErr w:type="gramStart"/>
      <w:r w:rsidRPr="00D30FFA">
        <w:rPr>
          <w:rFonts w:ascii="標楷體" w:eastAsia="標楷體" w:hAnsi="標楷體" w:hint="eastAsia"/>
        </w:rPr>
        <w:t>）</w:t>
      </w:r>
      <w:proofErr w:type="gramEnd"/>
      <w:r w:rsidRPr="00D30FFA">
        <w:rPr>
          <w:rFonts w:ascii="標楷體" w:eastAsia="標楷體" w:hAnsi="標楷體" w:hint="eastAsia"/>
        </w:rPr>
        <w:t>。國立台北教育大學，台北。</w:t>
      </w:r>
    </w:p>
    <w:p w:rsidR="00813D44" w:rsidRPr="00D30FFA" w:rsidRDefault="00A10B0F" w:rsidP="00A10B0F">
      <w:pPr>
        <w:rPr>
          <w:rFonts w:ascii="標楷體" w:eastAsia="標楷體" w:hAnsi="標楷體"/>
        </w:rPr>
      </w:pPr>
      <w:r w:rsidRPr="00D30FFA">
        <w:rPr>
          <w:rFonts w:ascii="標楷體" w:eastAsia="標楷體" w:hAnsi="標楷體" w:hint="eastAsia"/>
        </w:rPr>
        <w:t>台北市東區特教資源中心（</w:t>
      </w:r>
      <w:r w:rsidRPr="00D30FFA">
        <w:rPr>
          <w:rFonts w:ascii="標楷體" w:eastAsia="標楷體" w:hAnsi="標楷體"/>
        </w:rPr>
        <w:t>2003</w:t>
      </w:r>
      <w:r w:rsidRPr="00D30FFA">
        <w:rPr>
          <w:rFonts w:ascii="標楷體" w:eastAsia="標楷體" w:hAnsi="標楷體" w:hint="eastAsia"/>
        </w:rPr>
        <w:t>）。</w:t>
      </w:r>
      <w:r w:rsidRPr="00D30FFA">
        <w:rPr>
          <w:rFonts w:ascii="標楷體" w:eastAsia="標楷體" w:hAnsi="標楷體" w:hint="eastAsia"/>
          <w:b/>
        </w:rPr>
        <w:t>自</w:t>
      </w:r>
      <w:proofErr w:type="gramStart"/>
      <w:r w:rsidRPr="00D30FFA">
        <w:rPr>
          <w:rFonts w:ascii="標楷體" w:eastAsia="標楷體" w:hAnsi="標楷體" w:hint="eastAsia"/>
          <w:b/>
        </w:rPr>
        <w:t>閉症教戰</w:t>
      </w:r>
      <w:proofErr w:type="gramEnd"/>
      <w:r w:rsidRPr="00D30FFA">
        <w:rPr>
          <w:rFonts w:ascii="標楷體" w:eastAsia="標楷體" w:hAnsi="標楷體" w:hint="eastAsia"/>
          <w:b/>
        </w:rPr>
        <w:t>手冊。</w:t>
      </w:r>
      <w:r w:rsidRPr="00D30FFA">
        <w:rPr>
          <w:rFonts w:ascii="標楷體" w:eastAsia="標楷體" w:hAnsi="標楷體" w:hint="eastAsia"/>
        </w:rPr>
        <w:t>台北市政府教育局。2019</w:t>
      </w:r>
      <w:r w:rsidR="00813D44" w:rsidRPr="00D30FFA">
        <w:rPr>
          <w:rFonts w:ascii="標楷體" w:eastAsia="標楷體" w:hAnsi="標楷體" w:hint="eastAsia"/>
        </w:rPr>
        <w:t xml:space="preserve">　</w:t>
      </w:r>
    </w:p>
    <w:p w:rsidR="004F442D" w:rsidRPr="00D30FFA" w:rsidRDefault="00813D44" w:rsidP="004F442D">
      <w:pPr>
        <w:rPr>
          <w:rFonts w:ascii="標楷體" w:eastAsia="標楷體" w:hAnsi="標楷體"/>
        </w:rPr>
      </w:pPr>
      <w:r w:rsidRPr="00D30FFA">
        <w:rPr>
          <w:rFonts w:ascii="標楷體" w:eastAsia="標楷體" w:hAnsi="標楷體" w:hint="eastAsia"/>
        </w:rPr>
        <w:t xml:space="preserve">　</w:t>
      </w:r>
      <w:r w:rsidR="00A10B0F" w:rsidRPr="00D30FFA">
        <w:rPr>
          <w:rFonts w:ascii="標楷體" w:eastAsia="標楷體" w:hAnsi="標楷體" w:hint="eastAsia"/>
        </w:rPr>
        <w:t>年10月22日檢索自</w:t>
      </w:r>
      <w:r w:rsidR="00A10B0F" w:rsidRPr="00D30FFA">
        <w:rPr>
          <w:rFonts w:ascii="標楷體" w:eastAsia="標楷體" w:hAnsi="標楷體"/>
        </w:rPr>
        <w:t>http://kids.xkes.tc.edu.tw/blog/gallery/72/%E8%87%AA%E9%96%89%E7%97%87%E6%95%99</w:t>
      </w:r>
      <w:r w:rsidR="00D30FFA" w:rsidRPr="00D30FFA">
        <w:rPr>
          <w:rFonts w:ascii="標楷體" w:eastAsia="標楷體" w:hAnsi="標楷體"/>
        </w:rPr>
        <w:t>%E6%88%B0%E6%89%8B%E5%86%8A.pdf</w:t>
      </w:r>
    </w:p>
    <w:p w:rsidR="00D73DD0" w:rsidRPr="00D30FFA" w:rsidRDefault="004F442D" w:rsidP="00D30FFA">
      <w:pPr>
        <w:ind w:left="240" w:hangingChars="100" w:hanging="240"/>
        <w:rPr>
          <w:rFonts w:ascii="標楷體" w:eastAsia="標楷體" w:hAnsi="標楷體"/>
        </w:rPr>
      </w:pPr>
      <w:r w:rsidRPr="00D30FFA">
        <w:rPr>
          <w:rFonts w:ascii="標楷體" w:eastAsia="標楷體" w:hAnsi="標楷體" w:hint="eastAsia"/>
        </w:rPr>
        <w:t>洪詠善、范信賢（主編）（2015）。</w:t>
      </w:r>
      <w:r w:rsidRPr="00D30FFA">
        <w:rPr>
          <w:rFonts w:ascii="標楷體" w:eastAsia="標楷體" w:hAnsi="標楷體" w:hint="eastAsia"/>
          <w:b/>
        </w:rPr>
        <w:t>同行~走進十二年國民基本教育課程綱要總綱</w:t>
      </w:r>
      <w:r w:rsidRPr="00D30FFA">
        <w:rPr>
          <w:rFonts w:ascii="標楷體" w:eastAsia="標楷體" w:hAnsi="標楷體" w:hint="eastAsia"/>
        </w:rPr>
        <w:t>。國家教育研究院。</w:t>
      </w:r>
    </w:p>
    <w:p w:rsidR="004F442D" w:rsidRPr="00D30FFA" w:rsidRDefault="00A10B0F" w:rsidP="00D30FFA">
      <w:pPr>
        <w:pStyle w:val="1"/>
        <w:shd w:val="clear" w:color="auto" w:fill="FFFFFF"/>
        <w:spacing w:before="0" w:beforeAutospacing="0" w:after="0" w:afterAutospacing="0" w:line="240" w:lineRule="atLeast"/>
        <w:rPr>
          <w:rFonts w:ascii="標楷體" w:eastAsia="標楷體" w:hAnsi="標楷體" w:cs="DFMing-Md-HKP-BF"/>
          <w:b w:val="0"/>
          <w:kern w:val="0"/>
          <w:sz w:val="24"/>
          <w:szCs w:val="24"/>
        </w:rPr>
      </w:pPr>
      <w:r w:rsidRPr="00D30FFA">
        <w:rPr>
          <w:rFonts w:ascii="標楷體" w:eastAsia="標楷體" w:hAnsi="標楷體" w:cs="DFMing-Md-HKP-BF" w:hint="eastAsia"/>
          <w:b w:val="0"/>
          <w:kern w:val="0"/>
          <w:sz w:val="24"/>
          <w:szCs w:val="24"/>
        </w:rPr>
        <w:t>教育部（2012）。</w:t>
      </w:r>
      <w:r w:rsidRPr="00D30FFA">
        <w:rPr>
          <w:rFonts w:ascii="標楷體" w:eastAsia="標楷體" w:hAnsi="標楷體" w:cs="DFMing-Md-HKP-BF" w:hint="eastAsia"/>
          <w:kern w:val="0"/>
          <w:sz w:val="24"/>
          <w:szCs w:val="24"/>
        </w:rPr>
        <w:t>分組合作學習教學手冊</w:t>
      </w:r>
      <w:r w:rsidRPr="00D30FFA">
        <w:rPr>
          <w:rFonts w:ascii="標楷體" w:eastAsia="標楷體" w:hAnsi="標楷體" w:cs="DFMing-Md-HKP-BF" w:hint="eastAsia"/>
          <w:b w:val="0"/>
          <w:kern w:val="0"/>
          <w:sz w:val="24"/>
          <w:szCs w:val="24"/>
        </w:rPr>
        <w:t>。未出版。</w:t>
      </w:r>
    </w:p>
    <w:p w:rsidR="004F442D" w:rsidRPr="00D30FFA" w:rsidRDefault="004F442D" w:rsidP="004F442D">
      <w:pPr>
        <w:ind w:left="240" w:hangingChars="100" w:hanging="240"/>
        <w:rPr>
          <w:rStyle w:val="a6"/>
          <w:rFonts w:ascii="標楷體" w:eastAsia="標楷體" w:hAnsi="標楷體"/>
          <w:color w:val="auto"/>
        </w:rPr>
      </w:pPr>
      <w:r w:rsidRPr="00D30FFA">
        <w:rPr>
          <w:rFonts w:ascii="標楷體" w:eastAsia="標楷體" w:hAnsi="標楷體" w:hint="eastAsia"/>
        </w:rPr>
        <w:t>教育部（</w:t>
      </w:r>
      <w:r w:rsidRPr="00D30FFA">
        <w:rPr>
          <w:rFonts w:ascii="標楷體" w:eastAsia="標楷體" w:hAnsi="標楷體"/>
        </w:rPr>
        <w:t>2019）</w:t>
      </w:r>
      <w:r w:rsidRPr="00D30FFA">
        <w:rPr>
          <w:rFonts w:ascii="標楷體" w:eastAsia="標楷體" w:hAnsi="標楷體" w:hint="eastAsia"/>
        </w:rPr>
        <w:t>。</w:t>
      </w:r>
      <w:r w:rsidRPr="00D30FFA">
        <w:rPr>
          <w:rFonts w:ascii="標楷體" w:eastAsia="標楷體" w:hAnsi="標楷體" w:hint="eastAsia"/>
          <w:b/>
        </w:rPr>
        <w:t>十二年國民基本教育身心障礙相關之特殊需求領域課程綱要</w:t>
      </w:r>
      <w:r w:rsidRPr="00D30FFA">
        <w:rPr>
          <w:rFonts w:ascii="標楷體" w:eastAsia="標楷體" w:hAnsi="標楷體" w:hint="eastAsia"/>
        </w:rPr>
        <w:t>。2019年8月25日，檢索</w:t>
      </w:r>
      <w:proofErr w:type="gramStart"/>
      <w:r w:rsidRPr="00D30FFA">
        <w:rPr>
          <w:rFonts w:ascii="標楷體" w:eastAsia="標楷體" w:hAnsi="標楷體" w:hint="eastAsia"/>
        </w:rPr>
        <w:t>自</w:t>
      </w:r>
      <w:proofErr w:type="gramEnd"/>
      <w:r w:rsidRPr="00D30FFA">
        <w:rPr>
          <w:rFonts w:ascii="標楷體" w:eastAsia="標楷體" w:hAnsi="標楷體" w:hint="eastAsia"/>
        </w:rPr>
        <w:t>：</w:t>
      </w:r>
      <w:hyperlink r:id="rId18" w:history="1">
        <w:r w:rsidRPr="00D30FFA">
          <w:rPr>
            <w:rStyle w:val="a6"/>
            <w:rFonts w:ascii="標楷體" w:eastAsia="標楷體" w:hAnsi="標楷體"/>
            <w:color w:val="auto"/>
          </w:rPr>
          <w:t>http://sencir.spc.ntnu.edu.tw/_other/GoWeb/include/GetDBfilePDF.php?KeyID=2360960255d303753836e0-f01</w:t>
        </w:r>
      </w:hyperlink>
    </w:p>
    <w:p w:rsidR="00D73DD0" w:rsidRPr="00D30FFA" w:rsidRDefault="00D73DD0" w:rsidP="00D30FFA">
      <w:pPr>
        <w:autoSpaceDE w:val="0"/>
        <w:autoSpaceDN w:val="0"/>
        <w:adjustRightInd w:val="0"/>
        <w:spacing w:line="240" w:lineRule="atLeast"/>
        <w:rPr>
          <w:rStyle w:val="a6"/>
          <w:rFonts w:ascii="標楷體" w:eastAsia="標楷體" w:hAnsi="標楷體"/>
          <w:color w:val="auto"/>
          <w:spacing w:val="36"/>
          <w:szCs w:val="24"/>
          <w:u w:val="none"/>
        </w:rPr>
      </w:pPr>
      <w:r w:rsidRPr="00D30FFA">
        <w:rPr>
          <w:rFonts w:ascii="標楷體" w:eastAsia="標楷體" w:hAnsi="標楷體"/>
          <w:spacing w:val="30"/>
          <w:szCs w:val="24"/>
          <w:shd w:val="clear" w:color="auto" w:fill="FFFFFF"/>
        </w:rPr>
        <w:t>黃政傑、林佩璇(</w:t>
      </w:r>
      <w:r w:rsidRPr="00D30FFA">
        <w:rPr>
          <w:rFonts w:ascii="標楷體" w:eastAsia="標楷體" w:hAnsi="標楷體" w:hint="eastAsia"/>
          <w:spacing w:val="30"/>
          <w:szCs w:val="24"/>
          <w:shd w:val="clear" w:color="auto" w:fill="FFFFFF"/>
        </w:rPr>
        <w:t>1996</w:t>
      </w:r>
      <w:r w:rsidRPr="00D30FFA">
        <w:rPr>
          <w:rFonts w:ascii="標楷體" w:eastAsia="標楷體" w:hAnsi="標楷體"/>
          <w:spacing w:val="30"/>
          <w:szCs w:val="24"/>
          <w:shd w:val="clear" w:color="auto" w:fill="FFFFFF"/>
        </w:rPr>
        <w:t>)。</w:t>
      </w:r>
      <w:r w:rsidRPr="00D30FFA">
        <w:rPr>
          <w:rFonts w:ascii="標楷體" w:eastAsia="標楷體" w:hAnsi="標楷體"/>
          <w:b/>
          <w:spacing w:val="30"/>
          <w:szCs w:val="24"/>
          <w:shd w:val="clear" w:color="auto" w:fill="FFFFFF"/>
        </w:rPr>
        <w:t>合作學習</w:t>
      </w:r>
      <w:r w:rsidRPr="00D30FFA">
        <w:rPr>
          <w:rFonts w:ascii="標楷體" w:eastAsia="標楷體" w:hAnsi="標楷體"/>
          <w:spacing w:val="30"/>
          <w:szCs w:val="24"/>
          <w:shd w:val="clear" w:color="auto" w:fill="FFFFFF"/>
        </w:rPr>
        <w:t>。</w:t>
      </w:r>
      <w:proofErr w:type="gramStart"/>
      <w:r w:rsidRPr="00D30FFA">
        <w:rPr>
          <w:rFonts w:ascii="標楷體" w:eastAsia="標楷體" w:hAnsi="標楷體" w:hint="eastAsia"/>
          <w:spacing w:val="30"/>
          <w:szCs w:val="24"/>
          <w:shd w:val="clear" w:color="auto" w:fill="FFFFFF"/>
        </w:rPr>
        <w:t>臺</w:t>
      </w:r>
      <w:proofErr w:type="gramEnd"/>
      <w:r w:rsidRPr="00D30FFA">
        <w:rPr>
          <w:rFonts w:ascii="標楷體" w:eastAsia="標楷體" w:hAnsi="標楷體"/>
          <w:spacing w:val="30"/>
          <w:szCs w:val="24"/>
          <w:shd w:val="clear" w:color="auto" w:fill="FFFFFF"/>
        </w:rPr>
        <w:t>北:五南。</w:t>
      </w:r>
    </w:p>
    <w:p w:rsidR="00A10B0F" w:rsidRPr="00D30FFA" w:rsidRDefault="00A10B0F" w:rsidP="00A10B0F">
      <w:pPr>
        <w:ind w:left="480" w:hangingChars="200" w:hanging="480"/>
        <w:rPr>
          <w:rFonts w:ascii="標楷體" w:eastAsia="標楷體" w:hAnsi="標楷體"/>
          <w:u w:val="single"/>
        </w:rPr>
      </w:pPr>
      <w:r w:rsidRPr="00D30FFA">
        <w:rPr>
          <w:rFonts w:ascii="標楷體" w:eastAsia="標楷體" w:hAnsi="標楷體" w:hint="eastAsia"/>
        </w:rPr>
        <w:t>廖怡慧</w:t>
      </w:r>
      <w:proofErr w:type="gramStart"/>
      <w:r w:rsidRPr="00D30FFA">
        <w:rPr>
          <w:rFonts w:ascii="標楷體" w:eastAsia="標楷體" w:hAnsi="標楷體" w:hint="eastAsia"/>
        </w:rPr>
        <w:t>（</w:t>
      </w:r>
      <w:proofErr w:type="gramEnd"/>
      <w:r w:rsidRPr="00D30FFA">
        <w:rPr>
          <w:rFonts w:ascii="標楷體" w:eastAsia="標楷體" w:hAnsi="標楷體"/>
        </w:rPr>
        <w:t>2013)</w:t>
      </w:r>
      <w:r w:rsidRPr="00D30FFA">
        <w:rPr>
          <w:rFonts w:ascii="標楷體" w:eastAsia="標楷體" w:hAnsi="標楷體" w:hint="eastAsia"/>
        </w:rPr>
        <w:t>。</w:t>
      </w:r>
      <w:r w:rsidRPr="00D30FFA">
        <w:rPr>
          <w:rFonts w:ascii="標楷體" w:eastAsia="標楷體" w:hAnsi="標楷體" w:hint="eastAsia"/>
          <w:b/>
        </w:rPr>
        <w:t>深耕教與學電子報</w:t>
      </w:r>
      <w:r w:rsidRPr="00D30FFA">
        <w:rPr>
          <w:rFonts w:ascii="標楷體" w:eastAsia="標楷體" w:hAnsi="標楷體" w:hint="eastAsia"/>
        </w:rPr>
        <w:t>。2019年8月25日，檢索</w:t>
      </w:r>
      <w:proofErr w:type="gramStart"/>
      <w:r w:rsidRPr="00D30FFA">
        <w:rPr>
          <w:rFonts w:ascii="標楷體" w:eastAsia="標楷體" w:hAnsi="標楷體" w:hint="eastAsia"/>
        </w:rPr>
        <w:t>自</w:t>
      </w:r>
      <w:proofErr w:type="gramEnd"/>
      <w:r w:rsidRPr="00D30FFA">
        <w:rPr>
          <w:rFonts w:ascii="標楷體" w:eastAsia="標楷體" w:hAnsi="標楷體" w:hint="eastAsia"/>
        </w:rPr>
        <w:t>：</w:t>
      </w:r>
      <w:hyperlink r:id="rId19" w:history="1">
        <w:r w:rsidRPr="00D30FFA">
          <w:rPr>
            <w:rStyle w:val="a6"/>
            <w:rFonts w:ascii="標楷體" w:eastAsia="標楷體" w:hAnsi="標楷體"/>
            <w:color w:val="auto"/>
          </w:rPr>
          <w:t>http://www.teachers.fju.edu.tw/epapers/index.php?option=com_content&amp;task=view&amp;id=366&amp;Itemid=369</w:t>
        </w:r>
      </w:hyperlink>
    </w:p>
    <w:p w:rsidR="00A10B0F" w:rsidRPr="00D30FFA" w:rsidRDefault="00A10B0F" w:rsidP="00A10B0F">
      <w:pPr>
        <w:ind w:left="480" w:hangingChars="200" w:hanging="480"/>
        <w:rPr>
          <w:rFonts w:ascii="標楷體" w:eastAsia="標楷體" w:hAnsi="標楷體"/>
        </w:rPr>
      </w:pPr>
      <w:r w:rsidRPr="00D30FFA">
        <w:rPr>
          <w:rFonts w:ascii="標楷體" w:eastAsia="標楷體" w:hAnsi="標楷體" w:hint="eastAsia"/>
        </w:rPr>
        <w:t>學思達</w:t>
      </w:r>
      <w:proofErr w:type="gramStart"/>
      <w:r w:rsidRPr="00D30FFA">
        <w:rPr>
          <w:rFonts w:ascii="標楷體" w:eastAsia="標楷體" w:hAnsi="標楷體" w:hint="eastAsia"/>
        </w:rPr>
        <w:t>（</w:t>
      </w:r>
      <w:proofErr w:type="gramEnd"/>
      <w:r w:rsidRPr="00D30FFA">
        <w:rPr>
          <w:rFonts w:ascii="標楷體" w:eastAsia="標楷體" w:hAnsi="標楷體"/>
        </w:rPr>
        <w:t>2015)</w:t>
      </w:r>
      <w:r w:rsidRPr="00D30FFA">
        <w:rPr>
          <w:rFonts w:ascii="標楷體" w:eastAsia="標楷體" w:hAnsi="標楷體" w:hint="eastAsia"/>
        </w:rPr>
        <w:t>。</w:t>
      </w:r>
      <w:r w:rsidRPr="00D30FFA">
        <w:rPr>
          <w:rFonts w:ascii="標楷體" w:eastAsia="標楷體" w:hAnsi="標楷體" w:hint="eastAsia"/>
          <w:b/>
        </w:rPr>
        <w:t>闗於</w:t>
      </w:r>
      <w:r w:rsidRPr="00D30FFA">
        <w:rPr>
          <w:rFonts w:ascii="標楷體" w:eastAsia="標楷體" w:hAnsi="標楷體"/>
          <w:b/>
        </w:rPr>
        <w:t>-</w:t>
      </w:r>
      <w:r w:rsidRPr="00D30FFA">
        <w:rPr>
          <w:rFonts w:ascii="標楷體" w:eastAsia="標楷體" w:hAnsi="標楷體" w:hint="eastAsia"/>
          <w:b/>
        </w:rPr>
        <w:t>分組合作學習</w:t>
      </w:r>
      <w:r w:rsidRPr="00D30FFA">
        <w:rPr>
          <w:rFonts w:ascii="標楷體" w:eastAsia="標楷體" w:hAnsi="標楷體" w:hint="eastAsia"/>
        </w:rPr>
        <w:t>。2019年8月25日，檢索</w:t>
      </w:r>
      <w:proofErr w:type="gramStart"/>
      <w:r w:rsidRPr="00D30FFA">
        <w:rPr>
          <w:rFonts w:ascii="標楷體" w:eastAsia="標楷體" w:hAnsi="標楷體" w:hint="eastAsia"/>
        </w:rPr>
        <w:t>自</w:t>
      </w:r>
      <w:proofErr w:type="gramEnd"/>
      <w:r w:rsidRPr="00D30FFA">
        <w:rPr>
          <w:rFonts w:ascii="標楷體" w:eastAsia="標楷體" w:hAnsi="標楷體" w:hint="eastAsia"/>
        </w:rPr>
        <w:t>：</w:t>
      </w:r>
      <w:hyperlink r:id="rId20" w:history="1">
        <w:r w:rsidRPr="00D30FFA">
          <w:rPr>
            <w:rStyle w:val="a6"/>
            <w:rFonts w:ascii="標楷體" w:eastAsia="標楷體" w:hAnsi="標楷體"/>
            <w:color w:val="auto"/>
          </w:rPr>
          <w:t>http://sharestart.org/2015/09/11/%E9%97%9C%E6%96%BC-%E5%88%86%E7%B5%84%E5%90%88%E4%BD%9C%E5%AD%B8%E7%BF%92/</w:t>
        </w:r>
      </w:hyperlink>
    </w:p>
    <w:p w:rsidR="00D73DD0" w:rsidRPr="00D30FFA" w:rsidRDefault="00D73DD0" w:rsidP="00D73DD0">
      <w:pPr>
        <w:autoSpaceDE w:val="0"/>
        <w:autoSpaceDN w:val="0"/>
        <w:adjustRightInd w:val="0"/>
        <w:spacing w:line="240" w:lineRule="atLeast"/>
        <w:ind w:left="360" w:hangingChars="150" w:hanging="360"/>
        <w:rPr>
          <w:rFonts w:ascii="標楷體" w:eastAsia="標楷體" w:hAnsi="標楷體" w:cs="Arial Unicode MS"/>
          <w:spacing w:val="36"/>
          <w:szCs w:val="24"/>
        </w:rPr>
      </w:pPr>
      <w:proofErr w:type="gramStart"/>
      <w:r w:rsidRPr="00D30FFA">
        <w:rPr>
          <w:rFonts w:ascii="標楷體" w:eastAsia="標楷體" w:hAnsi="標楷體" w:cs="Arial Unicode MS" w:hint="eastAsia"/>
          <w:szCs w:val="24"/>
          <w:shd w:val="clear" w:color="auto" w:fill="FFFFFF"/>
        </w:rPr>
        <w:t>Johnson, D. W. &amp; Johnson, R. T. (2017).</w:t>
      </w:r>
      <w:proofErr w:type="gramEnd"/>
      <w:r w:rsidRPr="00D30FFA">
        <w:rPr>
          <w:rFonts w:ascii="標楷體" w:eastAsia="標楷體" w:hAnsi="標楷體" w:cs="Arial Unicode MS" w:hint="eastAsia"/>
          <w:szCs w:val="24"/>
          <w:shd w:val="clear" w:color="auto" w:fill="FFFFFF"/>
        </w:rPr>
        <w:t xml:space="preserve"> </w:t>
      </w:r>
      <w:proofErr w:type="gramStart"/>
      <w:r w:rsidRPr="00D30FFA">
        <w:rPr>
          <w:rFonts w:ascii="標楷體" w:eastAsia="標楷體" w:hAnsi="標楷體" w:cs="Arial Unicode MS"/>
          <w:b/>
          <w:szCs w:val="24"/>
        </w:rPr>
        <w:t>C</w:t>
      </w:r>
      <w:r w:rsidRPr="00D30FFA">
        <w:rPr>
          <w:rFonts w:ascii="標楷體" w:eastAsia="標楷體" w:hAnsi="標楷體" w:cs="Arial Unicode MS" w:hint="eastAsia"/>
          <w:b/>
          <w:szCs w:val="24"/>
        </w:rPr>
        <w:t>ooperative learning</w:t>
      </w:r>
      <w:r w:rsidRPr="00D30FFA">
        <w:rPr>
          <w:rFonts w:ascii="標楷體" w:eastAsia="標楷體" w:hAnsi="標楷體" w:cs="Arial Unicode MS" w:hint="eastAsia"/>
          <w:szCs w:val="24"/>
        </w:rPr>
        <w:t>.</w:t>
      </w:r>
      <w:proofErr w:type="gramEnd"/>
      <w:r w:rsidRPr="00D30FFA">
        <w:rPr>
          <w:rFonts w:ascii="標楷體" w:eastAsia="標楷體" w:hAnsi="標楷體" w:cs="Arial Unicode MS" w:hint="eastAsia"/>
          <w:szCs w:val="24"/>
        </w:rPr>
        <w:t xml:space="preserve"> Aragon: </w:t>
      </w:r>
      <w:proofErr w:type="spellStart"/>
      <w:r w:rsidRPr="00D30FFA">
        <w:rPr>
          <w:rFonts w:ascii="標楷體" w:eastAsia="標楷體" w:hAnsi="標楷體" w:cs="Arial Unicode MS" w:hint="eastAsia"/>
          <w:szCs w:val="24"/>
        </w:rPr>
        <w:t>Gobierno</w:t>
      </w:r>
      <w:proofErr w:type="spellEnd"/>
      <w:r w:rsidRPr="00D30FFA">
        <w:rPr>
          <w:rFonts w:ascii="標楷體" w:eastAsia="標楷體" w:hAnsi="標楷體" w:cs="Arial Unicode MS" w:hint="eastAsia"/>
          <w:szCs w:val="24"/>
        </w:rPr>
        <w:t xml:space="preserve"> de Aragon.</w:t>
      </w:r>
    </w:p>
    <w:p w:rsidR="00813D44" w:rsidRDefault="00813D44" w:rsidP="00813D44">
      <w:pPr>
        <w:autoSpaceDE w:val="0"/>
        <w:autoSpaceDN w:val="0"/>
        <w:adjustRightInd w:val="0"/>
        <w:ind w:left="840" w:hangingChars="350" w:hanging="840"/>
        <w:rPr>
          <w:rFonts w:ascii="標楷體" w:eastAsia="標楷體" w:hAnsi="標楷體" w:cs="NewBaskerville-BoldItalic"/>
          <w:bCs/>
          <w:iCs/>
        </w:rPr>
      </w:pPr>
      <w:proofErr w:type="spellStart"/>
      <w:proofErr w:type="gramStart"/>
      <w:r w:rsidRPr="00D30FFA">
        <w:rPr>
          <w:rFonts w:ascii="標楷體" w:eastAsia="標楷體" w:hAnsi="標楷體" w:cs="NewBaskerville-BoldItalic" w:hint="eastAsia"/>
          <w:bCs/>
          <w:iCs/>
        </w:rPr>
        <w:lastRenderedPageBreak/>
        <w:t>Kamps</w:t>
      </w:r>
      <w:proofErr w:type="spellEnd"/>
      <w:r w:rsidRPr="00D30FFA">
        <w:rPr>
          <w:rFonts w:ascii="標楷體" w:eastAsia="標楷體" w:hAnsi="標楷體" w:cs="NewBaskerville-BoldItalic" w:hint="eastAsia"/>
          <w:bCs/>
          <w:iCs/>
        </w:rPr>
        <w:t xml:space="preserve">, D., Royer, J., Dugan, E., </w:t>
      </w:r>
      <w:proofErr w:type="spellStart"/>
      <w:r w:rsidRPr="00D30FFA">
        <w:rPr>
          <w:rFonts w:ascii="標楷體" w:eastAsia="標楷體" w:hAnsi="標楷體" w:cs="NewBaskerville-BoldItalic" w:hint="eastAsia"/>
          <w:bCs/>
          <w:iCs/>
        </w:rPr>
        <w:t>Kravits</w:t>
      </w:r>
      <w:proofErr w:type="spellEnd"/>
      <w:r w:rsidRPr="00D30FFA">
        <w:rPr>
          <w:rFonts w:ascii="標楷體" w:eastAsia="標楷體" w:hAnsi="標楷體" w:cs="NewBaskerville-BoldItalic" w:hint="eastAsia"/>
          <w:bCs/>
          <w:iCs/>
        </w:rPr>
        <w:t xml:space="preserve">, T., Gonzalez-Lopez, A., Garcia, J. </w:t>
      </w:r>
      <w:r w:rsidRPr="00D30FFA">
        <w:rPr>
          <w:rFonts w:ascii="標楷體" w:eastAsia="標楷體" w:hAnsi="標楷體" w:cs="NewBaskerville-BoldItalic"/>
          <w:bCs/>
          <w:iCs/>
        </w:rPr>
        <w:t>...Kane, L. G.</w:t>
      </w:r>
      <w:r w:rsidRPr="00D30FFA">
        <w:rPr>
          <w:rFonts w:ascii="標楷體" w:eastAsia="標楷體" w:hAnsi="標楷體" w:cs="NewBaskerville-BoldItalic" w:hint="eastAsia"/>
          <w:bCs/>
          <w:iCs/>
        </w:rPr>
        <w:t xml:space="preserve"> (2002).</w:t>
      </w:r>
      <w:proofErr w:type="gramEnd"/>
      <w:r w:rsidRPr="00D30FFA">
        <w:rPr>
          <w:rFonts w:ascii="標楷體" w:eastAsia="標楷體" w:hAnsi="標楷體" w:cs="NewBaskerville-BoldItalic" w:hint="eastAsia"/>
          <w:bCs/>
          <w:iCs/>
        </w:rPr>
        <w:t xml:space="preserve"> </w:t>
      </w:r>
      <w:proofErr w:type="gramStart"/>
      <w:r w:rsidRPr="00D30FFA">
        <w:rPr>
          <w:rFonts w:ascii="標楷體" w:eastAsia="標楷體" w:hAnsi="標楷體" w:cs="NewBaskerville-BoldItalic" w:hint="eastAsia"/>
          <w:bCs/>
          <w:iCs/>
        </w:rPr>
        <w:t>Peer</w:t>
      </w:r>
      <w:proofErr w:type="gramEnd"/>
      <w:r w:rsidRPr="00D30FFA">
        <w:rPr>
          <w:rFonts w:ascii="標楷體" w:eastAsia="標楷體" w:hAnsi="標楷體" w:cs="NewBaskerville-BoldItalic" w:hint="eastAsia"/>
          <w:bCs/>
          <w:iCs/>
        </w:rPr>
        <w:t xml:space="preserve"> training to facilitate social interaction for elementary students with autism and their peers.</w:t>
      </w:r>
      <w:r w:rsidRPr="00D30FFA">
        <w:rPr>
          <w:rFonts w:ascii="標楷體" w:eastAsia="標楷體" w:hAnsi="標楷體" w:cs="NewBaskerville-BoldItalic" w:hint="eastAsia"/>
          <w:bCs/>
          <w:i/>
          <w:iCs/>
        </w:rPr>
        <w:t xml:space="preserve"> Exceptional Children, 68</w:t>
      </w:r>
      <w:r w:rsidRPr="00D30FFA">
        <w:rPr>
          <w:rFonts w:ascii="標楷體" w:eastAsia="標楷體" w:hAnsi="標楷體" w:cs="NewBaskerville-BoldItalic" w:hint="eastAsia"/>
          <w:bCs/>
          <w:iCs/>
        </w:rPr>
        <w:t>(2), 173-187.</w:t>
      </w:r>
    </w:p>
    <w:p w:rsidR="00D30FFA" w:rsidRDefault="00D30FFA" w:rsidP="00813D44">
      <w:pPr>
        <w:autoSpaceDE w:val="0"/>
        <w:autoSpaceDN w:val="0"/>
        <w:adjustRightInd w:val="0"/>
        <w:ind w:left="840" w:hangingChars="350" w:hanging="840"/>
        <w:rPr>
          <w:rFonts w:ascii="標楷體" w:eastAsia="標楷體" w:hAnsi="標楷體" w:cs="NewBaskerville-BoldItalic"/>
          <w:bCs/>
          <w:iCs/>
        </w:rPr>
      </w:pPr>
    </w:p>
    <w:p w:rsidR="00D30FFA" w:rsidRPr="00D30FFA" w:rsidRDefault="00D30FFA" w:rsidP="00D30FFA">
      <w:pPr>
        <w:autoSpaceDE w:val="0"/>
        <w:autoSpaceDN w:val="0"/>
        <w:adjustRightInd w:val="0"/>
        <w:ind w:left="980" w:hangingChars="350" w:hanging="980"/>
        <w:rPr>
          <w:rFonts w:ascii="標楷體" w:eastAsia="標楷體" w:hAnsi="標楷體" w:cs="NewBaskerville-BoldItalic"/>
          <w:bCs/>
          <w:iCs/>
          <w:sz w:val="28"/>
          <w:szCs w:val="28"/>
        </w:rPr>
      </w:pPr>
      <w:proofErr w:type="gramStart"/>
      <w:r w:rsidRPr="00D30FFA">
        <w:rPr>
          <w:rFonts w:ascii="標楷體" w:eastAsia="標楷體" w:hAnsi="標楷體" w:cs="NewBaskerville-BoldItalic" w:hint="eastAsia"/>
          <w:bCs/>
          <w:iCs/>
          <w:sz w:val="28"/>
          <w:szCs w:val="28"/>
        </w:rPr>
        <w:t>柒</w:t>
      </w:r>
      <w:proofErr w:type="gramEnd"/>
      <w:r w:rsidRPr="00D30FFA">
        <w:rPr>
          <w:rFonts w:ascii="新細明體" w:eastAsia="新細明體" w:hAnsi="新細明體" w:cs="NewBaskerville-BoldItalic" w:hint="eastAsia"/>
          <w:bCs/>
          <w:iCs/>
          <w:sz w:val="28"/>
          <w:szCs w:val="28"/>
        </w:rPr>
        <w:t>、</w:t>
      </w:r>
      <w:r w:rsidRPr="00D30FFA">
        <w:rPr>
          <w:rFonts w:ascii="標楷體" w:eastAsia="標楷體" w:hAnsi="標楷體" w:cs="NewBaskerville-BoldItalic" w:hint="eastAsia"/>
          <w:bCs/>
          <w:iCs/>
          <w:sz w:val="28"/>
          <w:szCs w:val="28"/>
        </w:rPr>
        <w:t>附錄</w:t>
      </w:r>
    </w:p>
    <w:p w:rsidR="00D30FFA" w:rsidRDefault="00D30FFA" w:rsidP="00D30FFA">
      <w:pPr>
        <w:widowControl/>
        <w:rPr>
          <w:rFonts w:ascii="標楷體" w:eastAsia="標楷體" w:hAnsi="標楷體"/>
          <w:sz w:val="32"/>
          <w:szCs w:val="32"/>
        </w:rPr>
      </w:pP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ㄒㄩㄝˊ</w:t>
            </w:r>
          </w:rt>
          <w:rubyBase>
            <w:r w:rsidR="00D30FFA">
              <w:rPr>
                <w:rFonts w:ascii="標楷體" w:eastAsia="標楷體" w:hAnsi="標楷體"/>
                <w:sz w:val="32"/>
                <w:szCs w:val="32"/>
              </w:rPr>
              <w:t>學</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ㄒㄧˊ</w:t>
            </w:r>
          </w:rt>
          <w:rubyBase>
            <w:r w:rsidR="00D30FFA">
              <w:rPr>
                <w:rFonts w:ascii="標楷體" w:eastAsia="標楷體" w:hAnsi="標楷體"/>
                <w:sz w:val="32"/>
                <w:szCs w:val="32"/>
              </w:rPr>
              <w:t>習</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ㄉㄢ</w:t>
            </w:r>
          </w:rt>
          <w:rubyBase>
            <w:r w:rsidR="00D30FFA">
              <w:rPr>
                <w:rFonts w:ascii="標楷體" w:eastAsia="標楷體" w:hAnsi="標楷體"/>
                <w:sz w:val="32"/>
                <w:szCs w:val="32"/>
              </w:rPr>
              <w:t>單</w:t>
            </w:r>
          </w:rubyBase>
        </w:ruby>
      </w:r>
      <w:r>
        <w:rPr>
          <w:rFonts w:ascii="標楷體" w:eastAsia="標楷體" w:hAnsi="標楷體" w:hint="eastAsia"/>
          <w:sz w:val="32"/>
          <w:szCs w:val="32"/>
        </w:rPr>
        <w:t>（</w:t>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06127F">
        <w:rPr>
          <w:rFonts w:ascii="標楷體" w:eastAsia="標楷體" w:hAnsi="標楷體"/>
          <w:w w:val="75"/>
          <w:sz w:val="10"/>
          <w:szCs w:val="32"/>
        </w:rPr>
        <w:instrText>ㄧ</w:instrText>
      </w:r>
      <w:r>
        <w:rPr>
          <w:rFonts w:ascii="標楷體" w:eastAsia="標楷體" w:hAnsi="標楷體"/>
          <w:sz w:val="32"/>
          <w:szCs w:val="32"/>
        </w:rPr>
        <w:instrText>),</w:instrText>
      </w:r>
      <w:proofErr w:type="gramStart"/>
      <w:r>
        <w:rPr>
          <w:rFonts w:ascii="標楷體" w:eastAsia="標楷體" w:hAnsi="標楷體"/>
          <w:sz w:val="32"/>
          <w:szCs w:val="32"/>
        </w:rPr>
        <w:instrText>一</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hint="eastAsia"/>
          <w:sz w:val="32"/>
          <w:szCs w:val="32"/>
        </w:rPr>
        <w:t>）</w:t>
      </w:r>
    </w:p>
    <w:p w:rsidR="00D30FFA" w:rsidRDefault="00D30FFA" w:rsidP="00D30FFA">
      <w:pPr>
        <w:widowControl/>
        <w:rPr>
          <w:rFonts w:ascii="標楷體" w:eastAsia="標楷體" w:hAnsi="標楷體"/>
          <w:sz w:val="32"/>
          <w:szCs w:val="32"/>
        </w:rPr>
      </w:pP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ㄑㄧㄥˇ</w:t>
            </w:r>
          </w:rt>
          <w:rubyBase>
            <w:r w:rsidR="00D30FFA">
              <w:rPr>
                <w:rFonts w:ascii="標楷體" w:eastAsia="標楷體" w:hAnsi="標楷體"/>
                <w:sz w:val="32"/>
                <w:szCs w:val="32"/>
              </w:rPr>
              <w:t>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ㄒㄧㄝˇ</w:t>
            </w:r>
          </w:rt>
          <w:rubyBase>
            <w:r w:rsidR="00D30FFA">
              <w:rPr>
                <w:rFonts w:ascii="標楷體" w:eastAsia="標楷體" w:hAnsi="標楷體"/>
                <w:sz w:val="32"/>
                <w:szCs w:val="32"/>
              </w:rPr>
              <w:t>寫</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ㄒㄧㄚˋ</w:t>
            </w:r>
          </w:rt>
          <w:rubyBase>
            <w:r w:rsidR="00D30FFA">
              <w:rPr>
                <w:rFonts w:ascii="標楷體" w:eastAsia="標楷體" w:hAnsi="標楷體"/>
                <w:sz w:val="32"/>
                <w:szCs w:val="32"/>
              </w:rPr>
              <w:t>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ㄋㄧˇ</w:t>
            </w:r>
          </w:rt>
          <w:rubyBase>
            <w:r w:rsidR="00D30FFA">
              <w:rPr>
                <w:rFonts w:ascii="標楷體" w:eastAsia="標楷體" w:hAnsi="標楷體"/>
                <w:sz w:val="32"/>
                <w:szCs w:val="32"/>
              </w:rPr>
              <w:t>你</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ㄉㄨㄟˋ</w:t>
            </w:r>
          </w:rt>
          <w:rubyBase>
            <w:r w:rsidR="00D30FFA">
              <w:rPr>
                <w:rFonts w:ascii="標楷體" w:eastAsia="標楷體" w:hAnsi="標楷體"/>
                <w:sz w:val="32"/>
                <w:szCs w:val="32"/>
              </w:rPr>
              <w:t>對</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ㄎㄜ</w:t>
            </w:r>
          </w:rt>
          <w:rubyBase>
            <w:r w:rsidR="00D30FFA">
              <w:rPr>
                <w:rFonts w:ascii="標楷體" w:eastAsia="標楷體" w:hAnsi="標楷體"/>
                <w:sz w:val="32"/>
                <w:szCs w:val="32"/>
              </w:rPr>
              <w:t>科</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ㄍㄨㄥ</w:t>
            </w:r>
          </w:rt>
          <w:rubyBase>
            <w:r w:rsidR="00D30FFA">
              <w:rPr>
                <w:rFonts w:ascii="標楷體" w:eastAsia="標楷體" w:hAnsi="標楷體"/>
                <w:sz w:val="32"/>
                <w:szCs w:val="32"/>
              </w:rPr>
              <w:t>工</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ㄍㄨㄢˇ</w:t>
            </w:r>
          </w:rt>
          <w:rubyBase>
            <w:r w:rsidR="00D30FFA">
              <w:rPr>
                <w:rFonts w:ascii="標楷體" w:eastAsia="標楷體" w:hAnsi="標楷體"/>
                <w:sz w:val="32"/>
                <w:szCs w:val="32"/>
              </w:rPr>
              <w:t>館</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ㄧㄣˋ</w:t>
            </w:r>
          </w:rt>
          <w:rubyBase>
            <w:r w:rsidR="00D30FFA">
              <w:rPr>
                <w:rFonts w:ascii="標楷體" w:eastAsia="標楷體" w:hAnsi="標楷體"/>
                <w:sz w:val="32"/>
                <w:szCs w:val="32"/>
              </w:rPr>
              <w:t>印</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06127F">
        <w:rPr>
          <w:rFonts w:ascii="標楷體" w:eastAsia="標楷體" w:hAnsi="標楷體"/>
          <w:w w:val="75"/>
          <w:sz w:val="10"/>
          <w:szCs w:val="32"/>
        </w:rPr>
        <w:instrText>ㄒㄧㄤˋ</w:instrText>
      </w:r>
      <w:r>
        <w:rPr>
          <w:rFonts w:ascii="標楷體" w:eastAsia="標楷體" w:hAnsi="標楷體"/>
          <w:sz w:val="32"/>
          <w:szCs w:val="32"/>
        </w:rPr>
        <w:instrText>),</w:instrText>
      </w:r>
      <w:proofErr w:type="gramStart"/>
      <w:r>
        <w:rPr>
          <w:rFonts w:ascii="標楷體" w:eastAsia="標楷體" w:hAnsi="標楷體"/>
          <w:sz w:val="32"/>
          <w:szCs w:val="32"/>
        </w:rPr>
        <w:instrText>象</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ㄕㄣ</w:t>
            </w:r>
          </w:rt>
          <w:rubyBase>
            <w:r w:rsidR="00D30FFA">
              <w:rPr>
                <w:rFonts w:ascii="標楷體" w:eastAsia="標楷體" w:hAnsi="標楷體"/>
                <w:sz w:val="32"/>
                <w:szCs w:val="32"/>
              </w:rPr>
              <w:t>深</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ㄎㄜˋ</w:t>
            </w:r>
          </w:rt>
          <w:rubyBase>
            <w:r w:rsidR="00D30FFA">
              <w:rPr>
                <w:rFonts w:ascii="標楷體" w:eastAsia="標楷體" w:hAnsi="標楷體"/>
                <w:sz w:val="32"/>
                <w:szCs w:val="32"/>
              </w:rPr>
              <w:t>刻</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˙ㄉㄜ</w:t>
            </w:r>
          </w:rt>
          <w:rubyBase>
            <w:r w:rsidR="00D30FFA">
              <w:rPr>
                <w:rFonts w:ascii="標楷體" w:eastAsia="標楷體" w:hAnsi="標楷體"/>
                <w:sz w:val="32"/>
                <w:szCs w:val="32"/>
              </w:rPr>
              <w:t>的</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ㄉㄧˋ</w:t>
            </w:r>
          </w:rt>
          <w:rubyBase>
            <w:r w:rsidR="00D30FFA">
              <w:rPr>
                <w:rFonts w:ascii="標楷體" w:eastAsia="標楷體" w:hAnsi="標楷體"/>
                <w:sz w:val="32"/>
                <w:szCs w:val="32"/>
              </w:rPr>
              <w:t>地</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ㄈㄤ</w:t>
            </w:r>
          </w:rt>
          <w:rubyBase>
            <w:r w:rsidR="00D30FFA">
              <w:rPr>
                <w:rFonts w:ascii="標楷體" w:eastAsia="標楷體" w:hAnsi="標楷體"/>
                <w:sz w:val="32"/>
                <w:szCs w:val="32"/>
              </w:rPr>
              <w:t>方</w:t>
            </w:r>
          </w:rubyBase>
        </w:ruby>
      </w:r>
      <w:r>
        <w:rPr>
          <w:rFonts w:ascii="標楷體" w:eastAsia="標楷體" w:hAnsi="標楷體" w:hint="eastAsia"/>
          <w:sz w:val="32"/>
          <w:szCs w:val="32"/>
        </w:rPr>
        <w:t>：</w:t>
      </w:r>
    </w:p>
    <w:p w:rsidR="00D30FFA" w:rsidRDefault="00D30FFA" w:rsidP="00D30FFA">
      <w:pPr>
        <w:widowControl/>
        <w:rPr>
          <w:rFonts w:ascii="標楷體" w:eastAsia="標楷體" w:hAnsi="標楷體"/>
          <w:sz w:val="32"/>
          <w:szCs w:val="32"/>
        </w:rPr>
      </w:pPr>
    </w:p>
    <w:p w:rsidR="00D30FFA" w:rsidRDefault="00D30FFA" w:rsidP="00D30FFA">
      <w:pPr>
        <w:widowControl/>
        <w:rPr>
          <w:rFonts w:ascii="標楷體" w:eastAsia="標楷體" w:hAnsi="標楷體"/>
          <w:sz w:val="32"/>
          <w:szCs w:val="32"/>
        </w:rPr>
      </w:pP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ㄑㄧㄥˇ</w:t>
            </w:r>
          </w:rt>
          <w:rubyBase>
            <w:r w:rsidR="00D30FFA">
              <w:rPr>
                <w:rFonts w:ascii="標楷體" w:eastAsia="標楷體" w:hAnsi="標楷體"/>
                <w:sz w:val="32"/>
                <w:szCs w:val="32"/>
              </w:rPr>
              <w:t>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ㄒㄧㄝˇ</w:t>
            </w:r>
          </w:rt>
          <w:rubyBase>
            <w:r w:rsidR="00D30FFA">
              <w:rPr>
                <w:rFonts w:ascii="標楷體" w:eastAsia="標楷體" w:hAnsi="標楷體"/>
                <w:sz w:val="32"/>
                <w:szCs w:val="32"/>
              </w:rPr>
              <w:t>寫</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ㄒㄧㄚˋ</w:t>
            </w:r>
          </w:rt>
          <w:rubyBase>
            <w:r w:rsidR="00D30FFA">
              <w:rPr>
                <w:rFonts w:ascii="標楷體" w:eastAsia="標楷體" w:hAnsi="標楷體"/>
                <w:sz w:val="32"/>
                <w:szCs w:val="32"/>
              </w:rPr>
              <w:t>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ㄋㄧˇ</w:t>
            </w:r>
          </w:rt>
          <w:rubyBase>
            <w:r w:rsidR="00D30FFA">
              <w:rPr>
                <w:rFonts w:ascii="標楷體" w:eastAsia="標楷體" w:hAnsi="標楷體"/>
                <w:sz w:val="32"/>
                <w:szCs w:val="32"/>
              </w:rPr>
              <w:t>你</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ㄉㄨㄟˋ</w:t>
            </w:r>
          </w:rt>
          <w:rubyBase>
            <w:r w:rsidR="00D30FFA">
              <w:rPr>
                <w:rFonts w:ascii="標楷體" w:eastAsia="標楷體" w:hAnsi="標楷體"/>
                <w:sz w:val="32"/>
                <w:szCs w:val="32"/>
              </w:rPr>
              <w:t>對</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ㄍㄠ</w:t>
            </w:r>
          </w:rt>
          <w:rubyBase>
            <w:r w:rsidR="00D30FFA">
              <w:rPr>
                <w:rFonts w:ascii="標楷體" w:eastAsia="標楷體" w:hAnsi="標楷體"/>
                <w:sz w:val="32"/>
                <w:szCs w:val="32"/>
              </w:rPr>
              <w:t>高</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ㄒㄩㄥˊ</w:t>
            </w:r>
          </w:rt>
          <w:rubyBase>
            <w:r w:rsidR="00D30FFA">
              <w:rPr>
                <w:rFonts w:ascii="標楷體" w:eastAsia="標楷體" w:hAnsi="標楷體"/>
                <w:sz w:val="32"/>
                <w:szCs w:val="32"/>
              </w:rPr>
              <w:t>雄</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ㄇㄟˇ</w:t>
            </w:r>
          </w:rt>
          <w:rubyBase>
            <w:r w:rsidR="00D30FFA">
              <w:rPr>
                <w:rFonts w:ascii="標楷體" w:eastAsia="標楷體" w:hAnsi="標楷體"/>
                <w:sz w:val="32"/>
                <w:szCs w:val="32"/>
              </w:rPr>
              <w:t>美</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ㄕㄨˋ</w:t>
            </w:r>
          </w:rt>
          <w:rubyBase>
            <w:r w:rsidR="00D30FFA">
              <w:rPr>
                <w:rFonts w:ascii="標楷體" w:eastAsia="標楷體" w:hAnsi="標楷體"/>
                <w:sz w:val="32"/>
                <w:szCs w:val="32"/>
              </w:rPr>
              <w:t>術</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ㄍㄨㄢˇ</w:t>
            </w:r>
          </w:rt>
          <w:rubyBase>
            <w:r w:rsidR="00D30FFA">
              <w:rPr>
                <w:rFonts w:ascii="標楷體" w:eastAsia="標楷體" w:hAnsi="標楷體"/>
                <w:sz w:val="32"/>
                <w:szCs w:val="32"/>
              </w:rPr>
              <w:t>館</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ㄧㄣˋ</w:t>
            </w:r>
          </w:rt>
          <w:rubyBase>
            <w:r w:rsidR="00D30FFA">
              <w:rPr>
                <w:rFonts w:ascii="標楷體" w:eastAsia="標楷體" w:hAnsi="標楷體"/>
                <w:sz w:val="32"/>
                <w:szCs w:val="32"/>
              </w:rPr>
              <w:t>印</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06127F">
        <w:rPr>
          <w:rFonts w:ascii="標楷體" w:eastAsia="標楷體" w:hAnsi="標楷體"/>
          <w:w w:val="75"/>
          <w:sz w:val="10"/>
          <w:szCs w:val="32"/>
        </w:rPr>
        <w:instrText>ㄒㄧㄤˋ</w:instrText>
      </w:r>
      <w:r>
        <w:rPr>
          <w:rFonts w:ascii="標楷體" w:eastAsia="標楷體" w:hAnsi="標楷體"/>
          <w:sz w:val="32"/>
          <w:szCs w:val="32"/>
        </w:rPr>
        <w:instrText>),</w:instrText>
      </w:r>
      <w:proofErr w:type="gramStart"/>
      <w:r>
        <w:rPr>
          <w:rFonts w:ascii="標楷體" w:eastAsia="標楷體" w:hAnsi="標楷體"/>
          <w:sz w:val="32"/>
          <w:szCs w:val="32"/>
        </w:rPr>
        <w:instrText>象</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ㄕㄣ</w:t>
            </w:r>
          </w:rt>
          <w:rubyBase>
            <w:r w:rsidR="00D30FFA">
              <w:rPr>
                <w:rFonts w:ascii="標楷體" w:eastAsia="標楷體" w:hAnsi="標楷體"/>
                <w:sz w:val="32"/>
                <w:szCs w:val="32"/>
              </w:rPr>
              <w:t>深</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ㄎㄜˋ</w:t>
            </w:r>
          </w:rt>
          <w:rubyBase>
            <w:r w:rsidR="00D30FFA">
              <w:rPr>
                <w:rFonts w:ascii="標楷體" w:eastAsia="標楷體" w:hAnsi="標楷體"/>
                <w:sz w:val="32"/>
                <w:szCs w:val="32"/>
              </w:rPr>
              <w:t>刻</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˙ㄉㄜ</w:t>
            </w:r>
          </w:rt>
          <w:rubyBase>
            <w:r w:rsidR="00D30FFA">
              <w:rPr>
                <w:rFonts w:ascii="標楷體" w:eastAsia="標楷體" w:hAnsi="標楷體"/>
                <w:sz w:val="32"/>
                <w:szCs w:val="32"/>
              </w:rPr>
              <w:t>的</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ㄉㄧˋ</w:t>
            </w:r>
          </w:rt>
          <w:rubyBase>
            <w:r w:rsidR="00D30FFA">
              <w:rPr>
                <w:rFonts w:ascii="標楷體" w:eastAsia="標楷體" w:hAnsi="標楷體"/>
                <w:sz w:val="32"/>
                <w:szCs w:val="32"/>
              </w:rPr>
              <w:t>地</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ㄈㄤ</w:t>
            </w:r>
          </w:rt>
          <w:rubyBase>
            <w:r w:rsidR="00D30FFA">
              <w:rPr>
                <w:rFonts w:ascii="標楷體" w:eastAsia="標楷體" w:hAnsi="標楷體"/>
                <w:sz w:val="32"/>
                <w:szCs w:val="32"/>
              </w:rPr>
              <w:t>方</w:t>
            </w:r>
          </w:rubyBase>
        </w:ruby>
      </w:r>
      <w:r>
        <w:rPr>
          <w:rFonts w:ascii="標楷體" w:eastAsia="標楷體" w:hAnsi="標楷體" w:hint="eastAsia"/>
          <w:sz w:val="32"/>
          <w:szCs w:val="32"/>
        </w:rPr>
        <w:t>：</w:t>
      </w:r>
    </w:p>
    <w:p w:rsidR="00D30FFA" w:rsidRDefault="00D30FFA" w:rsidP="00D30FFA">
      <w:pPr>
        <w:widowControl/>
        <w:rPr>
          <w:rFonts w:ascii="標楷體" w:eastAsia="標楷體" w:hAnsi="標楷體"/>
          <w:sz w:val="32"/>
          <w:szCs w:val="32"/>
        </w:rPr>
      </w:pPr>
      <w:r>
        <w:rPr>
          <w:rFonts w:ascii="標楷體" w:eastAsia="標楷體" w:hAnsi="標楷體"/>
          <w:sz w:val="32"/>
          <w:szCs w:val="32"/>
        </w:rPr>
        <w:br w:type="page"/>
      </w:r>
    </w:p>
    <w:p w:rsidR="00D30FFA" w:rsidRDefault="00D30FFA" w:rsidP="00D30FFA">
      <w:pPr>
        <w:widowControl/>
        <w:rPr>
          <w:rFonts w:ascii="標楷體" w:eastAsia="標楷體" w:hAnsi="標楷體"/>
          <w:sz w:val="32"/>
          <w:szCs w:val="32"/>
        </w:rPr>
      </w:pP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ㄒㄩㄝˊ</w:t>
            </w:r>
          </w:rt>
          <w:rubyBase>
            <w:r w:rsidR="00D30FFA">
              <w:rPr>
                <w:rFonts w:ascii="標楷體" w:eastAsia="標楷體" w:hAnsi="標楷體"/>
                <w:sz w:val="32"/>
                <w:szCs w:val="32"/>
              </w:rPr>
              <w:t>學</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ㄒㄧˊ</w:t>
            </w:r>
          </w:rt>
          <w:rubyBase>
            <w:r w:rsidR="00D30FFA">
              <w:rPr>
                <w:rFonts w:ascii="標楷體" w:eastAsia="標楷體" w:hAnsi="標楷體"/>
                <w:sz w:val="32"/>
                <w:szCs w:val="32"/>
              </w:rPr>
              <w:t>習</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ㄉㄢ</w:t>
            </w:r>
          </w:rt>
          <w:rubyBase>
            <w:r w:rsidR="00D30FFA">
              <w:rPr>
                <w:rFonts w:ascii="標楷體" w:eastAsia="標楷體" w:hAnsi="標楷體"/>
                <w:sz w:val="32"/>
                <w:szCs w:val="32"/>
              </w:rPr>
              <w:t>單</w:t>
            </w:r>
          </w:rubyBase>
        </w:ruby>
      </w:r>
      <w:r>
        <w:rPr>
          <w:rFonts w:ascii="標楷體" w:eastAsia="標楷體" w:hAnsi="標楷體" w:hint="eastAsia"/>
          <w:sz w:val="32"/>
          <w:szCs w:val="32"/>
        </w:rPr>
        <w:t>（</w:t>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ㄦˋ</w:t>
            </w:r>
          </w:rt>
          <w:rubyBase>
            <w:r w:rsidR="00D30FFA">
              <w:rPr>
                <w:rFonts w:ascii="標楷體" w:eastAsia="標楷體" w:hAnsi="標楷體"/>
                <w:sz w:val="32"/>
                <w:szCs w:val="32"/>
              </w:rPr>
              <w:t>二</w:t>
            </w:r>
          </w:rubyBase>
        </w:ruby>
      </w:r>
      <w:r>
        <w:rPr>
          <w:rFonts w:ascii="標楷體" w:eastAsia="標楷體" w:hAnsi="標楷體" w:hint="eastAsia"/>
          <w:sz w:val="32"/>
          <w:szCs w:val="32"/>
        </w:rPr>
        <w:t>）</w:t>
      </w:r>
    </w:p>
    <w:p w:rsidR="00D30FFA" w:rsidRDefault="00D30FFA" w:rsidP="00D30FFA">
      <w:pPr>
        <w:widowControl/>
        <w:rPr>
          <w:rFonts w:ascii="標楷體" w:eastAsia="標楷體" w:hAnsi="標楷體"/>
          <w:sz w:val="32"/>
          <w:szCs w:val="32"/>
        </w:rPr>
      </w:pP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ㄑㄧㄥˇ</w:t>
            </w:r>
          </w:rt>
          <w:rubyBase>
            <w:r w:rsidR="00D30FFA">
              <w:rPr>
                <w:rFonts w:ascii="標楷體" w:eastAsia="標楷體" w:hAnsi="標楷體"/>
                <w:sz w:val="32"/>
                <w:szCs w:val="32"/>
              </w:rPr>
              <w:t>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ㄒㄧㄝˇ</w:t>
            </w:r>
          </w:rt>
          <w:rubyBase>
            <w:r w:rsidR="00D30FFA">
              <w:rPr>
                <w:rFonts w:ascii="標楷體" w:eastAsia="標楷體" w:hAnsi="標楷體"/>
                <w:sz w:val="32"/>
                <w:szCs w:val="32"/>
              </w:rPr>
              <w:t>寫</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ㄒㄧㄚˋ</w:t>
            </w:r>
          </w:rt>
          <w:rubyBase>
            <w:r w:rsidR="00D30FFA">
              <w:rPr>
                <w:rFonts w:ascii="標楷體" w:eastAsia="標楷體" w:hAnsi="標楷體"/>
                <w:sz w:val="32"/>
                <w:szCs w:val="32"/>
              </w:rPr>
              <w:t>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ㄋㄧˇ</w:t>
            </w:r>
          </w:rt>
          <w:rubyBase>
            <w:r w:rsidR="00D30FFA">
              <w:rPr>
                <w:rFonts w:ascii="標楷體" w:eastAsia="標楷體" w:hAnsi="標楷體"/>
                <w:sz w:val="32"/>
                <w:szCs w:val="32"/>
              </w:rPr>
              <w:t>你</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ㄉㄨㄟˋ</w:t>
            </w:r>
          </w:rt>
          <w:rubyBase>
            <w:r w:rsidR="00D30FFA">
              <w:rPr>
                <w:rFonts w:ascii="標楷體" w:eastAsia="標楷體" w:hAnsi="標楷體"/>
                <w:sz w:val="32"/>
                <w:szCs w:val="32"/>
              </w:rPr>
              <w:t>對</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06127F">
        <w:rPr>
          <w:rFonts w:ascii="標楷體" w:eastAsia="標楷體" w:hAnsi="標楷體"/>
          <w:w w:val="75"/>
          <w:sz w:val="10"/>
          <w:szCs w:val="32"/>
        </w:rPr>
        <w:instrText>ㄙㄢ</w:instrText>
      </w:r>
      <w:r>
        <w:rPr>
          <w:rFonts w:ascii="標楷體" w:eastAsia="標楷體" w:hAnsi="標楷體"/>
          <w:sz w:val="32"/>
          <w:szCs w:val="32"/>
        </w:rPr>
        <w:instrText>),</w:instrText>
      </w:r>
      <w:proofErr w:type="gramStart"/>
      <w:r>
        <w:rPr>
          <w:rFonts w:ascii="標楷體" w:eastAsia="標楷體" w:hAnsi="標楷體"/>
          <w:sz w:val="32"/>
          <w:szCs w:val="32"/>
        </w:rPr>
        <w:instrText>三</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06127F">
        <w:rPr>
          <w:rFonts w:ascii="標楷體" w:eastAsia="標楷體" w:hAnsi="標楷體"/>
          <w:w w:val="75"/>
          <w:sz w:val="10"/>
          <w:szCs w:val="32"/>
        </w:rPr>
        <w:instrText>ㄈㄥˋ</w:instrText>
      </w:r>
      <w:r>
        <w:rPr>
          <w:rFonts w:ascii="標楷體" w:eastAsia="標楷體" w:hAnsi="標楷體"/>
          <w:sz w:val="32"/>
          <w:szCs w:val="32"/>
        </w:rPr>
        <w:instrText>),</w:instrText>
      </w:r>
      <w:proofErr w:type="gramStart"/>
      <w:r>
        <w:rPr>
          <w:rFonts w:ascii="標楷體" w:eastAsia="標楷體" w:hAnsi="標楷體"/>
          <w:sz w:val="32"/>
          <w:szCs w:val="32"/>
        </w:rPr>
        <w:instrText>鳳</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ㄓㄨㄥ</w:t>
            </w:r>
          </w:rt>
          <w:rubyBase>
            <w:r w:rsidR="00D30FFA">
              <w:rPr>
                <w:rFonts w:ascii="標楷體" w:eastAsia="標楷體" w:hAnsi="標楷體"/>
                <w:sz w:val="32"/>
                <w:szCs w:val="32"/>
              </w:rPr>
              <w:t>中</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ㄐㄧㄝ</w:t>
            </w:r>
          </w:rt>
          <w:rubyBase>
            <w:r w:rsidR="00D30FFA">
              <w:rPr>
                <w:rFonts w:ascii="標楷體" w:eastAsia="標楷體" w:hAnsi="標楷體"/>
                <w:sz w:val="32"/>
                <w:szCs w:val="32"/>
              </w:rPr>
              <w:t>街</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ㄧㄣˋ</w:t>
            </w:r>
          </w:rt>
          <w:rubyBase>
            <w:r w:rsidR="00D30FFA">
              <w:rPr>
                <w:rFonts w:ascii="標楷體" w:eastAsia="標楷體" w:hAnsi="標楷體"/>
                <w:sz w:val="32"/>
                <w:szCs w:val="32"/>
              </w:rPr>
              <w:t>印</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06127F">
        <w:rPr>
          <w:rFonts w:ascii="標楷體" w:eastAsia="標楷體" w:hAnsi="標楷體"/>
          <w:w w:val="75"/>
          <w:sz w:val="10"/>
          <w:szCs w:val="32"/>
        </w:rPr>
        <w:instrText>ㄒㄧㄤˋ</w:instrText>
      </w:r>
      <w:r>
        <w:rPr>
          <w:rFonts w:ascii="標楷體" w:eastAsia="標楷體" w:hAnsi="標楷體"/>
          <w:sz w:val="32"/>
          <w:szCs w:val="32"/>
        </w:rPr>
        <w:instrText>),</w:instrText>
      </w:r>
      <w:proofErr w:type="gramStart"/>
      <w:r>
        <w:rPr>
          <w:rFonts w:ascii="標楷體" w:eastAsia="標楷體" w:hAnsi="標楷體"/>
          <w:sz w:val="32"/>
          <w:szCs w:val="32"/>
        </w:rPr>
        <w:instrText>象</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ㄕㄣ</w:t>
            </w:r>
          </w:rt>
          <w:rubyBase>
            <w:r w:rsidR="00D30FFA">
              <w:rPr>
                <w:rFonts w:ascii="標楷體" w:eastAsia="標楷體" w:hAnsi="標楷體"/>
                <w:sz w:val="32"/>
                <w:szCs w:val="32"/>
              </w:rPr>
              <w:t>深</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ㄎㄜˋ</w:t>
            </w:r>
          </w:rt>
          <w:rubyBase>
            <w:r w:rsidR="00D30FFA">
              <w:rPr>
                <w:rFonts w:ascii="標楷體" w:eastAsia="標楷體" w:hAnsi="標楷體"/>
                <w:sz w:val="32"/>
                <w:szCs w:val="32"/>
              </w:rPr>
              <w:t>刻</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˙ㄉㄜ</w:t>
            </w:r>
          </w:rt>
          <w:rubyBase>
            <w:r w:rsidR="00D30FFA">
              <w:rPr>
                <w:rFonts w:ascii="標楷體" w:eastAsia="標楷體" w:hAnsi="標楷體"/>
                <w:sz w:val="32"/>
                <w:szCs w:val="32"/>
              </w:rPr>
              <w:t>的</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ㄉㄧˋ</w:t>
            </w:r>
          </w:rt>
          <w:rubyBase>
            <w:r w:rsidR="00D30FFA">
              <w:rPr>
                <w:rFonts w:ascii="標楷體" w:eastAsia="標楷體" w:hAnsi="標楷體"/>
                <w:sz w:val="32"/>
                <w:szCs w:val="32"/>
              </w:rPr>
              <w:t>地</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ㄈㄤ</w:t>
            </w:r>
          </w:rt>
          <w:rubyBase>
            <w:r w:rsidR="00D30FFA">
              <w:rPr>
                <w:rFonts w:ascii="標楷體" w:eastAsia="標楷體" w:hAnsi="標楷體"/>
                <w:sz w:val="32"/>
                <w:szCs w:val="32"/>
              </w:rPr>
              <w:t>方</w:t>
            </w:r>
          </w:rubyBase>
        </w:ruby>
      </w:r>
      <w:r>
        <w:rPr>
          <w:rFonts w:ascii="標楷體" w:eastAsia="標楷體" w:hAnsi="標楷體" w:hint="eastAsia"/>
          <w:sz w:val="32"/>
          <w:szCs w:val="32"/>
        </w:rPr>
        <w:t>：</w:t>
      </w:r>
    </w:p>
    <w:p w:rsidR="00D30FFA" w:rsidRDefault="00D30FFA" w:rsidP="00D30FFA">
      <w:pPr>
        <w:widowControl/>
        <w:rPr>
          <w:rFonts w:ascii="標楷體" w:eastAsia="標楷體" w:hAnsi="標楷體"/>
          <w:sz w:val="32"/>
          <w:szCs w:val="32"/>
        </w:rPr>
      </w:pPr>
    </w:p>
    <w:p w:rsidR="00D30FFA" w:rsidRDefault="00D30FFA" w:rsidP="00D30FFA">
      <w:pPr>
        <w:widowControl/>
        <w:rPr>
          <w:rFonts w:ascii="標楷體" w:eastAsia="標楷體" w:hAnsi="標楷體"/>
          <w:sz w:val="32"/>
          <w:szCs w:val="32"/>
        </w:rPr>
      </w:pP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ㄑㄧㄥˇ</w:t>
            </w:r>
          </w:rt>
          <w:rubyBase>
            <w:r w:rsidR="00D30FFA">
              <w:rPr>
                <w:rFonts w:ascii="標楷體" w:eastAsia="標楷體" w:hAnsi="標楷體"/>
                <w:sz w:val="32"/>
                <w:szCs w:val="32"/>
              </w:rPr>
              <w:t>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ㄒㄧㄝˇ</w:t>
            </w:r>
          </w:rt>
          <w:rubyBase>
            <w:r w:rsidR="00D30FFA">
              <w:rPr>
                <w:rFonts w:ascii="標楷體" w:eastAsia="標楷體" w:hAnsi="標楷體"/>
                <w:sz w:val="32"/>
                <w:szCs w:val="32"/>
              </w:rPr>
              <w:t>寫</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ㄒㄧㄚˋ</w:t>
            </w:r>
          </w:rt>
          <w:rubyBase>
            <w:r w:rsidR="00D30FFA">
              <w:rPr>
                <w:rFonts w:ascii="標楷體" w:eastAsia="標楷體" w:hAnsi="標楷體"/>
                <w:sz w:val="32"/>
                <w:szCs w:val="32"/>
              </w:rPr>
              <w:t>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ㄋㄧˇ</w:t>
            </w:r>
          </w:rt>
          <w:rubyBase>
            <w:r w:rsidR="00D30FFA">
              <w:rPr>
                <w:rFonts w:ascii="標楷體" w:eastAsia="標楷體" w:hAnsi="標楷體"/>
                <w:sz w:val="32"/>
                <w:szCs w:val="32"/>
              </w:rPr>
              <w:t>你</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ㄉㄨㄟˋ</w:t>
            </w:r>
          </w:rt>
          <w:rubyBase>
            <w:r w:rsidR="00D30FFA">
              <w:rPr>
                <w:rFonts w:ascii="標楷體" w:eastAsia="標楷體" w:hAnsi="標楷體"/>
                <w:sz w:val="32"/>
                <w:szCs w:val="32"/>
              </w:rPr>
              <w:t>對</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06127F">
        <w:rPr>
          <w:rFonts w:ascii="標楷體" w:eastAsia="標楷體" w:hAnsi="標楷體"/>
          <w:w w:val="75"/>
          <w:sz w:val="10"/>
          <w:szCs w:val="32"/>
        </w:rPr>
        <w:instrText>ㄙㄢ</w:instrText>
      </w:r>
      <w:r>
        <w:rPr>
          <w:rFonts w:ascii="標楷體" w:eastAsia="標楷體" w:hAnsi="標楷體"/>
          <w:sz w:val="32"/>
          <w:szCs w:val="32"/>
        </w:rPr>
        <w:instrText>),</w:instrText>
      </w:r>
      <w:proofErr w:type="gramStart"/>
      <w:r>
        <w:rPr>
          <w:rFonts w:ascii="標楷體" w:eastAsia="標楷體" w:hAnsi="標楷體"/>
          <w:sz w:val="32"/>
          <w:szCs w:val="32"/>
        </w:rPr>
        <w:instrText>三</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ㄇㄧㄣˊ</w:t>
            </w:r>
          </w:rt>
          <w:rubyBase>
            <w:r w:rsidR="00D30FFA">
              <w:rPr>
                <w:rFonts w:ascii="標楷體" w:eastAsia="標楷體" w:hAnsi="標楷體"/>
                <w:sz w:val="32"/>
                <w:szCs w:val="32"/>
              </w:rPr>
              <w:t>民</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ㄕˋ</w:t>
            </w:r>
          </w:rt>
          <w:rubyBase>
            <w:r w:rsidR="00D30FFA">
              <w:rPr>
                <w:rFonts w:ascii="標楷體" w:eastAsia="標楷體" w:hAnsi="標楷體"/>
                <w:sz w:val="32"/>
                <w:szCs w:val="32"/>
              </w:rPr>
              <w:t>市</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ㄔㄤˇ</w:t>
            </w:r>
          </w:rt>
          <w:rubyBase>
            <w:r w:rsidR="00D30FFA">
              <w:rPr>
                <w:rFonts w:ascii="標楷體" w:eastAsia="標楷體" w:hAnsi="標楷體"/>
                <w:sz w:val="32"/>
                <w:szCs w:val="32"/>
              </w:rPr>
              <w:t>場</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ㄧㄣˋ</w:t>
            </w:r>
          </w:rt>
          <w:rubyBase>
            <w:r w:rsidR="00D30FFA">
              <w:rPr>
                <w:rFonts w:ascii="標楷體" w:eastAsia="標楷體" w:hAnsi="標楷體"/>
                <w:sz w:val="32"/>
                <w:szCs w:val="32"/>
              </w:rPr>
              <w:t>印</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06127F">
        <w:rPr>
          <w:rFonts w:ascii="標楷體" w:eastAsia="標楷體" w:hAnsi="標楷體"/>
          <w:w w:val="75"/>
          <w:sz w:val="10"/>
          <w:szCs w:val="32"/>
        </w:rPr>
        <w:instrText>ㄒㄧㄤˋ</w:instrText>
      </w:r>
      <w:r>
        <w:rPr>
          <w:rFonts w:ascii="標楷體" w:eastAsia="標楷體" w:hAnsi="標楷體"/>
          <w:sz w:val="32"/>
          <w:szCs w:val="32"/>
        </w:rPr>
        <w:instrText>),</w:instrText>
      </w:r>
      <w:proofErr w:type="gramStart"/>
      <w:r>
        <w:rPr>
          <w:rFonts w:ascii="標楷體" w:eastAsia="標楷體" w:hAnsi="標楷體"/>
          <w:sz w:val="32"/>
          <w:szCs w:val="32"/>
        </w:rPr>
        <w:instrText>象</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ㄕㄣ</w:t>
            </w:r>
          </w:rt>
          <w:rubyBase>
            <w:r w:rsidR="00D30FFA">
              <w:rPr>
                <w:rFonts w:ascii="標楷體" w:eastAsia="標楷體" w:hAnsi="標楷體"/>
                <w:sz w:val="32"/>
                <w:szCs w:val="32"/>
              </w:rPr>
              <w:t>深</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ㄎㄜˋ</w:t>
            </w:r>
          </w:rt>
          <w:rubyBase>
            <w:r w:rsidR="00D30FFA">
              <w:rPr>
                <w:rFonts w:ascii="標楷體" w:eastAsia="標楷體" w:hAnsi="標楷體"/>
                <w:sz w:val="32"/>
                <w:szCs w:val="32"/>
              </w:rPr>
              <w:t>刻</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˙ㄉㄜ</w:t>
            </w:r>
          </w:rt>
          <w:rubyBase>
            <w:r w:rsidR="00D30FFA">
              <w:rPr>
                <w:rFonts w:ascii="標楷體" w:eastAsia="標楷體" w:hAnsi="標楷體"/>
                <w:sz w:val="32"/>
                <w:szCs w:val="32"/>
              </w:rPr>
              <w:t>的</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ㄉㄧˋ</w:t>
            </w:r>
          </w:rt>
          <w:rubyBase>
            <w:r w:rsidR="00D30FFA">
              <w:rPr>
                <w:rFonts w:ascii="標楷體" w:eastAsia="標楷體" w:hAnsi="標楷體"/>
                <w:sz w:val="32"/>
                <w:szCs w:val="32"/>
              </w:rPr>
              <w:t>地</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ㄈㄤ</w:t>
            </w:r>
          </w:rt>
          <w:rubyBase>
            <w:r w:rsidR="00D30FFA">
              <w:rPr>
                <w:rFonts w:ascii="標楷體" w:eastAsia="標楷體" w:hAnsi="標楷體"/>
                <w:sz w:val="32"/>
                <w:szCs w:val="32"/>
              </w:rPr>
              <w:t>方</w:t>
            </w:r>
          </w:rubyBase>
        </w:ruby>
      </w:r>
      <w:r>
        <w:rPr>
          <w:rFonts w:ascii="標楷體" w:eastAsia="標楷體" w:hAnsi="標楷體" w:hint="eastAsia"/>
          <w:sz w:val="32"/>
          <w:szCs w:val="32"/>
        </w:rPr>
        <w:t>：</w:t>
      </w:r>
    </w:p>
    <w:p w:rsidR="00D30FFA" w:rsidRPr="00336890" w:rsidRDefault="00D30FFA" w:rsidP="00D30FFA">
      <w:pPr>
        <w:widowControl/>
        <w:rPr>
          <w:rFonts w:ascii="標楷體" w:eastAsia="標楷體" w:hAnsi="標楷體"/>
          <w:sz w:val="32"/>
          <w:szCs w:val="32"/>
        </w:rPr>
      </w:pPr>
    </w:p>
    <w:p w:rsidR="00D30FFA" w:rsidRDefault="00D30FFA" w:rsidP="00D30FFA">
      <w:pPr>
        <w:widowControl/>
        <w:rPr>
          <w:rFonts w:ascii="標楷體" w:eastAsia="標楷體" w:hAnsi="標楷體"/>
          <w:sz w:val="44"/>
          <w:szCs w:val="44"/>
        </w:rPr>
      </w:pPr>
      <w:r>
        <w:rPr>
          <w:rFonts w:ascii="標楷體" w:eastAsia="標楷體" w:hAnsi="標楷體"/>
          <w:sz w:val="44"/>
          <w:szCs w:val="44"/>
        </w:rPr>
        <w:br w:type="page"/>
      </w:r>
    </w:p>
    <w:p w:rsidR="00D30FFA" w:rsidRDefault="00D30FFA" w:rsidP="00D30FFA">
      <w:pPr>
        <w:rPr>
          <w:rFonts w:ascii="標楷體" w:eastAsia="標楷體" w:hAnsi="標楷體"/>
        </w:rPr>
      </w:pPr>
      <w:r>
        <w:rPr>
          <w:rFonts w:ascii="標楷體" w:eastAsia="標楷體" w:hAnsi="標楷體" w:hint="eastAsia"/>
        </w:rPr>
        <w:lastRenderedPageBreak/>
        <w:t>閃示卡的步驟和思考方向</w:t>
      </w:r>
    </w:p>
    <w:tbl>
      <w:tblPr>
        <w:tblStyle w:val="a7"/>
        <w:tblW w:w="0" w:type="auto"/>
        <w:tblLook w:val="04A0" w:firstRow="1" w:lastRow="0" w:firstColumn="1" w:lastColumn="0" w:noHBand="0" w:noVBand="1"/>
      </w:tblPr>
      <w:tblGrid>
        <w:gridCol w:w="4901"/>
        <w:gridCol w:w="4901"/>
      </w:tblGrid>
      <w:tr w:rsidR="00D30FFA" w:rsidTr="00564677">
        <w:tc>
          <w:tcPr>
            <w:tcW w:w="4901" w:type="dxa"/>
          </w:tcPr>
          <w:p w:rsidR="00D30FFA" w:rsidRDefault="00D30FFA" w:rsidP="00564677">
            <w:pPr>
              <w:rPr>
                <w:rFonts w:ascii="標楷體" w:eastAsia="標楷體" w:hAnsi="標楷體"/>
              </w:rPr>
            </w:pPr>
            <w:r>
              <w:rPr>
                <w:rFonts w:ascii="標楷體" w:eastAsia="標楷體" w:hAnsi="標楷體" w:hint="eastAsia"/>
              </w:rPr>
              <w:t>步驟</w:t>
            </w:r>
          </w:p>
        </w:tc>
        <w:tc>
          <w:tcPr>
            <w:tcW w:w="4901" w:type="dxa"/>
          </w:tcPr>
          <w:p w:rsidR="00D30FFA" w:rsidRDefault="00D30FFA" w:rsidP="00564677">
            <w:pPr>
              <w:rPr>
                <w:rFonts w:ascii="標楷體" w:eastAsia="標楷體" w:hAnsi="標楷體"/>
              </w:rPr>
            </w:pPr>
            <w:r>
              <w:rPr>
                <w:rFonts w:ascii="標楷體" w:eastAsia="標楷體" w:hAnsi="標楷體" w:hint="eastAsia"/>
              </w:rPr>
              <w:t>引導思考方向</w:t>
            </w:r>
          </w:p>
        </w:tc>
      </w:tr>
      <w:tr w:rsidR="00D30FFA" w:rsidTr="00564677">
        <w:tc>
          <w:tcPr>
            <w:tcW w:w="4901" w:type="dxa"/>
          </w:tcPr>
          <w:p w:rsidR="00D30FFA" w:rsidRDefault="00D30FFA" w:rsidP="00564677">
            <w:pPr>
              <w:rPr>
                <w:rFonts w:ascii="標楷體" w:eastAsia="標楷體" w:hAnsi="標楷體"/>
              </w:rPr>
            </w:pPr>
            <w:r>
              <w:rPr>
                <w:rFonts w:ascii="標楷體" w:eastAsia="標楷體" w:hAnsi="標楷體" w:hint="eastAsia"/>
              </w:rPr>
              <w:t>問好</w:t>
            </w:r>
          </w:p>
        </w:tc>
        <w:tc>
          <w:tcPr>
            <w:tcW w:w="4901" w:type="dxa"/>
          </w:tcPr>
          <w:p w:rsidR="00D30FFA" w:rsidRDefault="00D30FFA" w:rsidP="00564677">
            <w:pPr>
              <w:rPr>
                <w:rFonts w:ascii="標楷體" w:eastAsia="標楷體" w:hAnsi="標楷體"/>
              </w:rPr>
            </w:pPr>
            <w:r>
              <w:rPr>
                <w:rFonts w:ascii="標楷體" w:eastAsia="標楷體" w:hAnsi="標楷體"/>
              </w:rPr>
              <w:t>大</w:t>
            </w:r>
            <w:r>
              <w:rPr>
                <w:rFonts w:ascii="標楷體" w:eastAsia="標楷體" w:hAnsi="標楷體" w:hint="eastAsia"/>
              </w:rPr>
              <w:t>家好</w:t>
            </w:r>
            <w:r>
              <w:rPr>
                <w:rFonts w:ascii="新細明體" w:hAnsi="新細明體" w:hint="eastAsia"/>
              </w:rPr>
              <w:t>、</w:t>
            </w:r>
            <w:r>
              <w:rPr>
                <w:rFonts w:ascii="標楷體" w:eastAsia="標楷體" w:hAnsi="標楷體" w:hint="eastAsia"/>
              </w:rPr>
              <w:t>大家午安</w:t>
            </w:r>
            <w:r>
              <w:rPr>
                <w:rFonts w:ascii="標楷體" w:eastAsia="標楷體" w:hAnsi="標楷體"/>
              </w:rPr>
              <w:t>…</w:t>
            </w:r>
            <w:proofErr w:type="gramStart"/>
            <w:r>
              <w:rPr>
                <w:rFonts w:ascii="標楷體" w:eastAsia="標楷體" w:hAnsi="標楷體"/>
              </w:rPr>
              <w:t>…</w:t>
            </w:r>
            <w:proofErr w:type="gramEnd"/>
          </w:p>
        </w:tc>
      </w:tr>
      <w:tr w:rsidR="00D30FFA" w:rsidTr="00564677">
        <w:tc>
          <w:tcPr>
            <w:tcW w:w="4901" w:type="dxa"/>
          </w:tcPr>
          <w:p w:rsidR="00D30FFA" w:rsidRPr="0006127F" w:rsidRDefault="00D30FFA" w:rsidP="00564677">
            <w:pPr>
              <w:rPr>
                <w:rFonts w:ascii="標楷體" w:eastAsia="標楷體" w:hAnsi="標楷體"/>
              </w:rPr>
            </w:pPr>
            <w:r>
              <w:rPr>
                <w:rFonts w:ascii="標楷體" w:eastAsia="標楷體" w:hAnsi="標楷體" w:hint="eastAsia"/>
              </w:rPr>
              <w:t>印象深刻的事</w:t>
            </w:r>
          </w:p>
        </w:tc>
        <w:tc>
          <w:tcPr>
            <w:tcW w:w="4901" w:type="dxa"/>
          </w:tcPr>
          <w:p w:rsidR="00D30FFA" w:rsidRDefault="00D30FFA" w:rsidP="00564677">
            <w:pPr>
              <w:rPr>
                <w:rFonts w:ascii="標楷體" w:eastAsia="標楷體" w:hAnsi="標楷體"/>
              </w:rPr>
            </w:pPr>
            <w:r>
              <w:rPr>
                <w:rFonts w:ascii="標楷體" w:eastAsia="標楷體" w:hAnsi="標楷體" w:hint="eastAsia"/>
              </w:rPr>
              <w:t>有趣的</w:t>
            </w:r>
            <w:r>
              <w:rPr>
                <w:rFonts w:ascii="新細明體" w:hAnsi="新細明體" w:hint="eastAsia"/>
              </w:rPr>
              <w:t>、</w:t>
            </w:r>
            <w:r>
              <w:rPr>
                <w:rFonts w:ascii="標楷體" w:eastAsia="標楷體" w:hAnsi="標楷體" w:hint="eastAsia"/>
              </w:rPr>
              <w:t>特別的</w:t>
            </w:r>
            <w:r>
              <w:rPr>
                <w:rFonts w:ascii="新細明體" w:hAnsi="新細明體" w:hint="eastAsia"/>
              </w:rPr>
              <w:t>、</w:t>
            </w:r>
            <w:r>
              <w:rPr>
                <w:rFonts w:ascii="標楷體" w:eastAsia="標楷體" w:hAnsi="標楷體" w:hint="eastAsia"/>
              </w:rPr>
              <w:t>感動的</w:t>
            </w:r>
            <w:r>
              <w:rPr>
                <w:rFonts w:ascii="新細明體" w:hAnsi="新細明體" w:hint="eastAsia"/>
              </w:rPr>
              <w:t>、</w:t>
            </w:r>
            <w:r>
              <w:rPr>
                <w:rFonts w:ascii="標楷體" w:eastAsia="標楷體" w:hAnsi="標楷體" w:hint="eastAsia"/>
              </w:rPr>
              <w:t>好吃的</w:t>
            </w:r>
            <w:r>
              <w:rPr>
                <w:rFonts w:ascii="標楷體" w:eastAsia="標楷體" w:hAnsi="標楷體"/>
              </w:rPr>
              <w:t>…</w:t>
            </w:r>
            <w:proofErr w:type="gramStart"/>
            <w:r>
              <w:rPr>
                <w:rFonts w:ascii="標楷體" w:eastAsia="標楷體" w:hAnsi="標楷體"/>
              </w:rPr>
              <w:t>…</w:t>
            </w:r>
            <w:proofErr w:type="gramEnd"/>
          </w:p>
        </w:tc>
      </w:tr>
      <w:tr w:rsidR="00D30FFA" w:rsidTr="00564677">
        <w:tc>
          <w:tcPr>
            <w:tcW w:w="4901" w:type="dxa"/>
          </w:tcPr>
          <w:p w:rsidR="00D30FFA" w:rsidRPr="0006127F" w:rsidRDefault="00D30FFA" w:rsidP="00564677">
            <w:pPr>
              <w:rPr>
                <w:rFonts w:ascii="標楷體" w:eastAsia="標楷體" w:hAnsi="標楷體"/>
              </w:rPr>
            </w:pPr>
            <w:r>
              <w:rPr>
                <w:rFonts w:ascii="標楷體" w:eastAsia="標楷體" w:hAnsi="標楷體" w:hint="eastAsia"/>
              </w:rPr>
              <w:t>結束</w:t>
            </w:r>
          </w:p>
        </w:tc>
        <w:tc>
          <w:tcPr>
            <w:tcW w:w="4901" w:type="dxa"/>
          </w:tcPr>
          <w:p w:rsidR="00D30FFA" w:rsidRDefault="00D30FFA" w:rsidP="00564677">
            <w:pPr>
              <w:rPr>
                <w:rFonts w:ascii="標楷體" w:eastAsia="標楷體" w:hAnsi="標楷體"/>
              </w:rPr>
            </w:pPr>
            <w:r>
              <w:rPr>
                <w:rFonts w:ascii="標楷體" w:eastAsia="標楷體" w:hAnsi="標楷體" w:hint="eastAsia"/>
              </w:rPr>
              <w:t>謝謝大家</w:t>
            </w:r>
            <w:r>
              <w:rPr>
                <w:rFonts w:ascii="新細明體" w:hAnsi="新細明體" w:hint="eastAsia"/>
              </w:rPr>
              <w:t>、</w:t>
            </w:r>
            <w:r>
              <w:rPr>
                <w:rFonts w:ascii="標楷體" w:eastAsia="標楷體" w:hAnsi="標楷體" w:hint="eastAsia"/>
              </w:rPr>
              <w:t>感謝聆聽</w:t>
            </w:r>
            <w:r>
              <w:rPr>
                <w:rFonts w:ascii="標楷體" w:eastAsia="標楷體" w:hAnsi="標楷體"/>
              </w:rPr>
              <w:t>…</w:t>
            </w:r>
            <w:proofErr w:type="gramStart"/>
            <w:r>
              <w:rPr>
                <w:rFonts w:ascii="標楷體" w:eastAsia="標楷體" w:hAnsi="標楷體"/>
              </w:rPr>
              <w:t>…</w:t>
            </w:r>
            <w:proofErr w:type="gramEnd"/>
          </w:p>
        </w:tc>
      </w:tr>
    </w:tbl>
    <w:p w:rsidR="00D30FFA" w:rsidRPr="00202753" w:rsidRDefault="00D30FFA" w:rsidP="00D30FFA">
      <w:pPr>
        <w:rPr>
          <w:rFonts w:ascii="標楷體" w:eastAsia="標楷體" w:hAnsi="標楷體"/>
        </w:rPr>
      </w:pPr>
    </w:p>
    <w:p w:rsidR="00D30FFA" w:rsidRDefault="00D30FFA" w:rsidP="00D30FFA">
      <w:pPr>
        <w:widowControl/>
        <w:rPr>
          <w:rFonts w:ascii="標楷體" w:eastAsia="標楷體" w:hAnsi="標楷體"/>
          <w:sz w:val="32"/>
          <w:szCs w:val="32"/>
        </w:rPr>
      </w:pPr>
      <w:r>
        <w:rPr>
          <w:rFonts w:ascii="標楷體" w:eastAsia="標楷體" w:hAnsi="標楷體"/>
        </w:rPr>
        <w:br w:type="page"/>
      </w:r>
      <w:r w:rsidRPr="00C50DF5">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ㄗㄨㄛˋ</w:t>
            </w:r>
          </w:rt>
          <w:rubyBase>
            <w:r w:rsidR="00D30FFA" w:rsidRPr="00C50DF5">
              <w:rPr>
                <w:rFonts w:ascii="標楷體" w:eastAsia="標楷體" w:hAnsi="標楷體"/>
                <w:sz w:val="32"/>
                <w:szCs w:val="32"/>
              </w:rPr>
              <w:t>作</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ㄧㄝˋ</w:t>
            </w:r>
          </w:rt>
          <w:rubyBase>
            <w:r w:rsidR="00D30FFA">
              <w:rPr>
                <w:rFonts w:ascii="標楷體" w:eastAsia="標楷體" w:hAnsi="標楷體"/>
                <w:sz w:val="32"/>
                <w:szCs w:val="32"/>
              </w:rPr>
              <w:t>業</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ㄉㄢ</w:t>
            </w:r>
          </w:rt>
          <w:rubyBase>
            <w:r w:rsidR="00D30FFA">
              <w:rPr>
                <w:rFonts w:ascii="標楷體" w:eastAsia="標楷體" w:hAnsi="標楷體"/>
                <w:sz w:val="32"/>
                <w:szCs w:val="32"/>
              </w:rPr>
              <w:t>單</w:t>
            </w:r>
          </w:rubyBase>
        </w:ruby>
      </w:r>
      <w:r>
        <w:rPr>
          <w:rFonts w:ascii="標楷體" w:eastAsia="標楷體" w:hAnsi="標楷體" w:hint="eastAsia"/>
          <w:sz w:val="32"/>
          <w:szCs w:val="32"/>
        </w:rPr>
        <w:t>（</w:t>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ㄧ</w:instrText>
      </w:r>
      <w:r>
        <w:rPr>
          <w:rFonts w:ascii="標楷體" w:eastAsia="標楷體" w:hAnsi="標楷體"/>
          <w:sz w:val="32"/>
          <w:szCs w:val="32"/>
        </w:rPr>
        <w:instrText>),</w:instrText>
      </w:r>
      <w:proofErr w:type="gramStart"/>
      <w:r>
        <w:rPr>
          <w:rFonts w:ascii="標楷體" w:eastAsia="標楷體" w:hAnsi="標楷體"/>
          <w:sz w:val="32"/>
          <w:szCs w:val="32"/>
        </w:rPr>
        <w:instrText>一</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hint="eastAsia"/>
          <w:sz w:val="32"/>
          <w:szCs w:val="32"/>
        </w:rPr>
        <w:t>）</w:t>
      </w:r>
    </w:p>
    <w:p w:rsidR="00D30FFA" w:rsidRDefault="00D30FFA" w:rsidP="00D30FFA">
      <w:pPr>
        <w:widowControl/>
        <w:rPr>
          <w:rFonts w:ascii="標楷體" w:eastAsia="標楷體" w:hAnsi="標楷體"/>
          <w:sz w:val="32"/>
          <w:szCs w:val="32"/>
        </w:rPr>
      </w:pPr>
      <w:proofErr w:type="gramStart"/>
      <w:r>
        <w:rPr>
          <w:rFonts w:ascii="標楷體" w:eastAsia="標楷體" w:hAnsi="標楷體" w:hint="eastAsia"/>
          <w:sz w:val="32"/>
          <w:szCs w:val="32"/>
        </w:rPr>
        <w:t>請圈出</w:t>
      </w:r>
      <w:proofErr w:type="gramEnd"/>
      <w:r>
        <w:rPr>
          <w:rFonts w:ascii="標楷體" w:eastAsia="標楷體" w:hAnsi="標楷體" w:hint="eastAsia"/>
          <w:sz w:val="32"/>
          <w:szCs w:val="32"/>
        </w:rPr>
        <w:t>合適的詞：</w:t>
      </w:r>
    </w:p>
    <w:p w:rsidR="00D30FFA" w:rsidRDefault="00D30FFA" w:rsidP="00D30FFA">
      <w:pPr>
        <w:widowControl/>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ㄎㄜ</w:t>
            </w:r>
          </w:rt>
          <w:rubyBase>
            <w:r w:rsidR="00D30FFA">
              <w:rPr>
                <w:rFonts w:ascii="標楷體" w:eastAsia="標楷體" w:hAnsi="標楷體"/>
                <w:sz w:val="32"/>
                <w:szCs w:val="32"/>
              </w:rPr>
              <w:t>科</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ㄍㄨㄥ</w:t>
            </w:r>
          </w:rt>
          <w:rubyBase>
            <w:r w:rsidR="00D30FFA">
              <w:rPr>
                <w:rFonts w:ascii="標楷體" w:eastAsia="標楷體" w:hAnsi="標楷體"/>
                <w:sz w:val="32"/>
                <w:szCs w:val="32"/>
              </w:rPr>
              <w:t>工</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ㄍㄨㄢˇ</w:t>
            </w:r>
          </w:rt>
          <w:rubyBase>
            <w:r w:rsidR="00D30FFA">
              <w:rPr>
                <w:rFonts w:ascii="標楷體" w:eastAsia="標楷體" w:hAnsi="標楷體"/>
                <w:sz w:val="32"/>
                <w:szCs w:val="32"/>
              </w:rPr>
              <w:t>館</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˙ㄉㄜ</w:t>
            </w:r>
          </w:rt>
          <w:rubyBase>
            <w:r w:rsidR="00D30FFA">
              <w:rPr>
                <w:rFonts w:ascii="標楷體" w:eastAsia="標楷體" w:hAnsi="標楷體"/>
                <w:sz w:val="32"/>
                <w:szCs w:val="32"/>
              </w:rPr>
              <w:t>的</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ㄓㄢˇ</w:t>
            </w:r>
          </w:rt>
          <w:rubyBase>
            <w:r w:rsidR="00D30FFA">
              <w:rPr>
                <w:rFonts w:ascii="標楷體" w:eastAsia="標楷體" w:hAnsi="標楷體"/>
                <w:sz w:val="32"/>
                <w:szCs w:val="32"/>
              </w:rPr>
              <w:t>展</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ㄌㄢˇ</w:instrText>
      </w:r>
      <w:r>
        <w:rPr>
          <w:rFonts w:ascii="標楷體" w:eastAsia="標楷體" w:hAnsi="標楷體"/>
          <w:sz w:val="32"/>
          <w:szCs w:val="32"/>
        </w:rPr>
        <w:instrText>),</w:instrText>
      </w:r>
      <w:proofErr w:type="gramStart"/>
      <w:r>
        <w:rPr>
          <w:rFonts w:ascii="標楷體" w:eastAsia="標楷體" w:hAnsi="標楷體"/>
          <w:sz w:val="32"/>
          <w:szCs w:val="32"/>
        </w:rPr>
        <w:instrText>覽</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ㄏㄣˇ</w:t>
            </w:r>
          </w:rt>
          <w:rubyBase>
            <w:r w:rsidR="00D30FFA">
              <w:rPr>
                <w:rFonts w:ascii="標楷體" w:eastAsia="標楷體" w:hAnsi="標楷體"/>
                <w:sz w:val="32"/>
                <w:szCs w:val="32"/>
              </w:rPr>
              <w:t>很</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ㄒㄧㄣ</w:t>
            </w:r>
          </w:rt>
          <w:rubyBase>
            <w:r w:rsidR="00D30FFA">
              <w:rPr>
                <w:rFonts w:ascii="標楷體" w:eastAsia="標楷體" w:hAnsi="標楷體"/>
                <w:sz w:val="32"/>
                <w:szCs w:val="32"/>
              </w:rPr>
              <w:t>新</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ㄑㄧˊ</w:t>
            </w:r>
          </w:rt>
          <w:rubyBase>
            <w:r w:rsidR="00D30FFA">
              <w:rPr>
                <w:rFonts w:ascii="標楷體" w:eastAsia="標楷體" w:hAnsi="標楷體"/>
                <w:sz w:val="32"/>
                <w:szCs w:val="32"/>
              </w:rPr>
              <w:t>奇</w:t>
            </w:r>
          </w:rubyBase>
        </w:ruby>
      </w:r>
      <w:r>
        <w:rPr>
          <w:rFonts w:ascii="新細明體" w:hAnsi="新細明體" w:hint="eastAsia"/>
          <w:sz w:val="32"/>
          <w:szCs w:val="32"/>
        </w:rPr>
        <w:t>，</w:t>
      </w:r>
      <w:r w:rsidRPr="00C50DF5">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ㄓˊ</w:t>
            </w:r>
          </w:rt>
          <w:rubyBase>
            <w:r w:rsidR="00D30FFA" w:rsidRPr="00C50DF5">
              <w:rPr>
                <w:rFonts w:ascii="標楷體" w:eastAsia="標楷體" w:hAnsi="標楷體"/>
                <w:sz w:val="32"/>
                <w:szCs w:val="32"/>
              </w:rPr>
              <w:t>值</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˙ㄉㄜ</w:t>
            </w:r>
          </w:rt>
          <w:rubyBase>
            <w:r w:rsidR="00D30FFA">
              <w:rPr>
                <w:rFonts w:ascii="標楷體" w:eastAsia="標楷體" w:hAnsi="標楷體"/>
                <w:sz w:val="32"/>
                <w:szCs w:val="32"/>
              </w:rPr>
              <w:t>得</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ㄉㄚˋ</w:t>
            </w:r>
          </w:rt>
          <w:rubyBase>
            <w:r w:rsidR="00D30FFA">
              <w:rPr>
                <w:rFonts w:ascii="標楷體" w:eastAsia="標楷體" w:hAnsi="標楷體"/>
                <w:sz w:val="32"/>
                <w:szCs w:val="32"/>
              </w:rPr>
              <w:t>大</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ㄐㄧㄚ</w:t>
            </w:r>
          </w:rt>
          <w:rubyBase>
            <w:r w:rsidR="00D30FFA">
              <w:rPr>
                <w:rFonts w:ascii="標楷體" w:eastAsia="標楷體" w:hAnsi="標楷體"/>
                <w:sz w:val="32"/>
                <w:szCs w:val="32"/>
              </w:rPr>
              <w:t>家</w:t>
            </w:r>
          </w:rubyBase>
        </w:ruby>
      </w:r>
      <w:r>
        <w:rPr>
          <w:rFonts w:ascii="標楷體" w:eastAsia="標楷體" w:hAnsi="標楷體" w:hint="eastAsia"/>
          <w:sz w:val="32"/>
          <w:szCs w:val="32"/>
        </w:rPr>
        <w:t>（</w:t>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ㄎㄢˋ</w:t>
            </w:r>
          </w:rt>
          <w:rubyBase>
            <w:r w:rsidR="00D30FFA">
              <w:rPr>
                <w:rFonts w:ascii="標楷體" w:eastAsia="標楷體" w:hAnsi="標楷體"/>
                <w:sz w:val="32"/>
                <w:szCs w:val="32"/>
              </w:rPr>
              <w:t>看</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ㄧˊ</w:instrText>
      </w:r>
      <w:r>
        <w:rPr>
          <w:rFonts w:ascii="標楷體" w:eastAsia="標楷體" w:hAnsi="標楷體"/>
          <w:sz w:val="32"/>
          <w:szCs w:val="32"/>
        </w:rPr>
        <w:instrText>),</w:instrText>
      </w:r>
      <w:proofErr w:type="gramStart"/>
      <w:r>
        <w:rPr>
          <w:rFonts w:ascii="標楷體" w:eastAsia="標楷體" w:hAnsi="標楷體"/>
          <w:sz w:val="32"/>
          <w:szCs w:val="32"/>
        </w:rPr>
        <w:instrText>一</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ㄎㄢˋ</w:t>
            </w:r>
          </w:rt>
          <w:rubyBase>
            <w:r w:rsidR="00D30FFA">
              <w:rPr>
                <w:rFonts w:ascii="標楷體" w:eastAsia="標楷體" w:hAnsi="標楷體"/>
                <w:sz w:val="32"/>
                <w:szCs w:val="32"/>
              </w:rPr>
              <w:t>看</w:t>
            </w:r>
          </w:rubyBase>
        </w:ruby>
      </w:r>
      <w:r>
        <w:rPr>
          <w:rFonts w:ascii="標楷體" w:eastAsia="標楷體" w:hAnsi="標楷體" w:hint="eastAsia"/>
          <w:sz w:val="32"/>
          <w:szCs w:val="32"/>
        </w:rPr>
        <w:t xml:space="preserve"> </w:t>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ㄒㄩㄢˇ</w:t>
            </w:r>
          </w:rt>
          <w:rubyBase>
            <w:r w:rsidR="00D30FFA">
              <w:rPr>
                <w:rFonts w:ascii="標楷體" w:eastAsia="標楷體" w:hAnsi="標楷體"/>
                <w:sz w:val="32"/>
                <w:szCs w:val="32"/>
              </w:rPr>
              <w:t>選</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ㄧ</w:instrText>
      </w:r>
      <w:r>
        <w:rPr>
          <w:rFonts w:ascii="標楷體" w:eastAsia="標楷體" w:hAnsi="標楷體"/>
          <w:sz w:val="32"/>
          <w:szCs w:val="32"/>
        </w:rPr>
        <w:instrText>),</w:instrText>
      </w:r>
      <w:proofErr w:type="gramStart"/>
      <w:r>
        <w:rPr>
          <w:rFonts w:ascii="標楷體" w:eastAsia="標楷體" w:hAnsi="標楷體"/>
          <w:sz w:val="32"/>
          <w:szCs w:val="32"/>
        </w:rPr>
        <w:instrText>一</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ㄒㄩㄢˇ</w:t>
            </w:r>
          </w:rt>
          <w:rubyBase>
            <w:r w:rsidR="00D30FFA">
              <w:rPr>
                <w:rFonts w:ascii="標楷體" w:eastAsia="標楷體" w:hAnsi="標楷體"/>
                <w:sz w:val="32"/>
                <w:szCs w:val="32"/>
              </w:rPr>
              <w:t>選</w:t>
            </w:r>
          </w:rubyBase>
        </w:ruby>
      </w:r>
      <w:r>
        <w:rPr>
          <w:rFonts w:ascii="標楷體" w:eastAsia="標楷體" w:hAnsi="標楷體" w:hint="eastAsia"/>
          <w:sz w:val="32"/>
          <w:szCs w:val="32"/>
        </w:rPr>
        <w:t>）</w:t>
      </w:r>
      <w:r>
        <w:rPr>
          <w:rFonts w:ascii="新細明體" w:hAnsi="新細明體" w:hint="eastAsia"/>
          <w:sz w:val="32"/>
          <w:szCs w:val="32"/>
        </w:rPr>
        <w:t>。</w:t>
      </w:r>
    </w:p>
    <w:p w:rsidR="00D30FFA" w:rsidRDefault="00D30FFA" w:rsidP="00D30FFA">
      <w:pPr>
        <w:widowControl/>
        <w:rPr>
          <w:rFonts w:ascii="標楷體" w:eastAsia="標楷體" w:hAnsi="標楷體"/>
          <w:sz w:val="32"/>
          <w:szCs w:val="32"/>
        </w:rPr>
      </w:pPr>
      <w:r>
        <w:rPr>
          <w:rFonts w:ascii="標楷體" w:eastAsia="標楷體" w:hAnsi="標楷體" w:hint="eastAsia"/>
          <w:sz w:val="32"/>
          <w:szCs w:val="32"/>
        </w:rPr>
        <w:t>2．</w:t>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ㄇㄟˇ</w:t>
            </w:r>
          </w:rt>
          <w:rubyBase>
            <w:r w:rsidR="00D30FFA">
              <w:rPr>
                <w:rFonts w:ascii="標楷體" w:eastAsia="標楷體" w:hAnsi="標楷體"/>
                <w:sz w:val="32"/>
                <w:szCs w:val="32"/>
              </w:rPr>
              <w:t>美</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ㄕㄨˋ</w:t>
            </w:r>
          </w:rt>
          <w:rubyBase>
            <w:r w:rsidR="00D30FFA">
              <w:rPr>
                <w:rFonts w:ascii="標楷體" w:eastAsia="標楷體" w:hAnsi="標楷體"/>
                <w:sz w:val="32"/>
                <w:szCs w:val="32"/>
              </w:rPr>
              <w:t>術</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ㄍㄨㄢˇ</w:t>
            </w:r>
          </w:rt>
          <w:rubyBase>
            <w:r w:rsidR="00D30FFA">
              <w:rPr>
                <w:rFonts w:ascii="標楷體" w:eastAsia="標楷體" w:hAnsi="標楷體"/>
                <w:sz w:val="32"/>
                <w:szCs w:val="32"/>
              </w:rPr>
              <w:t>館</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˙ㄉㄜ</w:t>
            </w:r>
          </w:rt>
          <w:rubyBase>
            <w:r w:rsidR="00D30FFA">
              <w:rPr>
                <w:rFonts w:ascii="標楷體" w:eastAsia="標楷體" w:hAnsi="標楷體"/>
                <w:sz w:val="32"/>
                <w:szCs w:val="32"/>
              </w:rPr>
              <w:t>的</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ㄘㄠˇ</w:t>
            </w:r>
          </w:rt>
          <w:rubyBase>
            <w:r w:rsidR="00D30FFA">
              <w:rPr>
                <w:rFonts w:ascii="標楷體" w:eastAsia="標楷體" w:hAnsi="標楷體"/>
                <w:sz w:val="32"/>
                <w:szCs w:val="32"/>
              </w:rPr>
              <w:t>草</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ㄉㄧˋ</w:t>
            </w:r>
          </w:rt>
          <w:rubyBase>
            <w:r w:rsidR="00D30FFA">
              <w:rPr>
                <w:rFonts w:ascii="標楷體" w:eastAsia="標楷體" w:hAnsi="標楷體"/>
                <w:sz w:val="32"/>
                <w:szCs w:val="32"/>
              </w:rPr>
              <w:t>地</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ㄏㄣˇ</w:t>
            </w:r>
          </w:rt>
          <w:rubyBase>
            <w:r w:rsidR="00D30FFA">
              <w:rPr>
                <w:rFonts w:ascii="標楷體" w:eastAsia="標楷體" w:hAnsi="標楷體"/>
                <w:sz w:val="32"/>
                <w:szCs w:val="32"/>
              </w:rPr>
              <w:t>很</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ㄉㄚˋ</w:t>
            </w:r>
          </w:rt>
          <w:rubyBase>
            <w:r w:rsidR="00D30FFA">
              <w:rPr>
                <w:rFonts w:ascii="標楷體" w:eastAsia="標楷體" w:hAnsi="標楷體"/>
                <w:sz w:val="32"/>
                <w:szCs w:val="32"/>
              </w:rPr>
              <w:t>大</w:t>
            </w:r>
          </w:rubyBase>
        </w:ruby>
      </w:r>
      <w:r>
        <w:rPr>
          <w:rFonts w:ascii="新細明體" w:hAnsi="新細明體" w:hint="eastAsia"/>
          <w:sz w:val="32"/>
          <w:szCs w:val="32"/>
        </w:rPr>
        <w:t>，</w:t>
      </w:r>
      <w:r w:rsidRPr="00C50DF5">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ㄎㄜˇ</w:t>
            </w:r>
          </w:rt>
          <w:rubyBase>
            <w:r w:rsidR="00D30FFA" w:rsidRPr="00C50DF5">
              <w:rPr>
                <w:rFonts w:ascii="標楷體" w:eastAsia="標楷體" w:hAnsi="標楷體"/>
                <w:sz w:val="32"/>
                <w:szCs w:val="32"/>
              </w:rPr>
              <w:t>可</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ㄧˇ</w:t>
            </w:r>
          </w:rt>
          <w:rubyBase>
            <w:r w:rsidR="00D30FFA">
              <w:rPr>
                <w:rFonts w:ascii="標楷體" w:eastAsia="標楷體" w:hAnsi="標楷體"/>
                <w:sz w:val="32"/>
                <w:szCs w:val="32"/>
              </w:rPr>
              <w:t>以</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ㄑㄩㄢˊ</w:t>
            </w:r>
          </w:rt>
          <w:rubyBase>
            <w:r w:rsidR="00D30FFA">
              <w:rPr>
                <w:rFonts w:ascii="標楷體" w:eastAsia="標楷體" w:hAnsi="標楷體"/>
                <w:sz w:val="32"/>
                <w:szCs w:val="32"/>
              </w:rPr>
              <w:t>全</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ㄐㄧㄚ</w:t>
            </w:r>
          </w:rt>
          <w:rubyBase>
            <w:r w:rsidR="00D30FFA">
              <w:rPr>
                <w:rFonts w:ascii="標楷體" w:eastAsia="標楷體" w:hAnsi="標楷體"/>
                <w:sz w:val="32"/>
                <w:szCs w:val="32"/>
              </w:rPr>
              <w:t>家</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ㄑㄩˋ</w:t>
            </w:r>
          </w:rt>
          <w:rubyBase>
            <w:r w:rsidR="00D30FFA">
              <w:rPr>
                <w:rFonts w:ascii="標楷體" w:eastAsia="標楷體" w:hAnsi="標楷體"/>
                <w:sz w:val="32"/>
                <w:szCs w:val="32"/>
              </w:rPr>
              <w:t>去</w:t>
            </w:r>
          </w:rubyBase>
        </w:ruby>
      </w:r>
      <w:r>
        <w:rPr>
          <w:rFonts w:ascii="標楷體" w:eastAsia="標楷體" w:hAnsi="標楷體" w:hint="eastAsia"/>
          <w:sz w:val="32"/>
          <w:szCs w:val="32"/>
        </w:rPr>
        <w:t>（</w:t>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ㄗㄡˇ</w:t>
            </w:r>
          </w:rt>
          <w:rubyBase>
            <w:r w:rsidR="00D30FFA">
              <w:rPr>
                <w:rFonts w:ascii="標楷體" w:eastAsia="標楷體" w:hAnsi="標楷體"/>
                <w:sz w:val="32"/>
                <w:szCs w:val="32"/>
              </w:rPr>
              <w:t>走</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ㄧ</w:instrText>
      </w:r>
      <w:r>
        <w:rPr>
          <w:rFonts w:ascii="標楷體" w:eastAsia="標楷體" w:hAnsi="標楷體"/>
          <w:sz w:val="32"/>
          <w:szCs w:val="32"/>
        </w:rPr>
        <w:instrText>),</w:instrText>
      </w:r>
      <w:proofErr w:type="gramStart"/>
      <w:r>
        <w:rPr>
          <w:rFonts w:ascii="標楷體" w:eastAsia="標楷體" w:hAnsi="標楷體"/>
          <w:sz w:val="32"/>
          <w:szCs w:val="32"/>
        </w:rPr>
        <w:instrText>一</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ㄗㄡˇ</w:t>
            </w:r>
          </w:rt>
          <w:rubyBase>
            <w:r w:rsidR="00D30FFA">
              <w:rPr>
                <w:rFonts w:ascii="標楷體" w:eastAsia="標楷體" w:hAnsi="標楷體"/>
                <w:sz w:val="32"/>
                <w:szCs w:val="32"/>
              </w:rPr>
              <w:t>走</w:t>
            </w:r>
          </w:rubyBase>
        </w:ruby>
      </w:r>
      <w:r>
        <w:rPr>
          <w:rFonts w:ascii="標楷體" w:eastAsia="標楷體" w:hAnsi="標楷體" w:hint="eastAsia"/>
          <w:sz w:val="32"/>
          <w:szCs w:val="32"/>
        </w:rPr>
        <w:t xml:space="preserve"> </w:t>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ㄔ</w:t>
            </w:r>
          </w:rt>
          <w:rubyBase>
            <w:r w:rsidR="00D30FFA">
              <w:rPr>
                <w:rFonts w:ascii="標楷體" w:eastAsia="標楷體" w:hAnsi="標楷體"/>
                <w:sz w:val="32"/>
                <w:szCs w:val="32"/>
              </w:rPr>
              <w:t>吃</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ㄧ</w:instrText>
      </w:r>
      <w:r>
        <w:rPr>
          <w:rFonts w:ascii="標楷體" w:eastAsia="標楷體" w:hAnsi="標楷體"/>
          <w:sz w:val="32"/>
          <w:szCs w:val="32"/>
        </w:rPr>
        <w:instrText>),</w:instrText>
      </w:r>
      <w:proofErr w:type="gramStart"/>
      <w:r>
        <w:rPr>
          <w:rFonts w:ascii="標楷體" w:eastAsia="標楷體" w:hAnsi="標楷體"/>
          <w:sz w:val="32"/>
          <w:szCs w:val="32"/>
        </w:rPr>
        <w:instrText>一</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ㄔ</w:t>
            </w:r>
          </w:rt>
          <w:rubyBase>
            <w:r w:rsidR="00D30FFA">
              <w:rPr>
                <w:rFonts w:ascii="標楷體" w:eastAsia="標楷體" w:hAnsi="標楷體"/>
                <w:sz w:val="32"/>
                <w:szCs w:val="32"/>
              </w:rPr>
              <w:t>吃</w:t>
            </w:r>
          </w:rubyBase>
        </w:ruby>
      </w:r>
      <w:r>
        <w:rPr>
          <w:rFonts w:ascii="標楷體" w:eastAsia="標楷體" w:hAnsi="標楷體" w:hint="eastAsia"/>
          <w:sz w:val="32"/>
          <w:szCs w:val="32"/>
        </w:rPr>
        <w:t>）</w:t>
      </w:r>
      <w:r>
        <w:rPr>
          <w:rFonts w:ascii="新細明體" w:hAnsi="新細明體" w:hint="eastAsia"/>
          <w:sz w:val="32"/>
          <w:szCs w:val="32"/>
        </w:rPr>
        <w:t>。</w:t>
      </w:r>
    </w:p>
    <w:p w:rsidR="00D30FFA" w:rsidRDefault="00D30FFA" w:rsidP="00D30FFA">
      <w:pPr>
        <w:widowControl/>
        <w:rPr>
          <w:rFonts w:ascii="標楷體" w:eastAsia="標楷體" w:hAnsi="標楷體"/>
          <w:sz w:val="32"/>
          <w:szCs w:val="32"/>
        </w:rPr>
      </w:pPr>
      <w:r>
        <w:rPr>
          <w:rFonts w:ascii="標楷體" w:eastAsia="標楷體" w:hAnsi="標楷體" w:hint="eastAsia"/>
          <w:sz w:val="32"/>
          <w:szCs w:val="32"/>
        </w:rPr>
        <w:t>3．</w:t>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ㄙㄢ</w:instrText>
      </w:r>
      <w:r>
        <w:rPr>
          <w:rFonts w:ascii="標楷體" w:eastAsia="標楷體" w:hAnsi="標楷體"/>
          <w:sz w:val="32"/>
          <w:szCs w:val="32"/>
        </w:rPr>
        <w:instrText>),</w:instrText>
      </w:r>
      <w:proofErr w:type="gramStart"/>
      <w:r>
        <w:rPr>
          <w:rFonts w:ascii="標楷體" w:eastAsia="標楷體" w:hAnsi="標楷體"/>
          <w:sz w:val="32"/>
          <w:szCs w:val="32"/>
        </w:rPr>
        <w:instrText>三</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ㄈㄥˋ</w:instrText>
      </w:r>
      <w:r>
        <w:rPr>
          <w:rFonts w:ascii="標楷體" w:eastAsia="標楷體" w:hAnsi="標楷體"/>
          <w:sz w:val="32"/>
          <w:szCs w:val="32"/>
        </w:rPr>
        <w:instrText>),</w:instrText>
      </w:r>
      <w:proofErr w:type="gramStart"/>
      <w:r>
        <w:rPr>
          <w:rFonts w:ascii="標楷體" w:eastAsia="標楷體" w:hAnsi="標楷體"/>
          <w:sz w:val="32"/>
          <w:szCs w:val="32"/>
        </w:rPr>
        <w:instrText>鳳</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ㄓㄨㄥ</w:t>
            </w:r>
          </w:rt>
          <w:rubyBase>
            <w:r w:rsidR="00D30FFA">
              <w:rPr>
                <w:rFonts w:ascii="標楷體" w:eastAsia="標楷體" w:hAnsi="標楷體"/>
                <w:sz w:val="32"/>
                <w:szCs w:val="32"/>
              </w:rPr>
              <w:t>中</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ㄐㄧㄝ</w:t>
            </w:r>
          </w:rt>
          <w:rubyBase>
            <w:r w:rsidR="00D30FFA">
              <w:rPr>
                <w:rFonts w:ascii="標楷體" w:eastAsia="標楷體" w:hAnsi="標楷體"/>
                <w:sz w:val="32"/>
                <w:szCs w:val="32"/>
              </w:rPr>
              <w:t>街</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˙ㄉㄜ</w:t>
            </w:r>
          </w:rt>
          <w:rubyBase>
            <w:r w:rsidR="00D30FFA">
              <w:rPr>
                <w:rFonts w:ascii="標楷體" w:eastAsia="標楷體" w:hAnsi="標楷體"/>
                <w:sz w:val="32"/>
                <w:szCs w:val="32"/>
              </w:rPr>
              <w:t>的</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ㄏㄨㄛˋ</w:t>
            </w:r>
          </w:rt>
          <w:rubyBase>
            <w:r w:rsidR="00D30FFA">
              <w:rPr>
                <w:rFonts w:ascii="標楷體" w:eastAsia="標楷體" w:hAnsi="標楷體"/>
                <w:sz w:val="32"/>
                <w:szCs w:val="32"/>
              </w:rPr>
              <w:t>貨</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ㄆㄧㄣˇ</w:t>
            </w:r>
          </w:rt>
          <w:rubyBase>
            <w:r w:rsidR="00D30FFA">
              <w:rPr>
                <w:rFonts w:ascii="標楷體" w:eastAsia="標楷體" w:hAnsi="標楷體"/>
                <w:sz w:val="32"/>
                <w:szCs w:val="32"/>
              </w:rPr>
              <w:t>品</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ㄏㄣˇ</w:t>
            </w:r>
          </w:rt>
          <w:rubyBase>
            <w:r w:rsidR="00D30FFA">
              <w:rPr>
                <w:rFonts w:ascii="標楷體" w:eastAsia="標楷體" w:hAnsi="標楷體"/>
                <w:sz w:val="32"/>
                <w:szCs w:val="32"/>
              </w:rPr>
              <w:t>很</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ㄉㄨㄛ</w:t>
            </w:r>
          </w:rt>
          <w:rubyBase>
            <w:r w:rsidR="00D30FFA">
              <w:rPr>
                <w:rFonts w:ascii="標楷體" w:eastAsia="標楷體" w:hAnsi="標楷體"/>
                <w:sz w:val="32"/>
                <w:szCs w:val="32"/>
              </w:rPr>
              <w:t>多</w:t>
            </w:r>
          </w:rubyBase>
        </w:ruby>
      </w:r>
      <w:r>
        <w:rPr>
          <w:rFonts w:ascii="新細明體" w:hAnsi="新細明體" w:hint="eastAsia"/>
          <w:sz w:val="32"/>
          <w:szCs w:val="32"/>
        </w:rPr>
        <w:t>，</w:t>
      </w:r>
      <w:r w:rsidRPr="00C50DF5">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ㄉㄚˋ</w:t>
            </w:r>
          </w:rt>
          <w:rubyBase>
            <w:r w:rsidR="00D30FFA" w:rsidRPr="00C50DF5">
              <w:rPr>
                <w:rFonts w:ascii="標楷體" w:eastAsia="標楷體" w:hAnsi="標楷體"/>
                <w:sz w:val="32"/>
                <w:szCs w:val="32"/>
              </w:rPr>
              <w:t>大</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ㄐㄧㄚ</w:t>
            </w:r>
          </w:rt>
          <w:rubyBase>
            <w:r w:rsidR="00D30FFA">
              <w:rPr>
                <w:rFonts w:ascii="標楷體" w:eastAsia="標楷體" w:hAnsi="標楷體"/>
                <w:sz w:val="32"/>
                <w:szCs w:val="32"/>
              </w:rPr>
              <w:t>家</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ㄎㄜˇ</w:t>
            </w:r>
          </w:rt>
          <w:rubyBase>
            <w:r w:rsidR="00D30FFA">
              <w:rPr>
                <w:rFonts w:ascii="標楷體" w:eastAsia="標楷體" w:hAnsi="標楷體"/>
                <w:sz w:val="32"/>
                <w:szCs w:val="32"/>
              </w:rPr>
              <w:t>可</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ㄧˇ</w:t>
            </w:r>
          </w:rt>
          <w:rubyBase>
            <w:r w:rsidR="00D30FFA">
              <w:rPr>
                <w:rFonts w:ascii="標楷體" w:eastAsia="標楷體" w:hAnsi="標楷體"/>
                <w:sz w:val="32"/>
                <w:szCs w:val="32"/>
              </w:rPr>
              <w:t>以</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ㄑㄩˋ</w:t>
            </w:r>
          </w:rt>
          <w:rubyBase>
            <w:r w:rsidR="00D30FFA">
              <w:rPr>
                <w:rFonts w:ascii="標楷體" w:eastAsia="標楷體" w:hAnsi="標楷體"/>
                <w:sz w:val="32"/>
                <w:szCs w:val="32"/>
              </w:rPr>
              <w:t>去</w:t>
            </w:r>
          </w:rubyBase>
        </w:ruby>
      </w:r>
      <w:proofErr w:type="gramStart"/>
      <w:r>
        <w:rPr>
          <w:rFonts w:ascii="標楷體" w:eastAsia="標楷體" w:hAnsi="標楷體" w:hint="eastAsia"/>
          <w:sz w:val="32"/>
          <w:szCs w:val="32"/>
        </w:rPr>
        <w:t>（</w:t>
      </w:r>
      <w:proofErr w:type="gramEnd"/>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ㄨㄢˊ</w:instrText>
      </w:r>
      <w:r>
        <w:rPr>
          <w:rFonts w:ascii="標楷體" w:eastAsia="標楷體" w:hAnsi="標楷體"/>
          <w:sz w:val="32"/>
          <w:szCs w:val="32"/>
        </w:rPr>
        <w:instrText>),玩)</w:instrText>
      </w:r>
      <w:r>
        <w:rPr>
          <w:rFonts w:ascii="標楷體" w:eastAsia="標楷體" w:hAnsi="標楷體"/>
          <w:sz w:val="32"/>
          <w:szCs w:val="32"/>
        </w:rPr>
        <w:fldChar w:fldCharType="end"/>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ㄧ</w:instrText>
      </w:r>
      <w:r>
        <w:rPr>
          <w:rFonts w:ascii="標楷體" w:eastAsia="標楷體" w:hAnsi="標楷體"/>
          <w:sz w:val="32"/>
          <w:szCs w:val="32"/>
        </w:rPr>
        <w:instrText>),</w:instrText>
      </w:r>
      <w:proofErr w:type="gramStart"/>
      <w:r>
        <w:rPr>
          <w:rFonts w:ascii="標楷體" w:eastAsia="標楷體" w:hAnsi="標楷體"/>
          <w:sz w:val="32"/>
          <w:szCs w:val="32"/>
        </w:rPr>
        <w:instrText>一</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ㄨㄢˊ</w:t>
            </w:r>
          </w:rt>
          <w:rubyBase>
            <w:r w:rsidR="00D30FFA">
              <w:rPr>
                <w:rFonts w:ascii="標楷體" w:eastAsia="標楷體" w:hAnsi="標楷體"/>
                <w:sz w:val="32"/>
                <w:szCs w:val="32"/>
              </w:rPr>
              <w:t>玩</w:t>
            </w:r>
          </w:rubyBase>
        </w:ruby>
      </w:r>
      <w:r>
        <w:rPr>
          <w:rFonts w:ascii="標楷體" w:eastAsia="標楷體" w:hAnsi="標楷體" w:hint="eastAsia"/>
          <w:sz w:val="32"/>
          <w:szCs w:val="32"/>
        </w:rPr>
        <w:t xml:space="preserve"> </w:t>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ㄇㄞˇ</w:t>
            </w:r>
          </w:rt>
          <w:rubyBase>
            <w:r w:rsidR="00D30FFA">
              <w:rPr>
                <w:rFonts w:ascii="標楷體" w:eastAsia="標楷體" w:hAnsi="標楷體"/>
                <w:sz w:val="32"/>
                <w:szCs w:val="32"/>
              </w:rPr>
              <w:t>買</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ㄧ</w:instrText>
      </w:r>
      <w:r>
        <w:rPr>
          <w:rFonts w:ascii="標楷體" w:eastAsia="標楷體" w:hAnsi="標楷體"/>
          <w:sz w:val="32"/>
          <w:szCs w:val="32"/>
        </w:rPr>
        <w:instrText>),</w:instrText>
      </w:r>
      <w:proofErr w:type="gramStart"/>
      <w:r>
        <w:rPr>
          <w:rFonts w:ascii="標楷體" w:eastAsia="標楷體" w:hAnsi="標楷體"/>
          <w:sz w:val="32"/>
          <w:szCs w:val="32"/>
        </w:rPr>
        <w:instrText>一</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ㄇㄞˇ</w:t>
            </w:r>
          </w:rt>
          <w:rubyBase>
            <w:r w:rsidR="00D30FFA">
              <w:rPr>
                <w:rFonts w:ascii="標楷體" w:eastAsia="標楷體" w:hAnsi="標楷體"/>
                <w:sz w:val="32"/>
                <w:szCs w:val="32"/>
              </w:rPr>
              <w:t>買</w:t>
            </w:r>
          </w:rubyBase>
        </w:ruby>
      </w:r>
      <w:r>
        <w:rPr>
          <w:rFonts w:ascii="標楷體" w:eastAsia="標楷體" w:hAnsi="標楷體" w:hint="eastAsia"/>
          <w:sz w:val="32"/>
          <w:szCs w:val="32"/>
        </w:rPr>
        <w:t>）</w:t>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ㄋㄧㄢˊ</w:t>
            </w:r>
          </w:rt>
          <w:rubyBase>
            <w:r w:rsidR="00D30FFA">
              <w:rPr>
                <w:rFonts w:ascii="標楷體" w:eastAsia="標楷體" w:hAnsi="標楷體"/>
                <w:sz w:val="32"/>
                <w:szCs w:val="32"/>
              </w:rPr>
              <w:t>年</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ㄏㄨㄛˋ</w:t>
            </w:r>
          </w:rt>
          <w:rubyBase>
            <w:r w:rsidR="00D30FFA">
              <w:rPr>
                <w:rFonts w:ascii="標楷體" w:eastAsia="標楷體" w:hAnsi="標楷體"/>
                <w:sz w:val="32"/>
                <w:szCs w:val="32"/>
              </w:rPr>
              <w:t>貨</w:t>
            </w:r>
          </w:rubyBase>
        </w:ruby>
      </w:r>
      <w:r>
        <w:rPr>
          <w:rFonts w:ascii="新細明體" w:hAnsi="新細明體" w:hint="eastAsia"/>
          <w:sz w:val="32"/>
          <w:szCs w:val="32"/>
        </w:rPr>
        <w:t>。</w:t>
      </w:r>
    </w:p>
    <w:p w:rsidR="00D30FFA" w:rsidRDefault="00D30FFA" w:rsidP="00D30FFA">
      <w:pPr>
        <w:widowControl/>
        <w:rPr>
          <w:rFonts w:ascii="新細明體" w:hAnsi="新細明體"/>
          <w:sz w:val="32"/>
          <w:szCs w:val="32"/>
        </w:rPr>
      </w:pPr>
      <w:r>
        <w:rPr>
          <w:rFonts w:ascii="標楷體" w:eastAsia="標楷體" w:hAnsi="標楷體" w:hint="eastAsia"/>
          <w:sz w:val="32"/>
          <w:szCs w:val="32"/>
        </w:rPr>
        <w:t>4．</w:t>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ㄙㄢ</w:instrText>
      </w:r>
      <w:r>
        <w:rPr>
          <w:rFonts w:ascii="標楷體" w:eastAsia="標楷體" w:hAnsi="標楷體"/>
          <w:sz w:val="32"/>
          <w:szCs w:val="32"/>
        </w:rPr>
        <w:instrText>),</w:instrText>
      </w:r>
      <w:proofErr w:type="gramStart"/>
      <w:r>
        <w:rPr>
          <w:rFonts w:ascii="標楷體" w:eastAsia="標楷體" w:hAnsi="標楷體"/>
          <w:sz w:val="32"/>
          <w:szCs w:val="32"/>
        </w:rPr>
        <w:instrText>三</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ㄇㄧㄣˊ</w:t>
            </w:r>
          </w:rt>
          <w:rubyBase>
            <w:r w:rsidR="00D30FFA">
              <w:rPr>
                <w:rFonts w:ascii="標楷體" w:eastAsia="標楷體" w:hAnsi="標楷體"/>
                <w:sz w:val="32"/>
                <w:szCs w:val="32"/>
              </w:rPr>
              <w:t>民</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ㄕˋ</w:t>
            </w:r>
          </w:rt>
          <w:rubyBase>
            <w:r w:rsidR="00D30FFA">
              <w:rPr>
                <w:rFonts w:ascii="標楷體" w:eastAsia="標楷體" w:hAnsi="標楷體"/>
                <w:sz w:val="32"/>
                <w:szCs w:val="32"/>
              </w:rPr>
              <w:t>市</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ㄔㄤˇ</w:t>
            </w:r>
          </w:rt>
          <w:rubyBase>
            <w:r w:rsidR="00D30FFA">
              <w:rPr>
                <w:rFonts w:ascii="標楷體" w:eastAsia="標楷體" w:hAnsi="標楷體"/>
                <w:sz w:val="32"/>
                <w:szCs w:val="32"/>
              </w:rPr>
              <w:t>場</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˙ㄉㄜ</w:t>
            </w:r>
          </w:rt>
          <w:rubyBase>
            <w:r w:rsidR="00D30FFA">
              <w:rPr>
                <w:rFonts w:ascii="標楷體" w:eastAsia="標楷體" w:hAnsi="標楷體"/>
                <w:sz w:val="32"/>
                <w:szCs w:val="32"/>
              </w:rPr>
              <w:t>的</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ㄇㄟˇ</w:t>
            </w:r>
          </w:rt>
          <w:rubyBase>
            <w:r w:rsidR="00D30FFA">
              <w:rPr>
                <w:rFonts w:ascii="標楷體" w:eastAsia="標楷體" w:hAnsi="標楷體"/>
                <w:sz w:val="32"/>
                <w:szCs w:val="32"/>
              </w:rPr>
              <w:t>美</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ㄕˊ</w:t>
            </w:r>
          </w:rt>
          <w:rubyBase>
            <w:r w:rsidR="00D30FFA">
              <w:rPr>
                <w:rFonts w:ascii="標楷體" w:eastAsia="標楷體" w:hAnsi="標楷體"/>
                <w:sz w:val="32"/>
                <w:szCs w:val="32"/>
              </w:rPr>
              <w:t>食</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ㄓˊ</w:t>
            </w:r>
          </w:rt>
          <w:rubyBase>
            <w:r w:rsidR="00D30FFA">
              <w:rPr>
                <w:rFonts w:ascii="標楷體" w:eastAsia="標楷體" w:hAnsi="標楷體"/>
                <w:sz w:val="32"/>
                <w:szCs w:val="32"/>
              </w:rPr>
              <w:t>值</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˙ㄉㄜ</w:t>
            </w:r>
          </w:rt>
          <w:rubyBase>
            <w:r w:rsidR="00D30FFA">
              <w:rPr>
                <w:rFonts w:ascii="標楷體" w:eastAsia="標楷體" w:hAnsi="標楷體"/>
                <w:sz w:val="32"/>
                <w:szCs w:val="32"/>
              </w:rPr>
              <w:t>得</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ㄉㄚˋ</w:t>
            </w:r>
          </w:rt>
          <w:rubyBase>
            <w:r w:rsidR="00D30FFA">
              <w:rPr>
                <w:rFonts w:ascii="標楷體" w:eastAsia="標楷體" w:hAnsi="標楷體"/>
                <w:sz w:val="32"/>
                <w:szCs w:val="32"/>
              </w:rPr>
              <w:t>大</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ㄐㄧㄚ</w:t>
            </w:r>
          </w:rt>
          <w:rubyBase>
            <w:r w:rsidR="00D30FFA">
              <w:rPr>
                <w:rFonts w:ascii="標楷體" w:eastAsia="標楷體" w:hAnsi="標楷體"/>
                <w:sz w:val="32"/>
                <w:szCs w:val="32"/>
              </w:rPr>
              <w:t>家</w:t>
            </w:r>
          </w:rubyBase>
        </w:ruby>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ㄑㄩˋ</w:t>
            </w:r>
          </w:rt>
          <w:rubyBase>
            <w:r w:rsidR="00D30FFA">
              <w:rPr>
                <w:rFonts w:ascii="標楷體" w:eastAsia="標楷體" w:hAnsi="標楷體"/>
                <w:sz w:val="32"/>
                <w:szCs w:val="32"/>
              </w:rPr>
              <w:t>去</w:t>
            </w:r>
          </w:rubyBase>
        </w:ruby>
      </w:r>
      <w:r>
        <w:rPr>
          <w:rFonts w:ascii="標楷體" w:eastAsia="標楷體" w:hAnsi="標楷體" w:hint="eastAsia"/>
          <w:sz w:val="32"/>
          <w:szCs w:val="32"/>
        </w:rPr>
        <w:t>（</w:t>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ㄔㄤˊ</w:instrText>
      </w:r>
      <w:r>
        <w:rPr>
          <w:rFonts w:ascii="標楷體" w:eastAsia="標楷體" w:hAnsi="標楷體"/>
          <w:sz w:val="32"/>
          <w:szCs w:val="32"/>
        </w:rPr>
        <w:instrText>),</w:instrText>
      </w:r>
      <w:proofErr w:type="gramStart"/>
      <w:r>
        <w:rPr>
          <w:rFonts w:ascii="標楷體" w:eastAsia="標楷體" w:hAnsi="標楷體"/>
          <w:sz w:val="32"/>
          <w:szCs w:val="32"/>
        </w:rPr>
        <w:instrText>嚐</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ㄧ</w:instrText>
      </w:r>
      <w:r>
        <w:rPr>
          <w:rFonts w:ascii="標楷體" w:eastAsia="標楷體" w:hAnsi="標楷體"/>
          <w:sz w:val="32"/>
          <w:szCs w:val="32"/>
        </w:rPr>
        <w:instrText>),</w:instrText>
      </w:r>
      <w:proofErr w:type="gramStart"/>
      <w:r>
        <w:rPr>
          <w:rFonts w:ascii="標楷體" w:eastAsia="標楷體" w:hAnsi="標楷體"/>
          <w:sz w:val="32"/>
          <w:szCs w:val="32"/>
        </w:rPr>
        <w:instrText>一</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ㄔㄤˊ</w:instrText>
      </w:r>
      <w:r>
        <w:rPr>
          <w:rFonts w:ascii="標楷體" w:eastAsia="標楷體" w:hAnsi="標楷體"/>
          <w:sz w:val="32"/>
          <w:szCs w:val="32"/>
        </w:rPr>
        <w:instrText>),</w:instrText>
      </w:r>
      <w:proofErr w:type="gramStart"/>
      <w:r>
        <w:rPr>
          <w:rFonts w:ascii="標楷體" w:eastAsia="標楷體" w:hAnsi="標楷體"/>
          <w:sz w:val="32"/>
          <w:szCs w:val="32"/>
        </w:rPr>
        <w:instrText>嚐</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hint="eastAsia"/>
          <w:sz w:val="32"/>
          <w:szCs w:val="32"/>
        </w:rPr>
        <w:t xml:space="preserve"> </w:t>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ㄗㄡˇ</w:t>
            </w:r>
          </w:rt>
          <w:rubyBase>
            <w:r w:rsidR="00D30FFA">
              <w:rPr>
                <w:rFonts w:ascii="標楷體" w:eastAsia="標楷體" w:hAnsi="標楷體"/>
                <w:sz w:val="32"/>
                <w:szCs w:val="32"/>
              </w:rPr>
              <w:t>走</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C50DF5">
        <w:rPr>
          <w:rFonts w:ascii="標楷體" w:eastAsia="標楷體" w:hAnsi="標楷體"/>
          <w:w w:val="75"/>
          <w:sz w:val="10"/>
          <w:szCs w:val="32"/>
        </w:rPr>
        <w:instrText>ㄧ</w:instrText>
      </w:r>
      <w:r>
        <w:rPr>
          <w:rFonts w:ascii="標楷體" w:eastAsia="標楷體" w:hAnsi="標楷體"/>
          <w:sz w:val="32"/>
          <w:szCs w:val="32"/>
        </w:rPr>
        <w:instrText>),</w:instrText>
      </w:r>
      <w:proofErr w:type="gramStart"/>
      <w:r>
        <w:rPr>
          <w:rFonts w:ascii="標楷體" w:eastAsia="標楷體" w:hAnsi="標楷體"/>
          <w:sz w:val="32"/>
          <w:szCs w:val="32"/>
        </w:rPr>
        <w:instrText>一</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C50DF5">
              <w:rPr>
                <w:rFonts w:ascii="標楷體" w:eastAsia="標楷體" w:hAnsi="標楷體"/>
                <w:w w:val="75"/>
                <w:sz w:val="10"/>
                <w:szCs w:val="32"/>
              </w:rPr>
              <w:t>ㄗㄡˇ</w:t>
            </w:r>
          </w:rt>
          <w:rubyBase>
            <w:r w:rsidR="00D30FFA">
              <w:rPr>
                <w:rFonts w:ascii="標楷體" w:eastAsia="標楷體" w:hAnsi="標楷體"/>
                <w:sz w:val="32"/>
                <w:szCs w:val="32"/>
              </w:rPr>
              <w:t>走</w:t>
            </w:r>
          </w:rubyBase>
        </w:ruby>
      </w:r>
      <w:r>
        <w:rPr>
          <w:rFonts w:ascii="標楷體" w:eastAsia="標楷體" w:hAnsi="標楷體" w:hint="eastAsia"/>
          <w:sz w:val="32"/>
          <w:szCs w:val="32"/>
        </w:rPr>
        <w:t>）</w:t>
      </w:r>
      <w:r>
        <w:rPr>
          <w:rFonts w:ascii="新細明體" w:hAnsi="新細明體" w:hint="eastAsia"/>
          <w:sz w:val="32"/>
          <w:szCs w:val="32"/>
        </w:rPr>
        <w:t>。</w:t>
      </w:r>
    </w:p>
    <w:p w:rsidR="00D30FFA" w:rsidRDefault="00D30FFA" w:rsidP="00D30FFA">
      <w:pPr>
        <w:widowControl/>
        <w:rPr>
          <w:rFonts w:ascii="新細明體" w:hAnsi="新細明體"/>
          <w:sz w:val="32"/>
          <w:szCs w:val="32"/>
        </w:rPr>
      </w:pPr>
      <w:r>
        <w:rPr>
          <w:rFonts w:ascii="新細明體" w:hAnsi="新細明體"/>
          <w:sz w:val="32"/>
          <w:szCs w:val="32"/>
        </w:rPr>
        <w:br w:type="page"/>
      </w:r>
    </w:p>
    <w:p w:rsidR="00D30FFA" w:rsidRDefault="00D30FFA" w:rsidP="00D30FFA">
      <w:pPr>
        <w:widowControl/>
        <w:rPr>
          <w:rFonts w:ascii="標楷體" w:eastAsia="標楷體" w:hAnsi="標楷體"/>
          <w:sz w:val="32"/>
          <w:szCs w:val="32"/>
        </w:rPr>
      </w:pP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ㄊㄨㄢˊ</w:t>
            </w:r>
          </w:rt>
          <w:rubyBase>
            <w:r w:rsidR="00D30FFA">
              <w:rPr>
                <w:rFonts w:ascii="標楷體" w:eastAsia="標楷體" w:hAnsi="標楷體"/>
                <w:sz w:val="32"/>
                <w:szCs w:val="32"/>
              </w:rPr>
              <w:t>團</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ㄊㄧˇ</w:t>
            </w:r>
          </w:rt>
          <w:rubyBase>
            <w:r w:rsidR="00D30FFA">
              <w:rPr>
                <w:rFonts w:ascii="標楷體" w:eastAsia="標楷體" w:hAnsi="標楷體"/>
                <w:sz w:val="32"/>
                <w:szCs w:val="32"/>
              </w:rPr>
              <w:t>體</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ㄒㄩㄝˊ</w:t>
            </w:r>
          </w:rt>
          <w:rubyBase>
            <w:r w:rsidR="00D30FFA">
              <w:rPr>
                <w:rFonts w:ascii="標楷體" w:eastAsia="標楷體" w:hAnsi="標楷體"/>
                <w:sz w:val="32"/>
                <w:szCs w:val="32"/>
              </w:rPr>
              <w:t>學</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ㄒㄧˊ</w:t>
            </w:r>
          </w:rt>
          <w:rubyBase>
            <w:r w:rsidR="00D30FFA">
              <w:rPr>
                <w:rFonts w:ascii="標楷體" w:eastAsia="標楷體" w:hAnsi="標楷體"/>
                <w:sz w:val="32"/>
                <w:szCs w:val="32"/>
              </w:rPr>
              <w:t>習</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ㄉㄢ</w:t>
            </w:r>
          </w:rt>
          <w:rubyBase>
            <w:r w:rsidR="00D30FFA">
              <w:rPr>
                <w:rFonts w:ascii="標楷體" w:eastAsia="標楷體" w:hAnsi="標楷體"/>
                <w:sz w:val="32"/>
                <w:szCs w:val="32"/>
              </w:rPr>
              <w:t>單</w:t>
            </w:r>
          </w:rubyBase>
        </w:ruby>
      </w:r>
      <w:r>
        <w:rPr>
          <w:rFonts w:ascii="標楷體" w:eastAsia="標楷體" w:hAnsi="標楷體" w:hint="eastAsia"/>
          <w:sz w:val="32"/>
          <w:szCs w:val="32"/>
        </w:rPr>
        <w:t>（</w:t>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3C37DC">
        <w:rPr>
          <w:rFonts w:ascii="標楷體" w:eastAsia="標楷體" w:hAnsi="標楷體"/>
          <w:w w:val="75"/>
          <w:sz w:val="10"/>
          <w:szCs w:val="32"/>
        </w:rPr>
        <w:instrText>ㄧ</w:instrText>
      </w:r>
      <w:r>
        <w:rPr>
          <w:rFonts w:ascii="標楷體" w:eastAsia="標楷體" w:hAnsi="標楷體"/>
          <w:sz w:val="32"/>
          <w:szCs w:val="32"/>
        </w:rPr>
        <w:instrText>),</w:instrText>
      </w:r>
      <w:proofErr w:type="gramStart"/>
      <w:r>
        <w:rPr>
          <w:rFonts w:ascii="標楷體" w:eastAsia="標楷體" w:hAnsi="標楷體"/>
          <w:sz w:val="32"/>
          <w:szCs w:val="32"/>
        </w:rPr>
        <w:instrText>一</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hint="eastAsia"/>
          <w:sz w:val="32"/>
          <w:szCs w:val="32"/>
        </w:rPr>
        <w:t>）</w:t>
      </w:r>
    </w:p>
    <w:p w:rsidR="00D30FFA" w:rsidRDefault="00D30FFA" w:rsidP="00D30FFA">
      <w:pPr>
        <w:widowControl/>
        <w:rPr>
          <w:rFonts w:ascii="標楷體" w:eastAsia="標楷體" w:hAnsi="標楷體"/>
          <w:sz w:val="32"/>
          <w:szCs w:val="32"/>
        </w:rPr>
      </w:pP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ㄑㄧㄥˇ</w:t>
            </w:r>
          </w:rt>
          <w:rubyBase>
            <w:r w:rsidR="00D30FFA">
              <w:rPr>
                <w:rFonts w:ascii="標楷體" w:eastAsia="標楷體" w:hAnsi="標楷體"/>
                <w:sz w:val="32"/>
                <w:szCs w:val="32"/>
              </w:rPr>
              <w:t>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ㄒㄧㄝˇ</w:t>
            </w:r>
          </w:rt>
          <w:rubyBase>
            <w:r w:rsidR="00D30FFA">
              <w:rPr>
                <w:rFonts w:ascii="標楷體" w:eastAsia="標楷體" w:hAnsi="標楷體"/>
                <w:sz w:val="32"/>
                <w:szCs w:val="32"/>
              </w:rPr>
              <w:t>寫</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ㄒㄧㄚˋ</w:t>
            </w:r>
          </w:rt>
          <w:rubyBase>
            <w:r w:rsidR="00D30FFA">
              <w:rPr>
                <w:rFonts w:ascii="標楷體" w:eastAsia="標楷體" w:hAnsi="標楷體"/>
                <w:sz w:val="32"/>
                <w:szCs w:val="32"/>
              </w:rPr>
              <w:t>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ㄉㄨㄟˋ</w:t>
            </w:r>
          </w:rt>
          <w:rubyBase>
            <w:r w:rsidR="00D30FFA">
              <w:rPr>
                <w:rFonts w:ascii="標楷體" w:eastAsia="標楷體" w:hAnsi="標楷體"/>
                <w:sz w:val="32"/>
                <w:szCs w:val="32"/>
              </w:rPr>
              <w:t>對</w:t>
            </w:r>
          </w:rubyBase>
        </w:ruby>
      </w:r>
      <w:r>
        <w:rPr>
          <w:rFonts w:ascii="標楷體" w:eastAsia="標楷體" w:hAnsi="標楷體"/>
          <w:sz w:val="32"/>
          <w:szCs w:val="32"/>
        </w:rPr>
        <w:ruby>
          <w:rubyPr>
            <w:rubyAlign w:val="rightVertical"/>
            <w:hps w:val="10"/>
            <w:hpsRaise w:val="30"/>
            <w:hpsBaseText w:val="32"/>
            <w:lid w:val="zh-TW"/>
          </w:rubyPr>
          <w:rt>
            <w:r w:rsidR="00D30FFA" w:rsidRPr="00EB5EB0">
              <w:rPr>
                <w:rFonts w:ascii="標楷體" w:eastAsia="標楷體" w:hAnsi="標楷體"/>
                <w:w w:val="75"/>
                <w:sz w:val="10"/>
                <w:szCs w:val="32"/>
              </w:rPr>
              <w:t>ㄎㄜ</w:t>
            </w:r>
          </w:rt>
          <w:rubyBase>
            <w:r w:rsidR="00D30FFA">
              <w:rPr>
                <w:rFonts w:ascii="標楷體" w:eastAsia="標楷體" w:hAnsi="標楷體"/>
                <w:sz w:val="32"/>
                <w:szCs w:val="32"/>
              </w:rPr>
              <w:t>科</w:t>
            </w:r>
          </w:rubyBase>
        </w:ruby>
      </w:r>
      <w:r>
        <w:rPr>
          <w:rFonts w:ascii="標楷體" w:eastAsia="標楷體" w:hAnsi="標楷體"/>
          <w:sz w:val="32"/>
          <w:szCs w:val="32"/>
        </w:rPr>
        <w:ruby>
          <w:rubyPr>
            <w:rubyAlign w:val="rightVertical"/>
            <w:hps w:val="10"/>
            <w:hpsRaise w:val="30"/>
            <w:hpsBaseText w:val="32"/>
            <w:lid w:val="zh-TW"/>
          </w:rubyPr>
          <w:rt>
            <w:r w:rsidR="00D30FFA" w:rsidRPr="00EB5EB0">
              <w:rPr>
                <w:rFonts w:ascii="標楷體" w:eastAsia="標楷體" w:hAnsi="標楷體"/>
                <w:w w:val="75"/>
                <w:sz w:val="10"/>
                <w:szCs w:val="32"/>
              </w:rPr>
              <w:t>ㄍㄨㄥ</w:t>
            </w:r>
          </w:rt>
          <w:rubyBase>
            <w:r w:rsidR="00D30FFA">
              <w:rPr>
                <w:rFonts w:ascii="標楷體" w:eastAsia="標楷體" w:hAnsi="標楷體"/>
                <w:sz w:val="32"/>
                <w:szCs w:val="32"/>
              </w:rPr>
              <w:t>工</w:t>
            </w:r>
          </w:rubyBase>
        </w:ruby>
      </w:r>
      <w:r>
        <w:rPr>
          <w:rFonts w:ascii="標楷體" w:eastAsia="標楷體" w:hAnsi="標楷體"/>
          <w:sz w:val="32"/>
          <w:szCs w:val="32"/>
        </w:rPr>
        <w:ruby>
          <w:rubyPr>
            <w:rubyAlign w:val="rightVertical"/>
            <w:hps w:val="10"/>
            <w:hpsRaise w:val="30"/>
            <w:hpsBaseText w:val="32"/>
            <w:lid w:val="zh-TW"/>
          </w:rubyPr>
          <w:rt>
            <w:r w:rsidR="00D30FFA" w:rsidRPr="00EB5EB0">
              <w:rPr>
                <w:rFonts w:ascii="標楷體" w:eastAsia="標楷體" w:hAnsi="標楷體"/>
                <w:w w:val="75"/>
                <w:sz w:val="10"/>
                <w:szCs w:val="32"/>
              </w:rPr>
              <w:t>ㄍㄨㄢˇ</w:t>
            </w:r>
          </w:rt>
          <w:rubyBase>
            <w:r w:rsidR="00D30FFA">
              <w:rPr>
                <w:rFonts w:ascii="標楷體" w:eastAsia="標楷體" w:hAnsi="標楷體"/>
                <w:sz w:val="32"/>
                <w:szCs w:val="32"/>
              </w:rPr>
              <w:t>館</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ㄧㄣˋ</w:t>
            </w:r>
          </w:rt>
          <w:rubyBase>
            <w:r w:rsidR="00D30FFA">
              <w:rPr>
                <w:rFonts w:ascii="標楷體" w:eastAsia="標楷體" w:hAnsi="標楷體"/>
                <w:sz w:val="32"/>
                <w:szCs w:val="32"/>
              </w:rPr>
              <w:t>印</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06127F">
        <w:rPr>
          <w:rFonts w:ascii="標楷體" w:eastAsia="標楷體" w:hAnsi="標楷體"/>
          <w:w w:val="75"/>
          <w:sz w:val="10"/>
          <w:szCs w:val="32"/>
        </w:rPr>
        <w:instrText>ㄒㄧㄤˋ</w:instrText>
      </w:r>
      <w:r>
        <w:rPr>
          <w:rFonts w:ascii="標楷體" w:eastAsia="標楷體" w:hAnsi="標楷體"/>
          <w:sz w:val="32"/>
          <w:szCs w:val="32"/>
        </w:rPr>
        <w:instrText>),</w:instrText>
      </w:r>
      <w:proofErr w:type="gramStart"/>
      <w:r>
        <w:rPr>
          <w:rFonts w:ascii="標楷體" w:eastAsia="標楷體" w:hAnsi="標楷體"/>
          <w:sz w:val="32"/>
          <w:szCs w:val="32"/>
        </w:rPr>
        <w:instrText>象</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ㄕㄣ</w:t>
            </w:r>
          </w:rt>
          <w:rubyBase>
            <w:r w:rsidR="00D30FFA">
              <w:rPr>
                <w:rFonts w:ascii="標楷體" w:eastAsia="標楷體" w:hAnsi="標楷體"/>
                <w:sz w:val="32"/>
                <w:szCs w:val="32"/>
              </w:rPr>
              <w:t>深</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ㄎㄜˋ</w:t>
            </w:r>
          </w:rt>
          <w:rubyBase>
            <w:r w:rsidR="00D30FFA">
              <w:rPr>
                <w:rFonts w:ascii="標楷體" w:eastAsia="標楷體" w:hAnsi="標楷體"/>
                <w:sz w:val="32"/>
                <w:szCs w:val="32"/>
              </w:rPr>
              <w:t>刻</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˙ㄉㄜ</w:t>
            </w:r>
          </w:rt>
          <w:rubyBase>
            <w:r w:rsidR="00D30FFA">
              <w:rPr>
                <w:rFonts w:ascii="標楷體" w:eastAsia="標楷體" w:hAnsi="標楷體"/>
                <w:sz w:val="32"/>
                <w:szCs w:val="32"/>
              </w:rPr>
              <w:t>的</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ㄉㄧˋ</w:t>
            </w:r>
          </w:rt>
          <w:rubyBase>
            <w:r w:rsidR="00D30FFA">
              <w:rPr>
                <w:rFonts w:ascii="標楷體" w:eastAsia="標楷體" w:hAnsi="標楷體"/>
                <w:sz w:val="32"/>
                <w:szCs w:val="32"/>
              </w:rPr>
              <w:t>地</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ㄈㄤ</w:t>
            </w:r>
          </w:rt>
          <w:rubyBase>
            <w:r w:rsidR="00D30FFA">
              <w:rPr>
                <w:rFonts w:ascii="標楷體" w:eastAsia="標楷體" w:hAnsi="標楷體"/>
                <w:sz w:val="32"/>
                <w:szCs w:val="32"/>
              </w:rPr>
              <w:t>方</w:t>
            </w:r>
          </w:rubyBase>
        </w:ruby>
      </w:r>
      <w:r>
        <w:rPr>
          <w:rFonts w:ascii="標楷體" w:eastAsia="標楷體" w:hAnsi="標楷體" w:hint="eastAsia"/>
          <w:sz w:val="32"/>
          <w:szCs w:val="32"/>
        </w:rPr>
        <w:t>：</w:t>
      </w:r>
    </w:p>
    <w:p w:rsidR="00D30FFA" w:rsidRDefault="00D30FFA" w:rsidP="00D30FFA">
      <w:pPr>
        <w:widowControl/>
        <w:rPr>
          <w:rFonts w:ascii="標楷體" w:eastAsia="標楷體" w:hAnsi="標楷體"/>
          <w:sz w:val="32"/>
          <w:szCs w:val="32"/>
        </w:rPr>
      </w:pPr>
    </w:p>
    <w:p w:rsidR="00D30FFA" w:rsidRDefault="00D30FFA" w:rsidP="00D30FFA">
      <w:pPr>
        <w:widowControl/>
        <w:rPr>
          <w:rFonts w:ascii="標楷體" w:eastAsia="標楷體" w:hAnsi="標楷體"/>
          <w:sz w:val="32"/>
          <w:szCs w:val="32"/>
        </w:rPr>
      </w:pP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ㄑㄧㄥˇ</w:t>
            </w:r>
          </w:rt>
          <w:rubyBase>
            <w:r w:rsidR="00D30FFA">
              <w:rPr>
                <w:rFonts w:ascii="標楷體" w:eastAsia="標楷體" w:hAnsi="標楷體"/>
                <w:sz w:val="32"/>
                <w:szCs w:val="32"/>
              </w:rPr>
              <w:t>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ㄒㄧㄝˇ</w:t>
            </w:r>
          </w:rt>
          <w:rubyBase>
            <w:r w:rsidR="00D30FFA">
              <w:rPr>
                <w:rFonts w:ascii="標楷體" w:eastAsia="標楷體" w:hAnsi="標楷體"/>
                <w:sz w:val="32"/>
                <w:szCs w:val="32"/>
              </w:rPr>
              <w:t>寫</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ㄒㄧㄚˋ</w:t>
            </w:r>
          </w:rt>
          <w:rubyBase>
            <w:r w:rsidR="00D30FFA">
              <w:rPr>
                <w:rFonts w:ascii="標楷體" w:eastAsia="標楷體" w:hAnsi="標楷體"/>
                <w:sz w:val="32"/>
                <w:szCs w:val="32"/>
              </w:rPr>
              <w:t>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ㄉㄨㄟˋ</w:t>
            </w:r>
          </w:rt>
          <w:rubyBase>
            <w:r w:rsidR="00D30FFA">
              <w:rPr>
                <w:rFonts w:ascii="標楷體" w:eastAsia="標楷體" w:hAnsi="標楷體"/>
                <w:sz w:val="32"/>
                <w:szCs w:val="32"/>
              </w:rPr>
              <w:t>對</w:t>
            </w:r>
          </w:rubyBase>
        </w:ruby>
      </w:r>
      <w:r>
        <w:rPr>
          <w:rFonts w:ascii="標楷體" w:eastAsia="標楷體" w:hAnsi="標楷體"/>
          <w:sz w:val="32"/>
          <w:szCs w:val="32"/>
        </w:rPr>
        <w:ruby>
          <w:rubyPr>
            <w:rubyAlign w:val="rightVertical"/>
            <w:hps w:val="10"/>
            <w:hpsRaise w:val="30"/>
            <w:hpsBaseText w:val="32"/>
            <w:lid w:val="zh-TW"/>
          </w:rubyPr>
          <w:rt>
            <w:r w:rsidR="00D30FFA" w:rsidRPr="002E4066">
              <w:rPr>
                <w:rFonts w:ascii="標楷體" w:eastAsia="標楷體" w:hAnsi="標楷體"/>
                <w:w w:val="75"/>
                <w:sz w:val="10"/>
                <w:szCs w:val="32"/>
              </w:rPr>
              <w:t>ㄇㄟˇ</w:t>
            </w:r>
          </w:rt>
          <w:rubyBase>
            <w:r w:rsidR="00D30FFA">
              <w:rPr>
                <w:rFonts w:ascii="標楷體" w:eastAsia="標楷體" w:hAnsi="標楷體"/>
                <w:sz w:val="32"/>
                <w:szCs w:val="32"/>
              </w:rPr>
              <w:t>美</w:t>
            </w:r>
          </w:rubyBase>
        </w:ruby>
      </w:r>
      <w:r>
        <w:rPr>
          <w:rFonts w:ascii="標楷體" w:eastAsia="標楷體" w:hAnsi="標楷體"/>
          <w:sz w:val="32"/>
          <w:szCs w:val="32"/>
        </w:rPr>
        <w:ruby>
          <w:rubyPr>
            <w:rubyAlign w:val="rightVertical"/>
            <w:hps w:val="10"/>
            <w:hpsRaise w:val="30"/>
            <w:hpsBaseText w:val="32"/>
            <w:lid w:val="zh-TW"/>
          </w:rubyPr>
          <w:rt>
            <w:r w:rsidR="00D30FFA" w:rsidRPr="002E4066">
              <w:rPr>
                <w:rFonts w:ascii="標楷體" w:eastAsia="標楷體" w:hAnsi="標楷體"/>
                <w:w w:val="75"/>
                <w:sz w:val="10"/>
                <w:szCs w:val="32"/>
              </w:rPr>
              <w:t>ㄕㄨˋ</w:t>
            </w:r>
          </w:rt>
          <w:rubyBase>
            <w:r w:rsidR="00D30FFA">
              <w:rPr>
                <w:rFonts w:ascii="標楷體" w:eastAsia="標楷體" w:hAnsi="標楷體"/>
                <w:sz w:val="32"/>
                <w:szCs w:val="32"/>
              </w:rPr>
              <w:t>術</w:t>
            </w:r>
          </w:rubyBase>
        </w:ruby>
      </w:r>
      <w:r>
        <w:rPr>
          <w:rFonts w:ascii="標楷體" w:eastAsia="標楷體" w:hAnsi="標楷體"/>
          <w:sz w:val="32"/>
          <w:szCs w:val="32"/>
        </w:rPr>
        <w:ruby>
          <w:rubyPr>
            <w:rubyAlign w:val="rightVertical"/>
            <w:hps w:val="10"/>
            <w:hpsRaise w:val="30"/>
            <w:hpsBaseText w:val="32"/>
            <w:lid w:val="zh-TW"/>
          </w:rubyPr>
          <w:rt>
            <w:r w:rsidR="00D30FFA" w:rsidRPr="002E4066">
              <w:rPr>
                <w:rFonts w:ascii="標楷體" w:eastAsia="標楷體" w:hAnsi="標楷體"/>
                <w:w w:val="75"/>
                <w:sz w:val="10"/>
                <w:szCs w:val="32"/>
              </w:rPr>
              <w:t>ㄍㄨㄢˇ</w:t>
            </w:r>
          </w:rt>
          <w:rubyBase>
            <w:r w:rsidR="00D30FFA">
              <w:rPr>
                <w:rFonts w:ascii="標楷體" w:eastAsia="標楷體" w:hAnsi="標楷體"/>
                <w:sz w:val="32"/>
                <w:szCs w:val="32"/>
              </w:rPr>
              <w:t>館</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ㄧㄣˋ</w:t>
            </w:r>
          </w:rt>
          <w:rubyBase>
            <w:r w:rsidR="00D30FFA">
              <w:rPr>
                <w:rFonts w:ascii="標楷體" w:eastAsia="標楷體" w:hAnsi="標楷體"/>
                <w:sz w:val="32"/>
                <w:szCs w:val="32"/>
              </w:rPr>
              <w:t>印</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06127F">
        <w:rPr>
          <w:rFonts w:ascii="標楷體" w:eastAsia="標楷體" w:hAnsi="標楷體"/>
          <w:w w:val="75"/>
          <w:sz w:val="10"/>
          <w:szCs w:val="32"/>
        </w:rPr>
        <w:instrText>ㄒㄧㄤˋ</w:instrText>
      </w:r>
      <w:r>
        <w:rPr>
          <w:rFonts w:ascii="標楷體" w:eastAsia="標楷體" w:hAnsi="標楷體"/>
          <w:sz w:val="32"/>
          <w:szCs w:val="32"/>
        </w:rPr>
        <w:instrText>),</w:instrText>
      </w:r>
      <w:proofErr w:type="gramStart"/>
      <w:r>
        <w:rPr>
          <w:rFonts w:ascii="標楷體" w:eastAsia="標楷體" w:hAnsi="標楷體"/>
          <w:sz w:val="32"/>
          <w:szCs w:val="32"/>
        </w:rPr>
        <w:instrText>象</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ㄕㄣ</w:t>
            </w:r>
          </w:rt>
          <w:rubyBase>
            <w:r w:rsidR="00D30FFA">
              <w:rPr>
                <w:rFonts w:ascii="標楷體" w:eastAsia="標楷體" w:hAnsi="標楷體"/>
                <w:sz w:val="32"/>
                <w:szCs w:val="32"/>
              </w:rPr>
              <w:t>深</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ㄎㄜˋ</w:t>
            </w:r>
          </w:rt>
          <w:rubyBase>
            <w:r w:rsidR="00D30FFA">
              <w:rPr>
                <w:rFonts w:ascii="標楷體" w:eastAsia="標楷體" w:hAnsi="標楷體"/>
                <w:sz w:val="32"/>
                <w:szCs w:val="32"/>
              </w:rPr>
              <w:t>刻</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˙ㄉㄜ</w:t>
            </w:r>
          </w:rt>
          <w:rubyBase>
            <w:r w:rsidR="00D30FFA">
              <w:rPr>
                <w:rFonts w:ascii="標楷體" w:eastAsia="標楷體" w:hAnsi="標楷體"/>
                <w:sz w:val="32"/>
                <w:szCs w:val="32"/>
              </w:rPr>
              <w:t>的</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ㄉㄧˋ</w:t>
            </w:r>
          </w:rt>
          <w:rubyBase>
            <w:r w:rsidR="00D30FFA">
              <w:rPr>
                <w:rFonts w:ascii="標楷體" w:eastAsia="標楷體" w:hAnsi="標楷體"/>
                <w:sz w:val="32"/>
                <w:szCs w:val="32"/>
              </w:rPr>
              <w:t>地</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ㄈㄤ</w:t>
            </w:r>
          </w:rt>
          <w:rubyBase>
            <w:r w:rsidR="00D30FFA">
              <w:rPr>
                <w:rFonts w:ascii="標楷體" w:eastAsia="標楷體" w:hAnsi="標楷體"/>
                <w:sz w:val="32"/>
                <w:szCs w:val="32"/>
              </w:rPr>
              <w:t>方</w:t>
            </w:r>
          </w:rubyBase>
        </w:ruby>
      </w:r>
      <w:r>
        <w:rPr>
          <w:rFonts w:ascii="標楷體" w:eastAsia="標楷體" w:hAnsi="標楷體" w:hint="eastAsia"/>
          <w:sz w:val="32"/>
          <w:szCs w:val="32"/>
        </w:rPr>
        <w:t>：</w:t>
      </w:r>
    </w:p>
    <w:p w:rsidR="00D30FFA" w:rsidRDefault="00D30FFA" w:rsidP="00D30FFA">
      <w:pPr>
        <w:widowControl/>
        <w:rPr>
          <w:rFonts w:ascii="標楷體" w:eastAsia="標楷體" w:hAnsi="標楷體"/>
          <w:sz w:val="32"/>
          <w:szCs w:val="32"/>
        </w:rPr>
      </w:pPr>
    </w:p>
    <w:p w:rsidR="00D30FFA" w:rsidRDefault="00D30FFA" w:rsidP="00D30FFA">
      <w:pPr>
        <w:widowControl/>
        <w:rPr>
          <w:rFonts w:ascii="標楷體" w:eastAsia="標楷體" w:hAnsi="標楷體"/>
          <w:sz w:val="32"/>
          <w:szCs w:val="32"/>
        </w:rPr>
      </w:pP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ㄑㄧㄥˇ</w:t>
            </w:r>
          </w:rt>
          <w:rubyBase>
            <w:r w:rsidR="00D30FFA">
              <w:rPr>
                <w:rFonts w:ascii="標楷體" w:eastAsia="標楷體" w:hAnsi="標楷體"/>
                <w:sz w:val="32"/>
                <w:szCs w:val="32"/>
              </w:rPr>
              <w:t>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ㄒㄧㄝˇ</w:t>
            </w:r>
          </w:rt>
          <w:rubyBase>
            <w:r w:rsidR="00D30FFA">
              <w:rPr>
                <w:rFonts w:ascii="標楷體" w:eastAsia="標楷體" w:hAnsi="標楷體"/>
                <w:sz w:val="32"/>
                <w:szCs w:val="32"/>
              </w:rPr>
              <w:t>寫</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ㄒㄧㄚˋ</w:t>
            </w:r>
          </w:rt>
          <w:rubyBase>
            <w:r w:rsidR="00D30FFA">
              <w:rPr>
                <w:rFonts w:ascii="標楷體" w:eastAsia="標楷體" w:hAnsi="標楷體"/>
                <w:sz w:val="32"/>
                <w:szCs w:val="32"/>
              </w:rPr>
              <w:t>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ㄉㄨㄟˋ</w:t>
            </w:r>
          </w:rt>
          <w:rubyBase>
            <w:r w:rsidR="00D30FFA">
              <w:rPr>
                <w:rFonts w:ascii="標楷體" w:eastAsia="標楷體" w:hAnsi="標楷體"/>
                <w:sz w:val="32"/>
                <w:szCs w:val="32"/>
              </w:rPr>
              <w:t>對</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06127F">
        <w:rPr>
          <w:rFonts w:ascii="標楷體" w:eastAsia="標楷體" w:hAnsi="標楷體"/>
          <w:w w:val="75"/>
          <w:sz w:val="10"/>
          <w:szCs w:val="32"/>
        </w:rPr>
        <w:instrText>ㄙㄢ</w:instrText>
      </w:r>
      <w:r>
        <w:rPr>
          <w:rFonts w:ascii="標楷體" w:eastAsia="標楷體" w:hAnsi="標楷體"/>
          <w:sz w:val="32"/>
          <w:szCs w:val="32"/>
        </w:rPr>
        <w:instrText>),</w:instrText>
      </w:r>
      <w:proofErr w:type="gramStart"/>
      <w:r>
        <w:rPr>
          <w:rFonts w:ascii="標楷體" w:eastAsia="標楷體" w:hAnsi="標楷體"/>
          <w:sz w:val="32"/>
          <w:szCs w:val="32"/>
        </w:rPr>
        <w:instrText>三</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06127F">
        <w:rPr>
          <w:rFonts w:ascii="標楷體" w:eastAsia="標楷體" w:hAnsi="標楷體"/>
          <w:w w:val="75"/>
          <w:sz w:val="10"/>
          <w:szCs w:val="32"/>
        </w:rPr>
        <w:instrText>ㄈㄥˋ</w:instrText>
      </w:r>
      <w:r>
        <w:rPr>
          <w:rFonts w:ascii="標楷體" w:eastAsia="標楷體" w:hAnsi="標楷體"/>
          <w:sz w:val="32"/>
          <w:szCs w:val="32"/>
        </w:rPr>
        <w:instrText>),</w:instrText>
      </w:r>
      <w:proofErr w:type="gramStart"/>
      <w:r>
        <w:rPr>
          <w:rFonts w:ascii="標楷體" w:eastAsia="標楷體" w:hAnsi="標楷體"/>
          <w:sz w:val="32"/>
          <w:szCs w:val="32"/>
        </w:rPr>
        <w:instrText>鳳</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ㄓㄨㄥ</w:t>
            </w:r>
          </w:rt>
          <w:rubyBase>
            <w:r w:rsidR="00D30FFA">
              <w:rPr>
                <w:rFonts w:ascii="標楷體" w:eastAsia="標楷體" w:hAnsi="標楷體"/>
                <w:sz w:val="32"/>
                <w:szCs w:val="32"/>
              </w:rPr>
              <w:t>中</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ㄐㄧㄝ</w:t>
            </w:r>
          </w:rt>
          <w:rubyBase>
            <w:r w:rsidR="00D30FFA">
              <w:rPr>
                <w:rFonts w:ascii="標楷體" w:eastAsia="標楷體" w:hAnsi="標楷體"/>
                <w:sz w:val="32"/>
                <w:szCs w:val="32"/>
              </w:rPr>
              <w:t>街</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ㄧㄣˋ</w:t>
            </w:r>
          </w:rt>
          <w:rubyBase>
            <w:r w:rsidR="00D30FFA">
              <w:rPr>
                <w:rFonts w:ascii="標楷體" w:eastAsia="標楷體" w:hAnsi="標楷體"/>
                <w:sz w:val="32"/>
                <w:szCs w:val="32"/>
              </w:rPr>
              <w:t>印</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06127F">
        <w:rPr>
          <w:rFonts w:ascii="標楷體" w:eastAsia="標楷體" w:hAnsi="標楷體"/>
          <w:w w:val="75"/>
          <w:sz w:val="10"/>
          <w:szCs w:val="32"/>
        </w:rPr>
        <w:instrText>ㄒㄧㄤˋ</w:instrText>
      </w:r>
      <w:r>
        <w:rPr>
          <w:rFonts w:ascii="標楷體" w:eastAsia="標楷體" w:hAnsi="標楷體"/>
          <w:sz w:val="32"/>
          <w:szCs w:val="32"/>
        </w:rPr>
        <w:instrText>),</w:instrText>
      </w:r>
      <w:proofErr w:type="gramStart"/>
      <w:r>
        <w:rPr>
          <w:rFonts w:ascii="標楷體" w:eastAsia="標楷體" w:hAnsi="標楷體"/>
          <w:sz w:val="32"/>
          <w:szCs w:val="32"/>
        </w:rPr>
        <w:instrText>象</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ㄕㄣ</w:t>
            </w:r>
          </w:rt>
          <w:rubyBase>
            <w:r w:rsidR="00D30FFA">
              <w:rPr>
                <w:rFonts w:ascii="標楷體" w:eastAsia="標楷體" w:hAnsi="標楷體"/>
                <w:sz w:val="32"/>
                <w:szCs w:val="32"/>
              </w:rPr>
              <w:t>深</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ㄎㄜˋ</w:t>
            </w:r>
          </w:rt>
          <w:rubyBase>
            <w:r w:rsidR="00D30FFA">
              <w:rPr>
                <w:rFonts w:ascii="標楷體" w:eastAsia="標楷體" w:hAnsi="標楷體"/>
                <w:sz w:val="32"/>
                <w:szCs w:val="32"/>
              </w:rPr>
              <w:t>刻</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˙ㄉㄜ</w:t>
            </w:r>
          </w:rt>
          <w:rubyBase>
            <w:r w:rsidR="00D30FFA">
              <w:rPr>
                <w:rFonts w:ascii="標楷體" w:eastAsia="標楷體" w:hAnsi="標楷體"/>
                <w:sz w:val="32"/>
                <w:szCs w:val="32"/>
              </w:rPr>
              <w:t>的</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ㄉㄧˋ</w:t>
            </w:r>
          </w:rt>
          <w:rubyBase>
            <w:r w:rsidR="00D30FFA">
              <w:rPr>
                <w:rFonts w:ascii="標楷體" w:eastAsia="標楷體" w:hAnsi="標楷體"/>
                <w:sz w:val="32"/>
                <w:szCs w:val="32"/>
              </w:rPr>
              <w:t>地</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ㄈㄤ</w:t>
            </w:r>
          </w:rt>
          <w:rubyBase>
            <w:r w:rsidR="00D30FFA">
              <w:rPr>
                <w:rFonts w:ascii="標楷體" w:eastAsia="標楷體" w:hAnsi="標楷體"/>
                <w:sz w:val="32"/>
                <w:szCs w:val="32"/>
              </w:rPr>
              <w:t>方</w:t>
            </w:r>
          </w:rubyBase>
        </w:ruby>
      </w:r>
      <w:r>
        <w:rPr>
          <w:rFonts w:ascii="標楷體" w:eastAsia="標楷體" w:hAnsi="標楷體" w:hint="eastAsia"/>
          <w:sz w:val="32"/>
          <w:szCs w:val="32"/>
        </w:rPr>
        <w:t>：</w:t>
      </w:r>
    </w:p>
    <w:p w:rsidR="00D30FFA" w:rsidRDefault="00D30FFA" w:rsidP="00D30FFA">
      <w:pPr>
        <w:widowControl/>
        <w:rPr>
          <w:rFonts w:ascii="標楷體" w:eastAsia="標楷體" w:hAnsi="標楷體"/>
          <w:sz w:val="32"/>
          <w:szCs w:val="32"/>
        </w:rPr>
      </w:pPr>
    </w:p>
    <w:p w:rsidR="00D30FFA" w:rsidRDefault="00D30FFA" w:rsidP="00D30FFA">
      <w:pPr>
        <w:widowControl/>
        <w:rPr>
          <w:rFonts w:ascii="標楷體" w:eastAsia="標楷體" w:hAnsi="標楷體"/>
          <w:sz w:val="32"/>
          <w:szCs w:val="32"/>
        </w:rPr>
      </w:pP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ㄑㄧㄥˇ</w:t>
            </w:r>
          </w:rt>
          <w:rubyBase>
            <w:r w:rsidR="00D30FFA">
              <w:rPr>
                <w:rFonts w:ascii="標楷體" w:eastAsia="標楷體" w:hAnsi="標楷體"/>
                <w:sz w:val="32"/>
                <w:szCs w:val="32"/>
              </w:rPr>
              <w:t>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ㄒㄧㄝˇ</w:t>
            </w:r>
          </w:rt>
          <w:rubyBase>
            <w:r w:rsidR="00D30FFA">
              <w:rPr>
                <w:rFonts w:ascii="標楷體" w:eastAsia="標楷體" w:hAnsi="標楷體"/>
                <w:sz w:val="32"/>
                <w:szCs w:val="32"/>
              </w:rPr>
              <w:t>寫</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ㄒㄧㄚˋ</w:t>
            </w:r>
          </w:rt>
          <w:rubyBase>
            <w:r w:rsidR="00D30FFA">
              <w:rPr>
                <w:rFonts w:ascii="標楷體" w:eastAsia="標楷體" w:hAnsi="標楷體"/>
                <w:sz w:val="32"/>
                <w:szCs w:val="32"/>
              </w:rPr>
              <w:t>下</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ㄉㄨㄟˋ</w:t>
            </w:r>
          </w:rt>
          <w:rubyBase>
            <w:r w:rsidR="00D30FFA">
              <w:rPr>
                <w:rFonts w:ascii="標楷體" w:eastAsia="標楷體" w:hAnsi="標楷體"/>
                <w:sz w:val="32"/>
                <w:szCs w:val="32"/>
              </w:rPr>
              <w:t>對</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06127F">
        <w:rPr>
          <w:rFonts w:ascii="標楷體" w:eastAsia="標楷體" w:hAnsi="標楷體"/>
          <w:w w:val="75"/>
          <w:sz w:val="10"/>
          <w:szCs w:val="32"/>
        </w:rPr>
        <w:instrText>ㄙㄢ</w:instrText>
      </w:r>
      <w:r>
        <w:rPr>
          <w:rFonts w:ascii="標楷體" w:eastAsia="標楷體" w:hAnsi="標楷體"/>
          <w:sz w:val="32"/>
          <w:szCs w:val="32"/>
        </w:rPr>
        <w:instrText>),</w:instrText>
      </w:r>
      <w:proofErr w:type="gramStart"/>
      <w:r>
        <w:rPr>
          <w:rFonts w:ascii="標楷體" w:eastAsia="標楷體" w:hAnsi="標楷體"/>
          <w:sz w:val="32"/>
          <w:szCs w:val="32"/>
        </w:rPr>
        <w:instrText>三</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ㄇㄧㄣˊ</w:t>
            </w:r>
          </w:rt>
          <w:rubyBase>
            <w:r w:rsidR="00D30FFA">
              <w:rPr>
                <w:rFonts w:ascii="標楷體" w:eastAsia="標楷體" w:hAnsi="標楷體"/>
                <w:sz w:val="32"/>
                <w:szCs w:val="32"/>
              </w:rPr>
              <w:t>民</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ㄕˋ</w:t>
            </w:r>
          </w:rt>
          <w:rubyBase>
            <w:r w:rsidR="00D30FFA">
              <w:rPr>
                <w:rFonts w:ascii="標楷體" w:eastAsia="標楷體" w:hAnsi="標楷體"/>
                <w:sz w:val="32"/>
                <w:szCs w:val="32"/>
              </w:rPr>
              <w:t>市</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ㄔㄤˇ</w:t>
            </w:r>
          </w:rt>
          <w:rubyBase>
            <w:r w:rsidR="00D30FFA">
              <w:rPr>
                <w:rFonts w:ascii="標楷體" w:eastAsia="標楷體" w:hAnsi="標楷體"/>
                <w:sz w:val="32"/>
                <w:szCs w:val="32"/>
              </w:rPr>
              <w:t>場</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ㄧㄣˋ</w:t>
            </w:r>
          </w:rt>
          <w:rubyBase>
            <w:r w:rsidR="00D30FFA">
              <w:rPr>
                <w:rFonts w:ascii="標楷體" w:eastAsia="標楷體" w:hAnsi="標楷體"/>
                <w:sz w:val="32"/>
                <w:szCs w:val="32"/>
              </w:rPr>
              <w:t>印</w:t>
            </w:r>
          </w:rubyBase>
        </w:ruby>
      </w:r>
      <w:r>
        <w:rPr>
          <w:rFonts w:ascii="標楷體" w:eastAsia="標楷體" w:hAnsi="標楷體"/>
          <w:sz w:val="32"/>
          <w:szCs w:val="32"/>
        </w:rPr>
        <w:fldChar w:fldCharType="begin"/>
      </w:r>
      <w:r>
        <w:rPr>
          <w:rFonts w:ascii="標楷體" w:eastAsia="標楷體" w:hAnsi="標楷體"/>
          <w:sz w:val="32"/>
          <w:szCs w:val="32"/>
        </w:rPr>
        <w:instrText>EQ \* jc5 \* "Font:標楷體" \* hps10 \o(\s\up 15(</w:instrText>
      </w:r>
      <w:r w:rsidRPr="0006127F">
        <w:rPr>
          <w:rFonts w:ascii="標楷體" w:eastAsia="標楷體" w:hAnsi="標楷體"/>
          <w:w w:val="75"/>
          <w:sz w:val="10"/>
          <w:szCs w:val="32"/>
        </w:rPr>
        <w:instrText>ㄒㄧㄤˋ</w:instrText>
      </w:r>
      <w:r>
        <w:rPr>
          <w:rFonts w:ascii="標楷體" w:eastAsia="標楷體" w:hAnsi="標楷體"/>
          <w:sz w:val="32"/>
          <w:szCs w:val="32"/>
        </w:rPr>
        <w:instrText>),</w:instrText>
      </w:r>
      <w:proofErr w:type="gramStart"/>
      <w:r>
        <w:rPr>
          <w:rFonts w:ascii="標楷體" w:eastAsia="標楷體" w:hAnsi="標楷體"/>
          <w:sz w:val="32"/>
          <w:szCs w:val="32"/>
        </w:rPr>
        <w:instrText>象</w:instrText>
      </w:r>
      <w:proofErr w:type="gramEnd"/>
      <w:r>
        <w:rPr>
          <w:rFonts w:ascii="標楷體" w:eastAsia="標楷體" w:hAnsi="標楷體"/>
          <w:sz w:val="32"/>
          <w:szCs w:val="32"/>
        </w:rPr>
        <w:instrText>)</w:instrText>
      </w:r>
      <w:r>
        <w:rPr>
          <w:rFonts w:ascii="標楷體" w:eastAsia="標楷體" w:hAnsi="標楷體"/>
          <w:sz w:val="32"/>
          <w:szCs w:val="32"/>
        </w:rPr>
        <w:fldChar w:fldCharType="end"/>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ㄕㄣ</w:t>
            </w:r>
          </w:rt>
          <w:rubyBase>
            <w:r w:rsidR="00D30FFA">
              <w:rPr>
                <w:rFonts w:ascii="標楷體" w:eastAsia="標楷體" w:hAnsi="標楷體"/>
                <w:sz w:val="32"/>
                <w:szCs w:val="32"/>
              </w:rPr>
              <w:t>深</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ㄎㄜˋ</w:t>
            </w:r>
          </w:rt>
          <w:rubyBase>
            <w:r w:rsidR="00D30FFA">
              <w:rPr>
                <w:rFonts w:ascii="標楷體" w:eastAsia="標楷體" w:hAnsi="標楷體"/>
                <w:sz w:val="32"/>
                <w:szCs w:val="32"/>
              </w:rPr>
              <w:t>刻</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˙ㄉㄜ</w:t>
            </w:r>
          </w:rt>
          <w:rubyBase>
            <w:r w:rsidR="00D30FFA">
              <w:rPr>
                <w:rFonts w:ascii="標楷體" w:eastAsia="標楷體" w:hAnsi="標楷體"/>
                <w:sz w:val="32"/>
                <w:szCs w:val="32"/>
              </w:rPr>
              <w:t>的</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ㄉㄧˋ</w:t>
            </w:r>
          </w:rt>
          <w:rubyBase>
            <w:r w:rsidR="00D30FFA">
              <w:rPr>
                <w:rFonts w:ascii="標楷體" w:eastAsia="標楷體" w:hAnsi="標楷體"/>
                <w:sz w:val="32"/>
                <w:szCs w:val="32"/>
              </w:rPr>
              <w:t>地</w:t>
            </w:r>
          </w:rubyBase>
        </w:ruby>
      </w:r>
      <w:r>
        <w:rPr>
          <w:rFonts w:ascii="標楷體" w:eastAsia="標楷體" w:hAnsi="標楷體"/>
          <w:sz w:val="32"/>
          <w:szCs w:val="32"/>
        </w:rPr>
        <w:ruby>
          <w:rubyPr>
            <w:rubyAlign w:val="rightVertical"/>
            <w:hps w:val="10"/>
            <w:hpsRaise w:val="30"/>
            <w:hpsBaseText w:val="32"/>
            <w:lid w:val="zh-TW"/>
          </w:rubyPr>
          <w:rt>
            <w:r w:rsidR="00D30FFA" w:rsidRPr="0006127F">
              <w:rPr>
                <w:rFonts w:ascii="標楷體" w:eastAsia="標楷體" w:hAnsi="標楷體"/>
                <w:w w:val="75"/>
                <w:sz w:val="10"/>
                <w:szCs w:val="32"/>
              </w:rPr>
              <w:t>ㄈㄤ</w:t>
            </w:r>
          </w:rt>
          <w:rubyBase>
            <w:r w:rsidR="00D30FFA">
              <w:rPr>
                <w:rFonts w:ascii="標楷體" w:eastAsia="標楷體" w:hAnsi="標楷體"/>
                <w:sz w:val="32"/>
                <w:szCs w:val="32"/>
              </w:rPr>
              <w:t>方</w:t>
            </w:r>
          </w:rubyBase>
        </w:ruby>
      </w:r>
      <w:r>
        <w:rPr>
          <w:rFonts w:ascii="標楷體" w:eastAsia="標楷體" w:hAnsi="標楷體" w:hint="eastAsia"/>
          <w:sz w:val="32"/>
          <w:szCs w:val="32"/>
        </w:rPr>
        <w:t>：</w:t>
      </w:r>
    </w:p>
    <w:p w:rsidR="00D30FFA" w:rsidRDefault="00D30FFA" w:rsidP="00D30FFA">
      <w:pPr>
        <w:widowControl/>
        <w:rPr>
          <w:rFonts w:ascii="標楷體" w:eastAsia="標楷體" w:hAnsi="標楷體"/>
          <w:sz w:val="32"/>
          <w:szCs w:val="32"/>
        </w:rPr>
      </w:pPr>
      <w:r>
        <w:rPr>
          <w:rFonts w:ascii="標楷體" w:eastAsia="標楷體" w:hAnsi="標楷體"/>
          <w:sz w:val="32"/>
          <w:szCs w:val="32"/>
        </w:rPr>
        <w:br w:type="page"/>
      </w:r>
    </w:p>
    <w:p w:rsidR="00D30FFA" w:rsidRDefault="00D30FFA" w:rsidP="00D30FFA">
      <w:pPr>
        <w:widowControl/>
        <w:rPr>
          <w:rFonts w:ascii="標楷體" w:eastAsia="標楷體" w:hAnsi="標楷體"/>
          <w:sz w:val="32"/>
          <w:szCs w:val="32"/>
        </w:rPr>
      </w:pP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ㄊㄨㄢˊ</w:t>
            </w:r>
          </w:rt>
          <w:rubyBase>
            <w:r w:rsidR="00D30FFA">
              <w:rPr>
                <w:rFonts w:ascii="標楷體" w:eastAsia="標楷體" w:hAnsi="標楷體"/>
                <w:sz w:val="32"/>
                <w:szCs w:val="32"/>
              </w:rPr>
              <w:t>團</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ㄊㄧˇ</w:t>
            </w:r>
          </w:rt>
          <w:rubyBase>
            <w:r w:rsidR="00D30FFA">
              <w:rPr>
                <w:rFonts w:ascii="標楷體" w:eastAsia="標楷體" w:hAnsi="標楷體"/>
                <w:sz w:val="32"/>
                <w:szCs w:val="32"/>
              </w:rPr>
              <w:t>體</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ㄒㄩㄝˊ</w:t>
            </w:r>
          </w:rt>
          <w:rubyBase>
            <w:r w:rsidR="00D30FFA">
              <w:rPr>
                <w:rFonts w:ascii="標楷體" w:eastAsia="標楷體" w:hAnsi="標楷體"/>
                <w:sz w:val="32"/>
                <w:szCs w:val="32"/>
              </w:rPr>
              <w:t>學</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ㄒㄧˊ</w:t>
            </w:r>
          </w:rt>
          <w:rubyBase>
            <w:r w:rsidR="00D30FFA">
              <w:rPr>
                <w:rFonts w:ascii="標楷體" w:eastAsia="標楷體" w:hAnsi="標楷體"/>
                <w:sz w:val="32"/>
                <w:szCs w:val="32"/>
              </w:rPr>
              <w:t>習</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ㄉㄢ</w:t>
            </w:r>
          </w:rt>
          <w:rubyBase>
            <w:r w:rsidR="00D30FFA">
              <w:rPr>
                <w:rFonts w:ascii="標楷體" w:eastAsia="標楷體" w:hAnsi="標楷體"/>
                <w:sz w:val="32"/>
                <w:szCs w:val="32"/>
              </w:rPr>
              <w:t>單</w:t>
            </w:r>
          </w:rubyBase>
        </w:ruby>
      </w:r>
      <w:r>
        <w:rPr>
          <w:rFonts w:ascii="標楷體" w:eastAsia="標楷體" w:hAnsi="標楷體" w:hint="eastAsia"/>
          <w:sz w:val="32"/>
          <w:szCs w:val="32"/>
        </w:rPr>
        <w:t>（</w:t>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ㄦˋ</w:t>
            </w:r>
          </w:rt>
          <w:rubyBase>
            <w:r w:rsidR="00D30FFA">
              <w:rPr>
                <w:rFonts w:ascii="標楷體" w:eastAsia="標楷體" w:hAnsi="標楷體"/>
                <w:sz w:val="32"/>
                <w:szCs w:val="32"/>
              </w:rPr>
              <w:t>二</w:t>
            </w:r>
          </w:rubyBase>
        </w:ruby>
      </w:r>
      <w:r>
        <w:rPr>
          <w:rFonts w:ascii="標楷體" w:eastAsia="標楷體" w:hAnsi="標楷體" w:hint="eastAsia"/>
          <w:sz w:val="32"/>
          <w:szCs w:val="32"/>
        </w:rPr>
        <w:t>）</w:t>
      </w:r>
    </w:p>
    <w:p w:rsidR="00D30FFA" w:rsidRDefault="00D30FFA" w:rsidP="00D30FFA">
      <w:pPr>
        <w:widowControl/>
        <w:rPr>
          <w:rFonts w:ascii="標楷體" w:eastAsia="標楷體" w:hAnsi="標楷體"/>
          <w:sz w:val="32"/>
          <w:szCs w:val="32"/>
        </w:rPr>
      </w:pP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ㄨㄛˇ</w:t>
            </w:r>
          </w:rt>
          <w:rubyBase>
            <w:r w:rsidR="00D30FFA">
              <w:rPr>
                <w:rFonts w:ascii="標楷體" w:eastAsia="標楷體" w:hAnsi="標楷體"/>
                <w:sz w:val="32"/>
                <w:szCs w:val="32"/>
              </w:rPr>
              <w:t>我</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ㄒㄧㄤˇ</w:t>
            </w:r>
          </w:rt>
          <w:rubyBase>
            <w:r w:rsidR="00D30FFA">
              <w:rPr>
                <w:rFonts w:ascii="標楷體" w:eastAsia="標楷體" w:hAnsi="標楷體"/>
                <w:sz w:val="32"/>
                <w:szCs w:val="32"/>
              </w:rPr>
              <w:t>想</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ㄏㄜˊ</w:t>
            </w:r>
          </w:rt>
          <w:rubyBase>
            <w:r w:rsidR="00D30FFA">
              <w:rPr>
                <w:rFonts w:ascii="標楷體" w:eastAsia="標楷體" w:hAnsi="標楷體"/>
                <w:sz w:val="32"/>
                <w:szCs w:val="32"/>
              </w:rPr>
              <w:t>和</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ㄕㄟˊ</w:t>
            </w:r>
          </w:rt>
          <w:rubyBase>
            <w:r w:rsidR="00D30FFA">
              <w:rPr>
                <w:rFonts w:ascii="標楷體" w:eastAsia="標楷體" w:hAnsi="標楷體"/>
                <w:sz w:val="32"/>
                <w:szCs w:val="32"/>
              </w:rPr>
              <w:t>誰</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ㄧ</w:t>
            </w:r>
          </w:rt>
          <w:rubyBase>
            <w:r w:rsidR="00D30FFA">
              <w:rPr>
                <w:rFonts w:ascii="標楷體" w:eastAsia="標楷體" w:hAnsi="標楷體"/>
                <w:sz w:val="32"/>
                <w:szCs w:val="32"/>
              </w:rPr>
              <w:t>一</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ㄑㄧˇ</w:t>
            </w:r>
          </w:rt>
          <w:rubyBase>
            <w:r w:rsidR="00D30FFA">
              <w:rPr>
                <w:rFonts w:ascii="標楷體" w:eastAsia="標楷體" w:hAnsi="標楷體"/>
                <w:sz w:val="32"/>
                <w:szCs w:val="32"/>
              </w:rPr>
              <w:t>起</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ㄉㄚ</w:t>
            </w:r>
          </w:rt>
          <w:rubyBase>
            <w:r w:rsidR="00D30FFA">
              <w:rPr>
                <w:rFonts w:ascii="標楷體" w:eastAsia="標楷體" w:hAnsi="標楷體"/>
                <w:sz w:val="32"/>
                <w:szCs w:val="32"/>
              </w:rPr>
              <w:t>搭</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ㄏㄨㄛˇ</w:t>
            </w:r>
          </w:rt>
          <w:rubyBase>
            <w:r w:rsidR="00D30FFA">
              <w:rPr>
                <w:rFonts w:ascii="標楷體" w:eastAsia="標楷體" w:hAnsi="標楷體"/>
                <w:sz w:val="32"/>
                <w:szCs w:val="32"/>
              </w:rPr>
              <w:t>火</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ㄔㄜ</w:t>
            </w:r>
          </w:rt>
          <w:rubyBase>
            <w:r w:rsidR="00D30FFA">
              <w:rPr>
                <w:rFonts w:ascii="標楷體" w:eastAsia="標楷體" w:hAnsi="標楷體"/>
                <w:sz w:val="32"/>
                <w:szCs w:val="32"/>
              </w:rPr>
              <w:t>車</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ㄔㄨ</w:t>
            </w:r>
          </w:rt>
          <w:rubyBase>
            <w:r w:rsidR="00D30FFA">
              <w:rPr>
                <w:rFonts w:ascii="標楷體" w:eastAsia="標楷體" w:hAnsi="標楷體"/>
                <w:sz w:val="32"/>
                <w:szCs w:val="32"/>
              </w:rPr>
              <w:t>出</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ㄑㄩˋ</w:t>
            </w:r>
          </w:rt>
          <w:rubyBase>
            <w:r w:rsidR="00D30FFA">
              <w:rPr>
                <w:rFonts w:ascii="標楷體" w:eastAsia="標楷體" w:hAnsi="標楷體"/>
                <w:sz w:val="32"/>
                <w:szCs w:val="32"/>
              </w:rPr>
              <w:t>去</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ㄨㄢˊ</w:t>
            </w:r>
          </w:rt>
          <w:rubyBase>
            <w:r w:rsidR="00D30FFA">
              <w:rPr>
                <w:rFonts w:ascii="標楷體" w:eastAsia="標楷體" w:hAnsi="標楷體"/>
                <w:sz w:val="32"/>
                <w:szCs w:val="32"/>
              </w:rPr>
              <w:t>玩</w:t>
            </w:r>
          </w:rubyBase>
        </w:ruby>
      </w:r>
      <w:r>
        <w:rPr>
          <w:rFonts w:ascii="標楷體" w:eastAsia="標楷體" w:hAnsi="標楷體" w:hint="eastAsia"/>
          <w:sz w:val="32"/>
          <w:szCs w:val="32"/>
        </w:rPr>
        <w:t>？</w:t>
      </w:r>
    </w:p>
    <w:p w:rsidR="00D30FFA" w:rsidRDefault="00D30FFA" w:rsidP="00D30FFA">
      <w:pPr>
        <w:widowControl/>
        <w:rPr>
          <w:rFonts w:ascii="標楷體" w:eastAsia="標楷體" w:hAnsi="標楷體"/>
          <w:sz w:val="32"/>
          <w:szCs w:val="32"/>
        </w:rPr>
      </w:pPr>
    </w:p>
    <w:p w:rsidR="00D30FFA" w:rsidRDefault="00D30FFA" w:rsidP="00D30FFA">
      <w:pPr>
        <w:widowControl/>
        <w:rPr>
          <w:rFonts w:ascii="新細明體" w:hAnsi="新細明體"/>
          <w:sz w:val="32"/>
          <w:szCs w:val="32"/>
        </w:rPr>
      </w:pP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ㄘㄨㄥˊ</w:t>
            </w:r>
          </w:rt>
          <w:rubyBase>
            <w:r w:rsidR="00D30FFA">
              <w:rPr>
                <w:rFonts w:ascii="標楷體" w:eastAsia="標楷體" w:hAnsi="標楷體"/>
                <w:sz w:val="32"/>
                <w:szCs w:val="32"/>
              </w:rPr>
              <w:t>從</w:t>
            </w:r>
          </w:rubyBase>
        </w:ruby>
      </w:r>
      <w:r>
        <w:rPr>
          <w:rFonts w:ascii="標楷體" w:eastAsia="標楷體" w:hAnsi="標楷體" w:hint="eastAsia"/>
          <w:sz w:val="32"/>
          <w:szCs w:val="32"/>
        </w:rPr>
        <w:t>（      ）</w:t>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ㄓㄢˋ</w:t>
            </w:r>
          </w:rt>
          <w:rubyBase>
            <w:r w:rsidR="00D30FFA">
              <w:rPr>
                <w:rFonts w:ascii="標楷體" w:eastAsia="標楷體" w:hAnsi="標楷體"/>
                <w:sz w:val="32"/>
                <w:szCs w:val="32"/>
              </w:rPr>
              <w:t>站</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ㄉㄠˋ</w:t>
            </w:r>
          </w:rt>
          <w:rubyBase>
            <w:r w:rsidR="00D30FFA">
              <w:rPr>
                <w:rFonts w:ascii="標楷體" w:eastAsia="標楷體" w:hAnsi="標楷體"/>
                <w:sz w:val="32"/>
                <w:szCs w:val="32"/>
              </w:rPr>
              <w:t>到</w:t>
            </w:r>
          </w:rubyBase>
        </w:ruby>
      </w:r>
      <w:r>
        <w:rPr>
          <w:rFonts w:ascii="標楷體" w:eastAsia="標楷體" w:hAnsi="標楷體" w:hint="eastAsia"/>
          <w:sz w:val="32"/>
          <w:szCs w:val="32"/>
        </w:rPr>
        <w:t>（       ）</w:t>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ㄓㄢˋ</w:t>
            </w:r>
          </w:rt>
          <w:rubyBase>
            <w:r w:rsidR="00D30FFA">
              <w:rPr>
                <w:rFonts w:ascii="標楷體" w:eastAsia="標楷體" w:hAnsi="標楷體"/>
                <w:sz w:val="32"/>
                <w:szCs w:val="32"/>
              </w:rPr>
              <w:t>站</w:t>
            </w:r>
          </w:rubyBase>
        </w:ruby>
      </w:r>
      <w:r>
        <w:rPr>
          <w:rFonts w:ascii="新細明體" w:hAnsi="新細明體" w:hint="eastAsia"/>
          <w:sz w:val="32"/>
          <w:szCs w:val="32"/>
        </w:rPr>
        <w:t>，</w:t>
      </w:r>
      <w:r w:rsidRPr="003C37DC">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ㄉㄚˋ</w:t>
            </w:r>
          </w:rt>
          <w:rubyBase>
            <w:r w:rsidR="00D30FFA" w:rsidRPr="003C37DC">
              <w:rPr>
                <w:rFonts w:ascii="標楷體" w:eastAsia="標楷體" w:hAnsi="標楷體"/>
                <w:sz w:val="32"/>
                <w:szCs w:val="32"/>
              </w:rPr>
              <w:t>大</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ㄖㄣˊ</w:t>
            </w:r>
          </w:rt>
          <w:rubyBase>
            <w:r w:rsidR="00D30FFA">
              <w:rPr>
                <w:rFonts w:ascii="標楷體" w:eastAsia="標楷體" w:hAnsi="標楷體"/>
                <w:sz w:val="32"/>
                <w:szCs w:val="32"/>
              </w:rPr>
              <w:t>人</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ㄉㄢ</w:t>
            </w:r>
          </w:rt>
          <w:rubyBase>
            <w:r w:rsidR="00D30FFA">
              <w:rPr>
                <w:rFonts w:ascii="標楷體" w:eastAsia="標楷體" w:hAnsi="標楷體"/>
                <w:sz w:val="32"/>
                <w:szCs w:val="32"/>
              </w:rPr>
              <w:t>單</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ㄔㄥˊ</w:t>
            </w:r>
          </w:rt>
          <w:rubyBase>
            <w:r w:rsidR="00D30FFA">
              <w:rPr>
                <w:rFonts w:ascii="標楷體" w:eastAsia="標楷體" w:hAnsi="標楷體"/>
                <w:sz w:val="32"/>
                <w:szCs w:val="32"/>
              </w:rPr>
              <w:t>程</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ㄆㄧㄠˋ</w:t>
            </w:r>
          </w:rt>
          <w:rubyBase>
            <w:r w:rsidR="00D30FFA">
              <w:rPr>
                <w:rFonts w:ascii="標楷體" w:eastAsia="標楷體" w:hAnsi="標楷體"/>
                <w:sz w:val="32"/>
                <w:szCs w:val="32"/>
              </w:rPr>
              <w:t>票</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ㄐㄧㄚˋ</w:t>
            </w:r>
          </w:rt>
          <w:rubyBase>
            <w:r w:rsidR="00D30FFA">
              <w:rPr>
                <w:rFonts w:ascii="標楷體" w:eastAsia="標楷體" w:hAnsi="標楷體"/>
                <w:sz w:val="32"/>
                <w:szCs w:val="32"/>
              </w:rPr>
              <w:t>價</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ㄕˋ</w:t>
            </w:r>
          </w:rt>
          <w:rubyBase>
            <w:r w:rsidR="00D30FFA">
              <w:rPr>
                <w:rFonts w:ascii="標楷體" w:eastAsia="標楷體" w:hAnsi="標楷體"/>
                <w:sz w:val="32"/>
                <w:szCs w:val="32"/>
              </w:rPr>
              <w:t>是</w:t>
            </w:r>
          </w:rubyBase>
        </w:ruby>
      </w:r>
      <w:r>
        <w:rPr>
          <w:rFonts w:ascii="標楷體" w:eastAsia="標楷體" w:hAnsi="標楷體" w:hint="eastAsia"/>
          <w:sz w:val="32"/>
          <w:szCs w:val="32"/>
        </w:rPr>
        <w:t>（      ）</w:t>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ㄩㄢˊ</w:t>
            </w:r>
          </w:rt>
          <w:rubyBase>
            <w:r w:rsidR="00D30FFA">
              <w:rPr>
                <w:rFonts w:ascii="標楷體" w:eastAsia="標楷體" w:hAnsi="標楷體"/>
                <w:sz w:val="32"/>
                <w:szCs w:val="32"/>
              </w:rPr>
              <w:t>元</w:t>
            </w:r>
          </w:rubyBase>
        </w:ruby>
      </w:r>
      <w:r>
        <w:rPr>
          <w:rFonts w:ascii="新細明體" w:hAnsi="新細明體" w:hint="eastAsia"/>
          <w:sz w:val="32"/>
          <w:szCs w:val="32"/>
        </w:rPr>
        <w:t>，</w:t>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ㄒㄧㄠˇ</w:t>
            </w:r>
          </w:rt>
          <w:rubyBase>
            <w:r w:rsidR="00D30FFA">
              <w:rPr>
                <w:rFonts w:ascii="標楷體" w:eastAsia="標楷體" w:hAnsi="標楷體"/>
                <w:sz w:val="32"/>
                <w:szCs w:val="32"/>
              </w:rPr>
              <w:t>小</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ㄆㄥˊ</w:t>
            </w:r>
          </w:rt>
          <w:rubyBase>
            <w:r w:rsidR="00D30FFA">
              <w:rPr>
                <w:rFonts w:ascii="標楷體" w:eastAsia="標楷體" w:hAnsi="標楷體"/>
                <w:sz w:val="32"/>
                <w:szCs w:val="32"/>
              </w:rPr>
              <w:t>朋</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ㄧㄡˇ</w:t>
            </w:r>
          </w:rt>
          <w:rubyBase>
            <w:r w:rsidR="00D30FFA">
              <w:rPr>
                <w:rFonts w:ascii="標楷體" w:eastAsia="標楷體" w:hAnsi="標楷體"/>
                <w:sz w:val="32"/>
                <w:szCs w:val="32"/>
              </w:rPr>
              <w:t>友</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ㄕˋ</w:t>
            </w:r>
          </w:rt>
          <w:rubyBase>
            <w:r w:rsidR="00D30FFA">
              <w:rPr>
                <w:rFonts w:ascii="標楷體" w:eastAsia="標楷體" w:hAnsi="標楷體"/>
                <w:sz w:val="32"/>
                <w:szCs w:val="32"/>
              </w:rPr>
              <w:t>是</w:t>
            </w:r>
          </w:rubyBase>
        </w:ruby>
      </w:r>
      <w:r>
        <w:rPr>
          <w:rFonts w:ascii="標楷體" w:eastAsia="標楷體" w:hAnsi="標楷體" w:hint="eastAsia"/>
          <w:sz w:val="32"/>
          <w:szCs w:val="32"/>
        </w:rPr>
        <w:t>（      ）</w:t>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ㄩㄢˊ</w:t>
            </w:r>
          </w:rt>
          <w:rubyBase>
            <w:r w:rsidR="00D30FFA">
              <w:rPr>
                <w:rFonts w:ascii="標楷體" w:eastAsia="標楷體" w:hAnsi="標楷體"/>
                <w:sz w:val="32"/>
                <w:szCs w:val="32"/>
              </w:rPr>
              <w:t>元</w:t>
            </w:r>
          </w:rubyBase>
        </w:ruby>
      </w:r>
      <w:r>
        <w:rPr>
          <w:rFonts w:ascii="新細明體" w:hAnsi="新細明體" w:hint="eastAsia"/>
          <w:sz w:val="32"/>
          <w:szCs w:val="32"/>
        </w:rPr>
        <w:t>，</w:t>
      </w:r>
      <w:r w:rsidRPr="003C37DC">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ㄉㄚˋ</w:t>
            </w:r>
          </w:rt>
          <w:rubyBase>
            <w:r w:rsidR="00D30FFA" w:rsidRPr="003C37DC">
              <w:rPr>
                <w:rFonts w:ascii="標楷體" w:eastAsia="標楷體" w:hAnsi="標楷體"/>
                <w:sz w:val="32"/>
                <w:szCs w:val="32"/>
              </w:rPr>
              <w:t>大</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ㄖㄣˊ</w:t>
            </w:r>
          </w:rt>
          <w:rubyBase>
            <w:r w:rsidR="00D30FFA">
              <w:rPr>
                <w:rFonts w:ascii="標楷體" w:eastAsia="標楷體" w:hAnsi="標楷體"/>
                <w:sz w:val="32"/>
                <w:szCs w:val="32"/>
              </w:rPr>
              <w:t>人</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ㄌㄞˊ</w:t>
            </w:r>
          </w:rt>
          <w:rubyBase>
            <w:r w:rsidR="00D30FFA">
              <w:rPr>
                <w:rFonts w:ascii="標楷體" w:eastAsia="標楷體" w:hAnsi="標楷體"/>
                <w:sz w:val="32"/>
                <w:szCs w:val="32"/>
              </w:rPr>
              <w:t>來</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ㄏㄨㄟˊ</w:t>
            </w:r>
          </w:rt>
          <w:rubyBase>
            <w:r w:rsidR="00D30FFA">
              <w:rPr>
                <w:rFonts w:ascii="標楷體" w:eastAsia="標楷體" w:hAnsi="標楷體"/>
                <w:sz w:val="32"/>
                <w:szCs w:val="32"/>
              </w:rPr>
              <w:t>回</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ㄧㄠˋ</w:t>
            </w:r>
          </w:rt>
          <w:rubyBase>
            <w:r w:rsidR="00D30FFA">
              <w:rPr>
                <w:rFonts w:ascii="標楷體" w:eastAsia="標楷體" w:hAnsi="標楷體"/>
                <w:sz w:val="32"/>
                <w:szCs w:val="32"/>
              </w:rPr>
              <w:t>要</w:t>
            </w:r>
          </w:rubyBase>
        </w:ruby>
      </w:r>
      <w:r>
        <w:rPr>
          <w:rFonts w:ascii="標楷體" w:eastAsia="標楷體" w:hAnsi="標楷體" w:hint="eastAsia"/>
          <w:sz w:val="32"/>
          <w:szCs w:val="32"/>
        </w:rPr>
        <w:t>（       ）</w:t>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ㄩㄢˊ</w:t>
            </w:r>
          </w:rt>
          <w:rubyBase>
            <w:r w:rsidR="00D30FFA">
              <w:rPr>
                <w:rFonts w:ascii="標楷體" w:eastAsia="標楷體" w:hAnsi="標楷體"/>
                <w:sz w:val="32"/>
                <w:szCs w:val="32"/>
              </w:rPr>
              <w:t>元</w:t>
            </w:r>
          </w:rubyBase>
        </w:ruby>
      </w:r>
      <w:r>
        <w:rPr>
          <w:rFonts w:ascii="新細明體" w:hAnsi="新細明體" w:hint="eastAsia"/>
          <w:sz w:val="32"/>
          <w:szCs w:val="32"/>
        </w:rPr>
        <w:t>，</w:t>
      </w:r>
      <w:r w:rsidRPr="003C37DC">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ㄒㄧㄠˇ</w:t>
            </w:r>
          </w:rt>
          <w:rubyBase>
            <w:r w:rsidR="00D30FFA" w:rsidRPr="003C37DC">
              <w:rPr>
                <w:rFonts w:ascii="標楷體" w:eastAsia="標楷體" w:hAnsi="標楷體"/>
                <w:sz w:val="32"/>
                <w:szCs w:val="32"/>
              </w:rPr>
              <w:t>小</w:t>
            </w:r>
          </w:rubyBase>
        </w:ruby>
      </w:r>
      <w:r w:rsidRPr="003C37DC">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ㄆㄥˊ</w:t>
            </w:r>
          </w:rt>
          <w:rubyBase>
            <w:r w:rsidR="00D30FFA" w:rsidRPr="003C37DC">
              <w:rPr>
                <w:rFonts w:ascii="標楷體" w:eastAsia="標楷體" w:hAnsi="標楷體"/>
                <w:sz w:val="32"/>
                <w:szCs w:val="32"/>
              </w:rPr>
              <w:t>朋</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ㄧㄡˇ</w:t>
            </w:r>
          </w:rt>
          <w:rubyBase>
            <w:r w:rsidR="00D30FFA">
              <w:rPr>
                <w:rFonts w:ascii="標楷體" w:eastAsia="標楷體" w:hAnsi="標楷體"/>
                <w:sz w:val="32"/>
                <w:szCs w:val="32"/>
              </w:rPr>
              <w:t>友</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ㄌㄞˊ</w:t>
            </w:r>
          </w:rt>
          <w:rubyBase>
            <w:r w:rsidR="00D30FFA">
              <w:rPr>
                <w:rFonts w:ascii="標楷體" w:eastAsia="標楷體" w:hAnsi="標楷體"/>
                <w:sz w:val="32"/>
                <w:szCs w:val="32"/>
              </w:rPr>
              <w:t>來</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ㄏㄨㄟˊ</w:t>
            </w:r>
          </w:rt>
          <w:rubyBase>
            <w:r w:rsidR="00D30FFA">
              <w:rPr>
                <w:rFonts w:ascii="標楷體" w:eastAsia="標楷體" w:hAnsi="標楷體"/>
                <w:sz w:val="32"/>
                <w:szCs w:val="32"/>
              </w:rPr>
              <w:t>回</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ㄧㄠˋ</w:t>
            </w:r>
          </w:rt>
          <w:rubyBase>
            <w:r w:rsidR="00D30FFA">
              <w:rPr>
                <w:rFonts w:ascii="標楷體" w:eastAsia="標楷體" w:hAnsi="標楷體"/>
                <w:sz w:val="32"/>
                <w:szCs w:val="32"/>
              </w:rPr>
              <w:t>要</w:t>
            </w:r>
          </w:rubyBase>
        </w:ruby>
      </w:r>
      <w:r>
        <w:rPr>
          <w:rFonts w:ascii="標楷體" w:eastAsia="標楷體" w:hAnsi="標楷體" w:hint="eastAsia"/>
          <w:sz w:val="32"/>
          <w:szCs w:val="32"/>
        </w:rPr>
        <w:t>（        ）</w:t>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ㄩㄢˊ</w:t>
            </w:r>
          </w:rt>
          <w:rubyBase>
            <w:r w:rsidR="00D30FFA">
              <w:rPr>
                <w:rFonts w:ascii="標楷體" w:eastAsia="標楷體" w:hAnsi="標楷體"/>
                <w:sz w:val="32"/>
                <w:szCs w:val="32"/>
              </w:rPr>
              <w:t>元</w:t>
            </w:r>
          </w:rubyBase>
        </w:ruby>
      </w:r>
      <w:r>
        <w:rPr>
          <w:rFonts w:ascii="新細明體" w:hAnsi="新細明體" w:hint="eastAsia"/>
          <w:sz w:val="32"/>
          <w:szCs w:val="32"/>
        </w:rPr>
        <w:t>，</w:t>
      </w:r>
      <w:r w:rsidRPr="003C37DC">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ㄙㄨㄛˇ</w:t>
            </w:r>
          </w:rt>
          <w:rubyBase>
            <w:r w:rsidR="00D30FFA" w:rsidRPr="003C37DC">
              <w:rPr>
                <w:rFonts w:ascii="標楷體" w:eastAsia="標楷體" w:hAnsi="標楷體"/>
                <w:sz w:val="32"/>
                <w:szCs w:val="32"/>
              </w:rPr>
              <w:t>所</w:t>
            </w:r>
          </w:rubyBase>
        </w:ruby>
      </w:r>
      <w:r w:rsidRPr="003C37DC">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ㄧㄡˇ</w:t>
            </w:r>
          </w:rt>
          <w:rubyBase>
            <w:r w:rsidR="00D30FFA" w:rsidRPr="003C37DC">
              <w:rPr>
                <w:rFonts w:ascii="標楷體" w:eastAsia="標楷體" w:hAnsi="標楷體"/>
                <w:sz w:val="32"/>
                <w:szCs w:val="32"/>
              </w:rPr>
              <w:t>有</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ㄖㄣˊ</w:t>
            </w:r>
          </w:rt>
          <w:rubyBase>
            <w:r w:rsidR="00D30FFA">
              <w:rPr>
                <w:rFonts w:ascii="標楷體" w:eastAsia="標楷體" w:hAnsi="標楷體"/>
                <w:sz w:val="32"/>
                <w:szCs w:val="32"/>
              </w:rPr>
              <w:t>人</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ㄌㄞˊ</w:t>
            </w:r>
          </w:rt>
          <w:rubyBase>
            <w:r w:rsidR="00D30FFA">
              <w:rPr>
                <w:rFonts w:ascii="標楷體" w:eastAsia="標楷體" w:hAnsi="標楷體"/>
                <w:sz w:val="32"/>
                <w:szCs w:val="32"/>
              </w:rPr>
              <w:t>來</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ㄏㄨㄟˊ</w:t>
            </w:r>
          </w:rt>
          <w:rubyBase>
            <w:r w:rsidR="00D30FFA">
              <w:rPr>
                <w:rFonts w:ascii="標楷體" w:eastAsia="標楷體" w:hAnsi="標楷體"/>
                <w:sz w:val="32"/>
                <w:szCs w:val="32"/>
              </w:rPr>
              <w:t>回</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ㄧㄠˋ</w:t>
            </w:r>
          </w:rt>
          <w:rubyBase>
            <w:r w:rsidR="00D30FFA">
              <w:rPr>
                <w:rFonts w:ascii="標楷體" w:eastAsia="標楷體" w:hAnsi="標楷體"/>
                <w:sz w:val="32"/>
                <w:szCs w:val="32"/>
              </w:rPr>
              <w:t>要</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ㄏㄨㄚ</w:t>
            </w:r>
          </w:rt>
          <w:rubyBase>
            <w:r w:rsidR="00D30FFA">
              <w:rPr>
                <w:rFonts w:ascii="標楷體" w:eastAsia="標楷體" w:hAnsi="標楷體"/>
                <w:sz w:val="32"/>
                <w:szCs w:val="32"/>
              </w:rPr>
              <w:t>花</w:t>
            </w:r>
          </w:rubyBase>
        </w:ruby>
      </w:r>
      <w:r>
        <w:rPr>
          <w:rFonts w:ascii="標楷體" w:eastAsia="標楷體" w:hAnsi="標楷體" w:hint="eastAsia"/>
          <w:sz w:val="32"/>
          <w:szCs w:val="32"/>
        </w:rPr>
        <w:t>（        ）</w:t>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ㄩㄢˊ</w:t>
            </w:r>
          </w:rt>
          <w:rubyBase>
            <w:r w:rsidR="00D30FFA">
              <w:rPr>
                <w:rFonts w:ascii="標楷體" w:eastAsia="標楷體" w:hAnsi="標楷體"/>
                <w:sz w:val="32"/>
                <w:szCs w:val="32"/>
              </w:rPr>
              <w:t>元</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ㄔㄜ</w:t>
            </w:r>
          </w:rt>
          <w:rubyBase>
            <w:r w:rsidR="00D30FFA">
              <w:rPr>
                <w:rFonts w:ascii="標楷體" w:eastAsia="標楷體" w:hAnsi="標楷體"/>
                <w:sz w:val="32"/>
                <w:szCs w:val="32"/>
              </w:rPr>
              <w:t>車</w:t>
            </w:r>
          </w:rubyBase>
        </w:ruby>
      </w:r>
      <w:r>
        <w:rPr>
          <w:rFonts w:ascii="標楷體" w:eastAsia="標楷體" w:hAnsi="標楷體"/>
          <w:sz w:val="32"/>
          <w:szCs w:val="32"/>
        </w:rPr>
        <w:ruby>
          <w:rubyPr>
            <w:rubyAlign w:val="rightVertical"/>
            <w:hps w:val="10"/>
            <w:hpsRaise w:val="30"/>
            <w:hpsBaseText w:val="32"/>
            <w:lid w:val="zh-TW"/>
          </w:rubyPr>
          <w:rt>
            <w:r w:rsidR="00D30FFA" w:rsidRPr="003C37DC">
              <w:rPr>
                <w:rFonts w:ascii="標楷體" w:eastAsia="標楷體" w:hAnsi="標楷體"/>
                <w:w w:val="75"/>
                <w:sz w:val="10"/>
                <w:szCs w:val="32"/>
              </w:rPr>
              <w:t>ㄑㄧㄢˊ</w:t>
            </w:r>
          </w:rt>
          <w:rubyBase>
            <w:r w:rsidR="00D30FFA">
              <w:rPr>
                <w:rFonts w:ascii="標楷體" w:eastAsia="標楷體" w:hAnsi="標楷體"/>
                <w:sz w:val="32"/>
                <w:szCs w:val="32"/>
              </w:rPr>
              <w:t>錢</w:t>
            </w:r>
          </w:rubyBase>
        </w:ruby>
      </w:r>
      <w:r>
        <w:rPr>
          <w:rFonts w:ascii="新細明體" w:hAnsi="新細明體" w:hint="eastAsia"/>
          <w:sz w:val="32"/>
          <w:szCs w:val="32"/>
        </w:rPr>
        <w:t>。</w:t>
      </w:r>
    </w:p>
    <w:p w:rsidR="00D30FFA" w:rsidRDefault="00D30FFA" w:rsidP="00D30FFA">
      <w:pPr>
        <w:widowControl/>
        <w:rPr>
          <w:rFonts w:ascii="新細明體" w:hAnsi="新細明體"/>
          <w:sz w:val="32"/>
          <w:szCs w:val="32"/>
        </w:rPr>
      </w:pPr>
      <w:r>
        <w:rPr>
          <w:rFonts w:ascii="新細明體" w:hAnsi="新細明體"/>
          <w:sz w:val="32"/>
          <w:szCs w:val="32"/>
        </w:rPr>
        <w:br w:type="page"/>
      </w:r>
    </w:p>
    <w:p w:rsidR="00D30FFA" w:rsidRPr="00D30FFA" w:rsidRDefault="00D30FFA" w:rsidP="00D30FFA">
      <w:pPr>
        <w:autoSpaceDE w:val="0"/>
        <w:autoSpaceDN w:val="0"/>
        <w:adjustRightInd w:val="0"/>
        <w:ind w:left="840" w:hangingChars="350" w:hanging="840"/>
        <w:rPr>
          <w:rFonts w:ascii="標楷體" w:eastAsia="標楷體" w:hAnsi="標楷體" w:cs="NewBaskerville-BoldItalic"/>
          <w:bCs/>
          <w:iCs/>
          <w:szCs w:val="24"/>
        </w:rPr>
      </w:pPr>
    </w:p>
    <w:sectPr w:rsidR="00D30FFA" w:rsidRPr="00D30FFA" w:rsidSect="00E33B2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Ming-Md-HKP-BF">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NewBaskerville-BoldItalic">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B5A"/>
    <w:multiLevelType w:val="hybridMultilevel"/>
    <w:tmpl w:val="FFBC71DC"/>
    <w:lvl w:ilvl="0" w:tplc="442A89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094CB0"/>
    <w:multiLevelType w:val="hybridMultilevel"/>
    <w:tmpl w:val="B3FC7A5A"/>
    <w:lvl w:ilvl="0" w:tplc="06BCD4BC">
      <w:start w:val="1"/>
      <w:numFmt w:val="taiwaneseCountingThousand"/>
      <w:lvlText w:val="（%1）"/>
      <w:lvlJc w:val="left"/>
      <w:pPr>
        <w:ind w:left="1245" w:hanging="12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35433F"/>
    <w:multiLevelType w:val="multilevel"/>
    <w:tmpl w:val="F4E22C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C5870"/>
    <w:multiLevelType w:val="hybridMultilevel"/>
    <w:tmpl w:val="B3740840"/>
    <w:lvl w:ilvl="0" w:tplc="A300E1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FD33239"/>
    <w:multiLevelType w:val="hybridMultilevel"/>
    <w:tmpl w:val="C00030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FE64D6"/>
    <w:multiLevelType w:val="hybridMultilevel"/>
    <w:tmpl w:val="4290EC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B0F540F"/>
    <w:multiLevelType w:val="hybridMultilevel"/>
    <w:tmpl w:val="27928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CD4A45"/>
    <w:multiLevelType w:val="hybridMultilevel"/>
    <w:tmpl w:val="D1286DA0"/>
    <w:lvl w:ilvl="0" w:tplc="CF3A6E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3854134"/>
    <w:multiLevelType w:val="hybridMultilevel"/>
    <w:tmpl w:val="A1A609FA"/>
    <w:lvl w:ilvl="0" w:tplc="D4BE1DD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4DB4A5C"/>
    <w:multiLevelType w:val="hybridMultilevel"/>
    <w:tmpl w:val="6EA87FFE"/>
    <w:lvl w:ilvl="0" w:tplc="062E5ACA">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A1834EB"/>
    <w:multiLevelType w:val="hybridMultilevel"/>
    <w:tmpl w:val="E13C6EF0"/>
    <w:lvl w:ilvl="0" w:tplc="1AC8C5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C12144B"/>
    <w:multiLevelType w:val="hybridMultilevel"/>
    <w:tmpl w:val="C6E02A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8"/>
  </w:num>
  <w:num w:numId="3">
    <w:abstractNumId w:val="10"/>
  </w:num>
  <w:num w:numId="4">
    <w:abstractNumId w:val="0"/>
  </w:num>
  <w:num w:numId="5">
    <w:abstractNumId w:val="9"/>
  </w:num>
  <w:num w:numId="6">
    <w:abstractNumId w:val="3"/>
  </w:num>
  <w:num w:numId="7">
    <w:abstractNumId w:val="4"/>
  </w:num>
  <w:num w:numId="8">
    <w:abstractNumId w:val="6"/>
  </w:num>
  <w:num w:numId="9">
    <w:abstractNumId w:val="1"/>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D1"/>
    <w:rsid w:val="000E1C27"/>
    <w:rsid w:val="00121EE6"/>
    <w:rsid w:val="00127B53"/>
    <w:rsid w:val="00244213"/>
    <w:rsid w:val="00274C09"/>
    <w:rsid w:val="0027527C"/>
    <w:rsid w:val="002C3961"/>
    <w:rsid w:val="003409CD"/>
    <w:rsid w:val="00351844"/>
    <w:rsid w:val="0040700F"/>
    <w:rsid w:val="004F442D"/>
    <w:rsid w:val="00564677"/>
    <w:rsid w:val="005D5DB7"/>
    <w:rsid w:val="006354C7"/>
    <w:rsid w:val="00680C3C"/>
    <w:rsid w:val="0076029E"/>
    <w:rsid w:val="00813D44"/>
    <w:rsid w:val="008476D7"/>
    <w:rsid w:val="008E24E9"/>
    <w:rsid w:val="00903016"/>
    <w:rsid w:val="00911B99"/>
    <w:rsid w:val="009B0A16"/>
    <w:rsid w:val="009D00D1"/>
    <w:rsid w:val="009F083F"/>
    <w:rsid w:val="00A10B0F"/>
    <w:rsid w:val="00A31222"/>
    <w:rsid w:val="00AB12FA"/>
    <w:rsid w:val="00BE7912"/>
    <w:rsid w:val="00C07EA8"/>
    <w:rsid w:val="00C6400D"/>
    <w:rsid w:val="00D30FFA"/>
    <w:rsid w:val="00D3762E"/>
    <w:rsid w:val="00D73DD0"/>
    <w:rsid w:val="00D94664"/>
    <w:rsid w:val="00E22436"/>
    <w:rsid w:val="00E33B29"/>
    <w:rsid w:val="00FB2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D94664"/>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94664"/>
    <w:rPr>
      <w:rFonts w:ascii="新細明體" w:eastAsia="新細明體" w:hAnsi="新細明體" w:cs="新細明體"/>
      <w:b/>
      <w:bCs/>
      <w:kern w:val="36"/>
      <w:sz w:val="48"/>
      <w:szCs w:val="48"/>
    </w:rPr>
  </w:style>
  <w:style w:type="paragraph" w:styleId="a3">
    <w:name w:val="Balloon Text"/>
    <w:basedOn w:val="a"/>
    <w:link w:val="a4"/>
    <w:uiPriority w:val="99"/>
    <w:semiHidden/>
    <w:unhideWhenUsed/>
    <w:rsid w:val="0035184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51844"/>
    <w:rPr>
      <w:rFonts w:asciiTheme="majorHAnsi" w:eastAsiaTheme="majorEastAsia" w:hAnsiTheme="majorHAnsi" w:cstheme="majorBidi"/>
      <w:sz w:val="18"/>
      <w:szCs w:val="18"/>
    </w:rPr>
  </w:style>
  <w:style w:type="paragraph" w:styleId="a5">
    <w:name w:val="List Paragraph"/>
    <w:basedOn w:val="a"/>
    <w:uiPriority w:val="34"/>
    <w:qFormat/>
    <w:rsid w:val="00C07EA8"/>
    <w:pPr>
      <w:ind w:leftChars="200" w:left="480"/>
    </w:pPr>
  </w:style>
  <w:style w:type="character" w:styleId="a6">
    <w:name w:val="Hyperlink"/>
    <w:basedOn w:val="a0"/>
    <w:uiPriority w:val="99"/>
    <w:unhideWhenUsed/>
    <w:rsid w:val="004F442D"/>
    <w:rPr>
      <w:color w:val="0000FF"/>
      <w:u w:val="single"/>
    </w:rPr>
  </w:style>
  <w:style w:type="table" w:styleId="a7">
    <w:name w:val="Table Grid"/>
    <w:basedOn w:val="a1"/>
    <w:uiPriority w:val="59"/>
    <w:rsid w:val="00E33B29"/>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3B29"/>
    <w:pPr>
      <w:widowControl w:val="0"/>
      <w:autoSpaceDE w:val="0"/>
      <w:autoSpaceDN w:val="0"/>
      <w:adjustRightInd w:val="0"/>
    </w:pPr>
    <w:rPr>
      <w:rFonts w:ascii="標楷體" w:eastAsia="標楷體" w:cs="標楷體"/>
      <w:color w:val="000000"/>
      <w:kern w:val="0"/>
      <w:szCs w:val="24"/>
    </w:rPr>
  </w:style>
  <w:style w:type="paragraph" w:customStyle="1" w:styleId="TableParagraph">
    <w:name w:val="Table Paragraph"/>
    <w:basedOn w:val="a"/>
    <w:uiPriority w:val="1"/>
    <w:qFormat/>
    <w:rsid w:val="00E33B29"/>
    <w:pPr>
      <w:autoSpaceDE w:val="0"/>
      <w:autoSpaceDN w:val="0"/>
    </w:pPr>
    <w:rPr>
      <w:rFonts w:ascii="標楷體" w:eastAsia="標楷體" w:hAnsi="標楷體" w:cs="標楷體"/>
      <w:kern w:val="0"/>
      <w:sz w:val="22"/>
      <w:lang w:eastAsia="en-US"/>
    </w:rPr>
  </w:style>
  <w:style w:type="paragraph" w:styleId="a8">
    <w:name w:val="header"/>
    <w:basedOn w:val="a"/>
    <w:link w:val="a9"/>
    <w:uiPriority w:val="99"/>
    <w:unhideWhenUsed/>
    <w:rsid w:val="00D30FFA"/>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D30FFA"/>
    <w:rPr>
      <w:rFonts w:ascii="Times New Roman" w:eastAsia="新細明體" w:hAnsi="Times New Roman" w:cs="Times New Roman"/>
      <w:sz w:val="20"/>
      <w:szCs w:val="20"/>
    </w:rPr>
  </w:style>
  <w:style w:type="paragraph" w:styleId="aa">
    <w:name w:val="footer"/>
    <w:basedOn w:val="a"/>
    <w:link w:val="ab"/>
    <w:uiPriority w:val="99"/>
    <w:unhideWhenUsed/>
    <w:rsid w:val="00D30FFA"/>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D30FFA"/>
    <w:rPr>
      <w:rFonts w:ascii="Times New Roman" w:eastAsia="新細明體" w:hAnsi="Times New Roman" w:cs="Times New Roman"/>
      <w:sz w:val="20"/>
      <w:szCs w:val="20"/>
    </w:rPr>
  </w:style>
  <w:style w:type="character" w:styleId="ac">
    <w:name w:val="annotation reference"/>
    <w:basedOn w:val="a0"/>
    <w:uiPriority w:val="99"/>
    <w:semiHidden/>
    <w:unhideWhenUsed/>
    <w:rsid w:val="00D30FFA"/>
    <w:rPr>
      <w:sz w:val="18"/>
      <w:szCs w:val="18"/>
    </w:rPr>
  </w:style>
  <w:style w:type="paragraph" w:styleId="ad">
    <w:name w:val="annotation text"/>
    <w:basedOn w:val="a"/>
    <w:link w:val="ae"/>
    <w:uiPriority w:val="99"/>
    <w:semiHidden/>
    <w:unhideWhenUsed/>
    <w:rsid w:val="00D30FFA"/>
  </w:style>
  <w:style w:type="character" w:customStyle="1" w:styleId="ae">
    <w:name w:val="註解文字 字元"/>
    <w:basedOn w:val="a0"/>
    <w:link w:val="ad"/>
    <w:uiPriority w:val="99"/>
    <w:semiHidden/>
    <w:rsid w:val="00D30FFA"/>
  </w:style>
  <w:style w:type="paragraph" w:styleId="af">
    <w:name w:val="annotation subject"/>
    <w:basedOn w:val="ad"/>
    <w:next w:val="ad"/>
    <w:link w:val="af0"/>
    <w:uiPriority w:val="99"/>
    <w:semiHidden/>
    <w:unhideWhenUsed/>
    <w:rsid w:val="00D30FFA"/>
    <w:rPr>
      <w:b/>
      <w:bCs/>
    </w:rPr>
  </w:style>
  <w:style w:type="character" w:customStyle="1" w:styleId="af0">
    <w:name w:val="註解主旨 字元"/>
    <w:basedOn w:val="ae"/>
    <w:link w:val="af"/>
    <w:uiPriority w:val="99"/>
    <w:semiHidden/>
    <w:rsid w:val="00D30FFA"/>
    <w:rPr>
      <w:b/>
      <w:bCs/>
    </w:rPr>
  </w:style>
  <w:style w:type="table" w:customStyle="1" w:styleId="TableNormal">
    <w:name w:val="Table Normal"/>
    <w:uiPriority w:val="2"/>
    <w:semiHidden/>
    <w:unhideWhenUsed/>
    <w:qFormat/>
    <w:rsid w:val="00D30FFA"/>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D94664"/>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94664"/>
    <w:rPr>
      <w:rFonts w:ascii="新細明體" w:eastAsia="新細明體" w:hAnsi="新細明體" w:cs="新細明體"/>
      <w:b/>
      <w:bCs/>
      <w:kern w:val="36"/>
      <w:sz w:val="48"/>
      <w:szCs w:val="48"/>
    </w:rPr>
  </w:style>
  <w:style w:type="paragraph" w:styleId="a3">
    <w:name w:val="Balloon Text"/>
    <w:basedOn w:val="a"/>
    <w:link w:val="a4"/>
    <w:uiPriority w:val="99"/>
    <w:semiHidden/>
    <w:unhideWhenUsed/>
    <w:rsid w:val="0035184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51844"/>
    <w:rPr>
      <w:rFonts w:asciiTheme="majorHAnsi" w:eastAsiaTheme="majorEastAsia" w:hAnsiTheme="majorHAnsi" w:cstheme="majorBidi"/>
      <w:sz w:val="18"/>
      <w:szCs w:val="18"/>
    </w:rPr>
  </w:style>
  <w:style w:type="paragraph" w:styleId="a5">
    <w:name w:val="List Paragraph"/>
    <w:basedOn w:val="a"/>
    <w:uiPriority w:val="34"/>
    <w:qFormat/>
    <w:rsid w:val="00C07EA8"/>
    <w:pPr>
      <w:ind w:leftChars="200" w:left="480"/>
    </w:pPr>
  </w:style>
  <w:style w:type="character" w:styleId="a6">
    <w:name w:val="Hyperlink"/>
    <w:basedOn w:val="a0"/>
    <w:uiPriority w:val="99"/>
    <w:unhideWhenUsed/>
    <w:rsid w:val="004F442D"/>
    <w:rPr>
      <w:color w:val="0000FF"/>
      <w:u w:val="single"/>
    </w:rPr>
  </w:style>
  <w:style w:type="table" w:styleId="a7">
    <w:name w:val="Table Grid"/>
    <w:basedOn w:val="a1"/>
    <w:uiPriority w:val="59"/>
    <w:rsid w:val="00E33B29"/>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3B29"/>
    <w:pPr>
      <w:widowControl w:val="0"/>
      <w:autoSpaceDE w:val="0"/>
      <w:autoSpaceDN w:val="0"/>
      <w:adjustRightInd w:val="0"/>
    </w:pPr>
    <w:rPr>
      <w:rFonts w:ascii="標楷體" w:eastAsia="標楷體" w:cs="標楷體"/>
      <w:color w:val="000000"/>
      <w:kern w:val="0"/>
      <w:szCs w:val="24"/>
    </w:rPr>
  </w:style>
  <w:style w:type="paragraph" w:customStyle="1" w:styleId="TableParagraph">
    <w:name w:val="Table Paragraph"/>
    <w:basedOn w:val="a"/>
    <w:uiPriority w:val="1"/>
    <w:qFormat/>
    <w:rsid w:val="00E33B29"/>
    <w:pPr>
      <w:autoSpaceDE w:val="0"/>
      <w:autoSpaceDN w:val="0"/>
    </w:pPr>
    <w:rPr>
      <w:rFonts w:ascii="標楷體" w:eastAsia="標楷體" w:hAnsi="標楷體" w:cs="標楷體"/>
      <w:kern w:val="0"/>
      <w:sz w:val="22"/>
      <w:lang w:eastAsia="en-US"/>
    </w:rPr>
  </w:style>
  <w:style w:type="paragraph" w:styleId="a8">
    <w:name w:val="header"/>
    <w:basedOn w:val="a"/>
    <w:link w:val="a9"/>
    <w:uiPriority w:val="99"/>
    <w:unhideWhenUsed/>
    <w:rsid w:val="00D30FFA"/>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D30FFA"/>
    <w:rPr>
      <w:rFonts w:ascii="Times New Roman" w:eastAsia="新細明體" w:hAnsi="Times New Roman" w:cs="Times New Roman"/>
      <w:sz w:val="20"/>
      <w:szCs w:val="20"/>
    </w:rPr>
  </w:style>
  <w:style w:type="paragraph" w:styleId="aa">
    <w:name w:val="footer"/>
    <w:basedOn w:val="a"/>
    <w:link w:val="ab"/>
    <w:uiPriority w:val="99"/>
    <w:unhideWhenUsed/>
    <w:rsid w:val="00D30FFA"/>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D30FFA"/>
    <w:rPr>
      <w:rFonts w:ascii="Times New Roman" w:eastAsia="新細明體" w:hAnsi="Times New Roman" w:cs="Times New Roman"/>
      <w:sz w:val="20"/>
      <w:szCs w:val="20"/>
    </w:rPr>
  </w:style>
  <w:style w:type="character" w:styleId="ac">
    <w:name w:val="annotation reference"/>
    <w:basedOn w:val="a0"/>
    <w:uiPriority w:val="99"/>
    <w:semiHidden/>
    <w:unhideWhenUsed/>
    <w:rsid w:val="00D30FFA"/>
    <w:rPr>
      <w:sz w:val="18"/>
      <w:szCs w:val="18"/>
    </w:rPr>
  </w:style>
  <w:style w:type="paragraph" w:styleId="ad">
    <w:name w:val="annotation text"/>
    <w:basedOn w:val="a"/>
    <w:link w:val="ae"/>
    <w:uiPriority w:val="99"/>
    <w:semiHidden/>
    <w:unhideWhenUsed/>
    <w:rsid w:val="00D30FFA"/>
  </w:style>
  <w:style w:type="character" w:customStyle="1" w:styleId="ae">
    <w:name w:val="註解文字 字元"/>
    <w:basedOn w:val="a0"/>
    <w:link w:val="ad"/>
    <w:uiPriority w:val="99"/>
    <w:semiHidden/>
    <w:rsid w:val="00D30FFA"/>
  </w:style>
  <w:style w:type="paragraph" w:styleId="af">
    <w:name w:val="annotation subject"/>
    <w:basedOn w:val="ad"/>
    <w:next w:val="ad"/>
    <w:link w:val="af0"/>
    <w:uiPriority w:val="99"/>
    <w:semiHidden/>
    <w:unhideWhenUsed/>
    <w:rsid w:val="00D30FFA"/>
    <w:rPr>
      <w:b/>
      <w:bCs/>
    </w:rPr>
  </w:style>
  <w:style w:type="character" w:customStyle="1" w:styleId="af0">
    <w:name w:val="註解主旨 字元"/>
    <w:basedOn w:val="ae"/>
    <w:link w:val="af"/>
    <w:uiPriority w:val="99"/>
    <w:semiHidden/>
    <w:rsid w:val="00D30FFA"/>
    <w:rPr>
      <w:b/>
      <w:bCs/>
    </w:rPr>
  </w:style>
  <w:style w:type="table" w:customStyle="1" w:styleId="TableNormal">
    <w:name w:val="Table Normal"/>
    <w:uiPriority w:val="2"/>
    <w:semiHidden/>
    <w:unhideWhenUsed/>
    <w:qFormat/>
    <w:rsid w:val="00D30FFA"/>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4614">
      <w:bodyDiv w:val="1"/>
      <w:marLeft w:val="0"/>
      <w:marRight w:val="0"/>
      <w:marTop w:val="0"/>
      <w:marBottom w:val="0"/>
      <w:divBdr>
        <w:top w:val="none" w:sz="0" w:space="0" w:color="auto"/>
        <w:left w:val="none" w:sz="0" w:space="0" w:color="auto"/>
        <w:bottom w:val="none" w:sz="0" w:space="0" w:color="auto"/>
        <w:right w:val="none" w:sz="0" w:space="0" w:color="auto"/>
      </w:divBdr>
    </w:div>
    <w:div w:id="4520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www.youtube.com/watch?v=mw2Q5lf739w&amp;t=13s" TargetMode="External"/><Relationship Id="rId18" Type="http://schemas.openxmlformats.org/officeDocument/2006/relationships/hyperlink" Target="http://sencir.spc.ntnu.edu.tw/_other/GoWeb/include/GetDBfilePDF.php?KeyID=2360960255d303753836e0-f0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hyperlink" Target="https://www.youtube.com/watch?v=2jE6vrP0Cik" TargetMode="External"/><Relationship Id="rId17" Type="http://schemas.openxmlformats.org/officeDocument/2006/relationships/hyperlink" Target="https://www.youtube.com/watch?v=uZgFPqfyEkk" TargetMode="External"/><Relationship Id="rId2" Type="http://schemas.openxmlformats.org/officeDocument/2006/relationships/styles" Target="styles.xml"/><Relationship Id="rId16" Type="http://schemas.openxmlformats.org/officeDocument/2006/relationships/hyperlink" Target="https://www.youtube.com/watch?v=QCtjY0R6A9g" TargetMode="External"/><Relationship Id="rId20" Type="http://schemas.openxmlformats.org/officeDocument/2006/relationships/hyperlink" Target="http://sharestart.org/2015/09/11/%E9%97%9C%E6%96%BC-%E5%88%86%E7%B5%84%E5%90%88%E4%BD%9C%E5%AD%B8%E7%BF%92/"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www.youtube.com/watch?v=wRrhUk0Pc2E" TargetMode="External"/><Relationship Id="rId5" Type="http://schemas.openxmlformats.org/officeDocument/2006/relationships/webSettings" Target="webSettings.xml"/><Relationship Id="rId15" Type="http://schemas.openxmlformats.org/officeDocument/2006/relationships/hyperlink" Target="https://www.youtube.com/watch?v=6-GazyH9Vkg" TargetMode="External"/><Relationship Id="rId10" Type="http://schemas.microsoft.com/office/2007/relationships/diagramDrawing" Target="diagrams/drawing1.xml"/><Relationship Id="rId19" Type="http://schemas.openxmlformats.org/officeDocument/2006/relationships/hyperlink" Target="http://www.teachers.fju.edu.tw/epapers/index.php?option=com_content&amp;task=view&amp;id=366&amp;Itemid=369"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1.jpe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59FB6F-8633-4737-8D63-66949F61163D}" type="doc">
      <dgm:prSet loTypeId="urn:microsoft.com/office/officeart/2005/8/layout/radial4" loCatId="relationship" qsTypeId="urn:microsoft.com/office/officeart/2005/8/quickstyle/simple1" qsCatId="simple" csTypeId="urn:microsoft.com/office/officeart/2005/8/colors/colorful1" csCatId="colorful" phldr="1"/>
      <dgm:spPr/>
      <dgm:t>
        <a:bodyPr/>
        <a:lstStyle/>
        <a:p>
          <a:endParaRPr lang="zh-TW" altLang="en-US"/>
        </a:p>
      </dgm:t>
    </dgm:pt>
    <dgm:pt modelId="{EB64CB0A-1763-425F-9B2E-1C88FAF06AE0}">
      <dgm:prSet phldrT="[文字]"/>
      <dgm:spPr/>
      <dgm:t>
        <a:bodyPr/>
        <a:lstStyle/>
        <a:p>
          <a:r>
            <a:rPr lang="zh-TW" altLang="en-US"/>
            <a:t>我家附近的火車站</a:t>
          </a:r>
        </a:p>
      </dgm:t>
    </dgm:pt>
    <dgm:pt modelId="{14F009A4-C0F5-4EEA-A822-1EAF9C1980B2}" type="parTrans" cxnId="{28F93150-D640-43C2-B791-75C63E8E9634}">
      <dgm:prSet/>
      <dgm:spPr/>
      <dgm:t>
        <a:bodyPr/>
        <a:lstStyle/>
        <a:p>
          <a:endParaRPr lang="zh-TW" altLang="en-US"/>
        </a:p>
      </dgm:t>
    </dgm:pt>
    <dgm:pt modelId="{8C441F53-B114-4890-819B-DA75F88E82B3}" type="sibTrans" cxnId="{28F93150-D640-43C2-B791-75C63E8E9634}">
      <dgm:prSet/>
      <dgm:spPr/>
      <dgm:t>
        <a:bodyPr/>
        <a:lstStyle/>
        <a:p>
          <a:endParaRPr lang="zh-TW" altLang="en-US"/>
        </a:p>
      </dgm:t>
    </dgm:pt>
    <dgm:pt modelId="{75E3E377-6C9C-4C5C-B0E1-A84F0BAD0C5D}">
      <dgm:prSet/>
      <dgm:spPr/>
      <dgm:t>
        <a:bodyPr/>
        <a:lstStyle/>
        <a:p>
          <a:r>
            <a:rPr lang="zh-TW"/>
            <a:t>國</a:t>
          </a:r>
          <a:r>
            <a:rPr lang="zh-TW" altLang="en-US"/>
            <a:t>語</a:t>
          </a:r>
          <a:r>
            <a:rPr lang="en-US" altLang="zh-TW"/>
            <a:t>:</a:t>
          </a:r>
          <a:r>
            <a:rPr lang="zh-TW" altLang="en-US"/>
            <a:t>用</a:t>
          </a:r>
          <a:r>
            <a:rPr lang="en-US"/>
            <a:t> </a:t>
          </a:r>
          <a:r>
            <a:rPr lang="zh-TW"/>
            <a:t>簡單的基本句型</a:t>
          </a:r>
          <a:r>
            <a:rPr lang="zh-TW" altLang="en-US"/>
            <a:t>描述旅行的見聞</a:t>
          </a:r>
          <a:r>
            <a:rPr lang="zh-TW"/>
            <a:t>。</a:t>
          </a:r>
          <a:endParaRPr lang="zh-TW" altLang="en-US"/>
        </a:p>
      </dgm:t>
    </dgm:pt>
    <dgm:pt modelId="{72FDD640-9C67-462E-A34B-DEAA99596253}" type="parTrans" cxnId="{BE08CE07-31F8-490C-8979-ADC054CCF1FA}">
      <dgm:prSet/>
      <dgm:spPr/>
      <dgm:t>
        <a:bodyPr/>
        <a:lstStyle/>
        <a:p>
          <a:endParaRPr lang="zh-TW" altLang="en-US"/>
        </a:p>
      </dgm:t>
    </dgm:pt>
    <dgm:pt modelId="{C4A71780-489E-4A4A-8006-A63CF04BE9BE}" type="sibTrans" cxnId="{BE08CE07-31F8-490C-8979-ADC054CCF1FA}">
      <dgm:prSet/>
      <dgm:spPr/>
      <dgm:t>
        <a:bodyPr/>
        <a:lstStyle/>
        <a:p>
          <a:endParaRPr lang="zh-TW" altLang="en-US"/>
        </a:p>
      </dgm:t>
    </dgm:pt>
    <dgm:pt modelId="{5F470400-9F39-4240-9E91-66689A3FA1FA}">
      <dgm:prSet/>
      <dgm:spPr/>
      <dgm:t>
        <a:bodyPr/>
        <a:lstStyle/>
        <a:p>
          <a:r>
            <a:rPr lang="en-US"/>
            <a:t> </a:t>
          </a:r>
          <a:r>
            <a:rPr lang="zh-TW" altLang="en-US"/>
            <a:t>數學</a:t>
          </a:r>
          <a:r>
            <a:rPr lang="en-US" altLang="zh-TW"/>
            <a:t>:</a:t>
          </a:r>
          <a:r>
            <a:rPr lang="zh-TW" altLang="en-US"/>
            <a:t>使用</a:t>
          </a:r>
          <a:r>
            <a:rPr lang="zh-TW"/>
            <a:t>加法和減法</a:t>
          </a:r>
          <a:r>
            <a:rPr lang="zh-TW" altLang="en-US"/>
            <a:t>計算旅費</a:t>
          </a:r>
          <a:r>
            <a:rPr lang="zh-TW"/>
            <a:t>。</a:t>
          </a:r>
          <a:endParaRPr lang="zh-TW" altLang="en-US"/>
        </a:p>
      </dgm:t>
    </dgm:pt>
    <dgm:pt modelId="{B7C58FE4-C402-40C0-8283-16BBAD4987E4}" type="parTrans" cxnId="{55AA18DE-3032-4A42-827F-4B2833FC0595}">
      <dgm:prSet/>
      <dgm:spPr/>
      <dgm:t>
        <a:bodyPr/>
        <a:lstStyle/>
        <a:p>
          <a:endParaRPr lang="zh-TW" altLang="en-US"/>
        </a:p>
      </dgm:t>
    </dgm:pt>
    <dgm:pt modelId="{2C156364-F5AC-4162-9BF3-8CE8692CD0BD}" type="sibTrans" cxnId="{55AA18DE-3032-4A42-827F-4B2833FC0595}">
      <dgm:prSet/>
      <dgm:spPr/>
      <dgm:t>
        <a:bodyPr/>
        <a:lstStyle/>
        <a:p>
          <a:endParaRPr lang="zh-TW" altLang="en-US"/>
        </a:p>
      </dgm:t>
    </dgm:pt>
    <dgm:pt modelId="{43E1C58F-882C-40B6-ACEA-6048EA026ABF}">
      <dgm:prSet/>
      <dgm:spPr/>
      <dgm:t>
        <a:bodyPr/>
        <a:lstStyle/>
        <a:p>
          <a:r>
            <a:rPr lang="zh-TW"/>
            <a:t>生活 </a:t>
          </a:r>
          <a:r>
            <a:rPr lang="en-US" altLang="zh-TW"/>
            <a:t>:</a:t>
          </a:r>
          <a:r>
            <a:rPr lang="zh-TW"/>
            <a:t>聆聽</a:t>
          </a:r>
          <a:r>
            <a:rPr lang="zh-TW" altLang="en-US"/>
            <a:t>同學報告並給予應當的</a:t>
          </a:r>
          <a:r>
            <a:rPr lang="zh-TW"/>
            <a:t>回應。</a:t>
          </a:r>
          <a:endParaRPr lang="zh-TW" altLang="en-US"/>
        </a:p>
      </dgm:t>
    </dgm:pt>
    <dgm:pt modelId="{C0995256-96CA-497D-A75E-87A0DA4BB178}" type="parTrans" cxnId="{E4600BFE-6E5F-456A-A696-B9043025401B}">
      <dgm:prSet/>
      <dgm:spPr/>
      <dgm:t>
        <a:bodyPr/>
        <a:lstStyle/>
        <a:p>
          <a:endParaRPr lang="zh-TW" altLang="en-US"/>
        </a:p>
      </dgm:t>
    </dgm:pt>
    <dgm:pt modelId="{BB850460-86B7-4B8A-B86D-12E2A091781C}" type="sibTrans" cxnId="{E4600BFE-6E5F-456A-A696-B9043025401B}">
      <dgm:prSet/>
      <dgm:spPr/>
      <dgm:t>
        <a:bodyPr/>
        <a:lstStyle/>
        <a:p>
          <a:endParaRPr lang="zh-TW" altLang="en-US"/>
        </a:p>
      </dgm:t>
    </dgm:pt>
    <dgm:pt modelId="{2B1F7FE7-6A9B-4B90-8B97-F9620C14DE19}" type="pres">
      <dgm:prSet presAssocID="{B959FB6F-8633-4737-8D63-66949F61163D}" presName="cycle" presStyleCnt="0">
        <dgm:presLayoutVars>
          <dgm:chMax val="1"/>
          <dgm:dir/>
          <dgm:animLvl val="ctr"/>
          <dgm:resizeHandles val="exact"/>
        </dgm:presLayoutVars>
      </dgm:prSet>
      <dgm:spPr/>
      <dgm:t>
        <a:bodyPr/>
        <a:lstStyle/>
        <a:p>
          <a:endParaRPr lang="zh-TW" altLang="en-US"/>
        </a:p>
      </dgm:t>
    </dgm:pt>
    <dgm:pt modelId="{ECE9FBCA-6C34-4356-8713-FE1E271B97AA}" type="pres">
      <dgm:prSet presAssocID="{EB64CB0A-1763-425F-9B2E-1C88FAF06AE0}" presName="centerShape" presStyleLbl="node0" presStyleIdx="0" presStyleCnt="1"/>
      <dgm:spPr/>
      <dgm:t>
        <a:bodyPr/>
        <a:lstStyle/>
        <a:p>
          <a:endParaRPr lang="zh-TW" altLang="en-US"/>
        </a:p>
      </dgm:t>
    </dgm:pt>
    <dgm:pt modelId="{DA7F922F-1C40-4336-927E-6F353F42B861}" type="pres">
      <dgm:prSet presAssocID="{72FDD640-9C67-462E-A34B-DEAA99596253}" presName="parTrans" presStyleLbl="bgSibTrans2D1" presStyleIdx="0" presStyleCnt="3"/>
      <dgm:spPr/>
      <dgm:t>
        <a:bodyPr/>
        <a:lstStyle/>
        <a:p>
          <a:endParaRPr lang="zh-TW" altLang="en-US"/>
        </a:p>
      </dgm:t>
    </dgm:pt>
    <dgm:pt modelId="{07818A5F-ED63-46B0-80DE-A176461B9E19}" type="pres">
      <dgm:prSet presAssocID="{75E3E377-6C9C-4C5C-B0E1-A84F0BAD0C5D}" presName="node" presStyleLbl="node1" presStyleIdx="0" presStyleCnt="3">
        <dgm:presLayoutVars>
          <dgm:bulletEnabled val="1"/>
        </dgm:presLayoutVars>
      </dgm:prSet>
      <dgm:spPr/>
      <dgm:t>
        <a:bodyPr/>
        <a:lstStyle/>
        <a:p>
          <a:endParaRPr lang="zh-TW" altLang="en-US"/>
        </a:p>
      </dgm:t>
    </dgm:pt>
    <dgm:pt modelId="{4E3F1D0C-B251-4410-AACB-3868EA54AE2F}" type="pres">
      <dgm:prSet presAssocID="{B7C58FE4-C402-40C0-8283-16BBAD4987E4}" presName="parTrans" presStyleLbl="bgSibTrans2D1" presStyleIdx="1" presStyleCnt="3"/>
      <dgm:spPr/>
      <dgm:t>
        <a:bodyPr/>
        <a:lstStyle/>
        <a:p>
          <a:endParaRPr lang="zh-TW" altLang="en-US"/>
        </a:p>
      </dgm:t>
    </dgm:pt>
    <dgm:pt modelId="{72CFEE47-1EF3-48A4-97CF-1A8D59825F77}" type="pres">
      <dgm:prSet presAssocID="{5F470400-9F39-4240-9E91-66689A3FA1FA}" presName="node" presStyleLbl="node1" presStyleIdx="1" presStyleCnt="3">
        <dgm:presLayoutVars>
          <dgm:bulletEnabled val="1"/>
        </dgm:presLayoutVars>
      </dgm:prSet>
      <dgm:spPr/>
      <dgm:t>
        <a:bodyPr/>
        <a:lstStyle/>
        <a:p>
          <a:endParaRPr lang="zh-TW" altLang="en-US"/>
        </a:p>
      </dgm:t>
    </dgm:pt>
    <dgm:pt modelId="{9F954174-FC76-494E-AD8C-8BEEDB79DB5B}" type="pres">
      <dgm:prSet presAssocID="{C0995256-96CA-497D-A75E-87A0DA4BB178}" presName="parTrans" presStyleLbl="bgSibTrans2D1" presStyleIdx="2" presStyleCnt="3"/>
      <dgm:spPr/>
      <dgm:t>
        <a:bodyPr/>
        <a:lstStyle/>
        <a:p>
          <a:endParaRPr lang="zh-TW" altLang="en-US"/>
        </a:p>
      </dgm:t>
    </dgm:pt>
    <dgm:pt modelId="{1FAFB098-7C38-47A2-982B-776F47DA7A06}" type="pres">
      <dgm:prSet presAssocID="{43E1C58F-882C-40B6-ACEA-6048EA026ABF}" presName="node" presStyleLbl="node1" presStyleIdx="2" presStyleCnt="3">
        <dgm:presLayoutVars>
          <dgm:bulletEnabled val="1"/>
        </dgm:presLayoutVars>
      </dgm:prSet>
      <dgm:spPr/>
      <dgm:t>
        <a:bodyPr/>
        <a:lstStyle/>
        <a:p>
          <a:endParaRPr lang="zh-TW" altLang="en-US"/>
        </a:p>
      </dgm:t>
    </dgm:pt>
  </dgm:ptLst>
  <dgm:cxnLst>
    <dgm:cxn modelId="{C8E2405D-075A-4F2C-BFBA-D06A8FC63F04}" type="presOf" srcId="{EB64CB0A-1763-425F-9B2E-1C88FAF06AE0}" destId="{ECE9FBCA-6C34-4356-8713-FE1E271B97AA}" srcOrd="0" destOrd="0" presId="urn:microsoft.com/office/officeart/2005/8/layout/radial4"/>
    <dgm:cxn modelId="{55AA18DE-3032-4A42-827F-4B2833FC0595}" srcId="{EB64CB0A-1763-425F-9B2E-1C88FAF06AE0}" destId="{5F470400-9F39-4240-9E91-66689A3FA1FA}" srcOrd="1" destOrd="0" parTransId="{B7C58FE4-C402-40C0-8283-16BBAD4987E4}" sibTransId="{2C156364-F5AC-4162-9BF3-8CE8692CD0BD}"/>
    <dgm:cxn modelId="{6BF27E0E-24E9-4639-A093-D70C5066AC27}" type="presOf" srcId="{5F470400-9F39-4240-9E91-66689A3FA1FA}" destId="{72CFEE47-1EF3-48A4-97CF-1A8D59825F77}" srcOrd="0" destOrd="0" presId="urn:microsoft.com/office/officeart/2005/8/layout/radial4"/>
    <dgm:cxn modelId="{56EA7BB0-E7ED-4C50-BD70-F26ACB30E6C9}" type="presOf" srcId="{B959FB6F-8633-4737-8D63-66949F61163D}" destId="{2B1F7FE7-6A9B-4B90-8B97-F9620C14DE19}" srcOrd="0" destOrd="0" presId="urn:microsoft.com/office/officeart/2005/8/layout/radial4"/>
    <dgm:cxn modelId="{28F93150-D640-43C2-B791-75C63E8E9634}" srcId="{B959FB6F-8633-4737-8D63-66949F61163D}" destId="{EB64CB0A-1763-425F-9B2E-1C88FAF06AE0}" srcOrd="0" destOrd="0" parTransId="{14F009A4-C0F5-4EEA-A822-1EAF9C1980B2}" sibTransId="{8C441F53-B114-4890-819B-DA75F88E82B3}"/>
    <dgm:cxn modelId="{C226B8C0-1D30-4B28-B3DA-B07F35524EB3}" type="presOf" srcId="{72FDD640-9C67-462E-A34B-DEAA99596253}" destId="{DA7F922F-1C40-4336-927E-6F353F42B861}" srcOrd="0" destOrd="0" presId="urn:microsoft.com/office/officeart/2005/8/layout/radial4"/>
    <dgm:cxn modelId="{965E0C8B-344A-4B45-A05B-D06ED5F7AAD0}" type="presOf" srcId="{75E3E377-6C9C-4C5C-B0E1-A84F0BAD0C5D}" destId="{07818A5F-ED63-46B0-80DE-A176461B9E19}" srcOrd="0" destOrd="0" presId="urn:microsoft.com/office/officeart/2005/8/layout/radial4"/>
    <dgm:cxn modelId="{FED5DB35-B7A2-4CA3-9915-249C3CC3D17F}" type="presOf" srcId="{B7C58FE4-C402-40C0-8283-16BBAD4987E4}" destId="{4E3F1D0C-B251-4410-AACB-3868EA54AE2F}" srcOrd="0" destOrd="0" presId="urn:microsoft.com/office/officeart/2005/8/layout/radial4"/>
    <dgm:cxn modelId="{513C9632-B144-4409-B887-ED174A984F20}" type="presOf" srcId="{C0995256-96CA-497D-A75E-87A0DA4BB178}" destId="{9F954174-FC76-494E-AD8C-8BEEDB79DB5B}" srcOrd="0" destOrd="0" presId="urn:microsoft.com/office/officeart/2005/8/layout/radial4"/>
    <dgm:cxn modelId="{E4600BFE-6E5F-456A-A696-B9043025401B}" srcId="{EB64CB0A-1763-425F-9B2E-1C88FAF06AE0}" destId="{43E1C58F-882C-40B6-ACEA-6048EA026ABF}" srcOrd="2" destOrd="0" parTransId="{C0995256-96CA-497D-A75E-87A0DA4BB178}" sibTransId="{BB850460-86B7-4B8A-B86D-12E2A091781C}"/>
    <dgm:cxn modelId="{BE08CE07-31F8-490C-8979-ADC054CCF1FA}" srcId="{EB64CB0A-1763-425F-9B2E-1C88FAF06AE0}" destId="{75E3E377-6C9C-4C5C-B0E1-A84F0BAD0C5D}" srcOrd="0" destOrd="0" parTransId="{72FDD640-9C67-462E-A34B-DEAA99596253}" sibTransId="{C4A71780-489E-4A4A-8006-A63CF04BE9BE}"/>
    <dgm:cxn modelId="{8AAD956B-F7CE-4FD5-B8B5-ADA7C0CE2CD1}" type="presOf" srcId="{43E1C58F-882C-40B6-ACEA-6048EA026ABF}" destId="{1FAFB098-7C38-47A2-982B-776F47DA7A06}" srcOrd="0" destOrd="0" presId="urn:microsoft.com/office/officeart/2005/8/layout/radial4"/>
    <dgm:cxn modelId="{918CD03E-490E-41C0-B053-7CF978B81AC5}" type="presParOf" srcId="{2B1F7FE7-6A9B-4B90-8B97-F9620C14DE19}" destId="{ECE9FBCA-6C34-4356-8713-FE1E271B97AA}" srcOrd="0" destOrd="0" presId="urn:microsoft.com/office/officeart/2005/8/layout/radial4"/>
    <dgm:cxn modelId="{41879A1B-9D3D-4BBF-8AC2-BB1DECBE7BA4}" type="presParOf" srcId="{2B1F7FE7-6A9B-4B90-8B97-F9620C14DE19}" destId="{DA7F922F-1C40-4336-927E-6F353F42B861}" srcOrd="1" destOrd="0" presId="urn:microsoft.com/office/officeart/2005/8/layout/radial4"/>
    <dgm:cxn modelId="{DD61A1AD-A441-423A-A184-16E44840508C}" type="presParOf" srcId="{2B1F7FE7-6A9B-4B90-8B97-F9620C14DE19}" destId="{07818A5F-ED63-46B0-80DE-A176461B9E19}" srcOrd="2" destOrd="0" presId="urn:microsoft.com/office/officeart/2005/8/layout/radial4"/>
    <dgm:cxn modelId="{76935C72-4A08-49C9-9BDB-8EA0274F40CD}" type="presParOf" srcId="{2B1F7FE7-6A9B-4B90-8B97-F9620C14DE19}" destId="{4E3F1D0C-B251-4410-AACB-3868EA54AE2F}" srcOrd="3" destOrd="0" presId="urn:microsoft.com/office/officeart/2005/8/layout/radial4"/>
    <dgm:cxn modelId="{AA63FE7B-57D1-45FC-84F0-303B6BC45DBF}" type="presParOf" srcId="{2B1F7FE7-6A9B-4B90-8B97-F9620C14DE19}" destId="{72CFEE47-1EF3-48A4-97CF-1A8D59825F77}" srcOrd="4" destOrd="0" presId="urn:microsoft.com/office/officeart/2005/8/layout/radial4"/>
    <dgm:cxn modelId="{DFFE0998-7C48-4A2E-A947-E6095092D62E}" type="presParOf" srcId="{2B1F7FE7-6A9B-4B90-8B97-F9620C14DE19}" destId="{9F954174-FC76-494E-AD8C-8BEEDB79DB5B}" srcOrd="5" destOrd="0" presId="urn:microsoft.com/office/officeart/2005/8/layout/radial4"/>
    <dgm:cxn modelId="{91793B1C-BF3B-4DD6-900E-6B4E63A8B37D}" type="presParOf" srcId="{2B1F7FE7-6A9B-4B90-8B97-F9620C14DE19}" destId="{1FAFB098-7C38-47A2-982B-776F47DA7A06}" srcOrd="6" destOrd="0" presId="urn:microsoft.com/office/officeart/2005/8/layout/radial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E9FBCA-6C34-4356-8713-FE1E271B97AA}">
      <dsp:nvSpPr>
        <dsp:cNvPr id="0" name=""/>
        <dsp:cNvSpPr/>
      </dsp:nvSpPr>
      <dsp:spPr>
        <a:xfrm>
          <a:off x="1935553" y="1672238"/>
          <a:ext cx="1403203" cy="14032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zh-TW" altLang="en-US" sz="2100" kern="1200"/>
            <a:t>我家附近的火車站</a:t>
          </a:r>
        </a:p>
      </dsp:txBody>
      <dsp:txXfrm>
        <a:off x="2141047" y="1877732"/>
        <a:ext cx="992215" cy="992215"/>
      </dsp:txXfrm>
    </dsp:sp>
    <dsp:sp modelId="{DA7F922F-1C40-4336-927E-6F353F42B861}">
      <dsp:nvSpPr>
        <dsp:cNvPr id="0" name=""/>
        <dsp:cNvSpPr/>
      </dsp:nvSpPr>
      <dsp:spPr>
        <a:xfrm rot="12900000">
          <a:off x="1033100" y="1427180"/>
          <a:ext cx="1075304" cy="399912"/>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7818A5F-ED63-46B0-80DE-A176461B9E19}">
      <dsp:nvSpPr>
        <dsp:cNvPr id="0" name=""/>
        <dsp:cNvSpPr/>
      </dsp:nvSpPr>
      <dsp:spPr>
        <a:xfrm>
          <a:off x="463811" y="785534"/>
          <a:ext cx="1333043" cy="106643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lvl="0" algn="ctr" defTabSz="666750">
            <a:lnSpc>
              <a:spcPct val="90000"/>
            </a:lnSpc>
            <a:spcBef>
              <a:spcPct val="0"/>
            </a:spcBef>
            <a:spcAft>
              <a:spcPct val="35000"/>
            </a:spcAft>
          </a:pPr>
          <a:r>
            <a:rPr lang="zh-TW" sz="1500" kern="1200"/>
            <a:t>國</a:t>
          </a:r>
          <a:r>
            <a:rPr lang="zh-TW" altLang="en-US" sz="1500" kern="1200"/>
            <a:t>語</a:t>
          </a:r>
          <a:r>
            <a:rPr lang="en-US" altLang="zh-TW" sz="1500" kern="1200"/>
            <a:t>:</a:t>
          </a:r>
          <a:r>
            <a:rPr lang="zh-TW" altLang="en-US" sz="1500" kern="1200"/>
            <a:t>用</a:t>
          </a:r>
          <a:r>
            <a:rPr lang="en-US" sz="1500" kern="1200"/>
            <a:t> </a:t>
          </a:r>
          <a:r>
            <a:rPr lang="zh-TW" sz="1500" kern="1200"/>
            <a:t>簡單的基本句型</a:t>
          </a:r>
          <a:r>
            <a:rPr lang="zh-TW" altLang="en-US" sz="1500" kern="1200"/>
            <a:t>描述旅行的見聞</a:t>
          </a:r>
          <a:r>
            <a:rPr lang="zh-TW" sz="1500" kern="1200"/>
            <a:t>。</a:t>
          </a:r>
          <a:endParaRPr lang="zh-TW" altLang="en-US" sz="1500" kern="1200"/>
        </a:p>
      </dsp:txBody>
      <dsp:txXfrm>
        <a:off x="495046" y="816769"/>
        <a:ext cx="1270573" cy="1003964"/>
      </dsp:txXfrm>
    </dsp:sp>
    <dsp:sp modelId="{4E3F1D0C-B251-4410-AACB-3868EA54AE2F}">
      <dsp:nvSpPr>
        <dsp:cNvPr id="0" name=""/>
        <dsp:cNvSpPr/>
      </dsp:nvSpPr>
      <dsp:spPr>
        <a:xfrm rot="16200000">
          <a:off x="2099502" y="872046"/>
          <a:ext cx="1075304" cy="399912"/>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2CFEE47-1EF3-48A4-97CF-1A8D59825F77}">
      <dsp:nvSpPr>
        <dsp:cNvPr id="0" name=""/>
        <dsp:cNvSpPr/>
      </dsp:nvSpPr>
      <dsp:spPr>
        <a:xfrm>
          <a:off x="1970633" y="1133"/>
          <a:ext cx="1333043" cy="106643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lvl="0" algn="ctr" defTabSz="666750">
            <a:lnSpc>
              <a:spcPct val="90000"/>
            </a:lnSpc>
            <a:spcBef>
              <a:spcPct val="0"/>
            </a:spcBef>
            <a:spcAft>
              <a:spcPct val="35000"/>
            </a:spcAft>
          </a:pPr>
          <a:r>
            <a:rPr lang="en-US" sz="1500" kern="1200"/>
            <a:t> </a:t>
          </a:r>
          <a:r>
            <a:rPr lang="zh-TW" altLang="en-US" sz="1500" kern="1200"/>
            <a:t>數學</a:t>
          </a:r>
          <a:r>
            <a:rPr lang="en-US" altLang="zh-TW" sz="1500" kern="1200"/>
            <a:t>:</a:t>
          </a:r>
          <a:r>
            <a:rPr lang="zh-TW" altLang="en-US" sz="1500" kern="1200"/>
            <a:t>使用</a:t>
          </a:r>
          <a:r>
            <a:rPr lang="zh-TW" sz="1500" kern="1200"/>
            <a:t>加法和減法</a:t>
          </a:r>
          <a:r>
            <a:rPr lang="zh-TW" altLang="en-US" sz="1500" kern="1200"/>
            <a:t>計算旅費</a:t>
          </a:r>
          <a:r>
            <a:rPr lang="zh-TW" sz="1500" kern="1200"/>
            <a:t>。</a:t>
          </a:r>
          <a:endParaRPr lang="zh-TW" altLang="en-US" sz="1500" kern="1200"/>
        </a:p>
      </dsp:txBody>
      <dsp:txXfrm>
        <a:off x="2001868" y="32368"/>
        <a:ext cx="1270573" cy="1003964"/>
      </dsp:txXfrm>
    </dsp:sp>
    <dsp:sp modelId="{9F954174-FC76-494E-AD8C-8BEEDB79DB5B}">
      <dsp:nvSpPr>
        <dsp:cNvPr id="0" name=""/>
        <dsp:cNvSpPr/>
      </dsp:nvSpPr>
      <dsp:spPr>
        <a:xfrm rot="19500000">
          <a:off x="3165905" y="1427180"/>
          <a:ext cx="1075304" cy="399912"/>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FAFB098-7C38-47A2-982B-776F47DA7A06}">
      <dsp:nvSpPr>
        <dsp:cNvPr id="0" name=""/>
        <dsp:cNvSpPr/>
      </dsp:nvSpPr>
      <dsp:spPr>
        <a:xfrm>
          <a:off x="3477455" y="785534"/>
          <a:ext cx="1333043" cy="106643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lvl="0" algn="ctr" defTabSz="666750">
            <a:lnSpc>
              <a:spcPct val="90000"/>
            </a:lnSpc>
            <a:spcBef>
              <a:spcPct val="0"/>
            </a:spcBef>
            <a:spcAft>
              <a:spcPct val="35000"/>
            </a:spcAft>
          </a:pPr>
          <a:r>
            <a:rPr lang="zh-TW" sz="1500" kern="1200"/>
            <a:t>生活 </a:t>
          </a:r>
          <a:r>
            <a:rPr lang="en-US" altLang="zh-TW" sz="1500" kern="1200"/>
            <a:t>:</a:t>
          </a:r>
          <a:r>
            <a:rPr lang="zh-TW" sz="1500" kern="1200"/>
            <a:t>聆聽</a:t>
          </a:r>
          <a:r>
            <a:rPr lang="zh-TW" altLang="en-US" sz="1500" kern="1200"/>
            <a:t>同學報告並給予應當的</a:t>
          </a:r>
          <a:r>
            <a:rPr lang="zh-TW" sz="1500" kern="1200"/>
            <a:t>回應。</a:t>
          </a:r>
          <a:endParaRPr lang="zh-TW" altLang="en-US" sz="1500" kern="1200"/>
        </a:p>
      </dsp:txBody>
      <dsp:txXfrm>
        <a:off x="3508690" y="816769"/>
        <a:ext cx="1270573" cy="10039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3593</Words>
  <Characters>20486</Characters>
  <Application>Microsoft Office Word</Application>
  <DocSecurity>0</DocSecurity>
  <Lines>170</Lines>
  <Paragraphs>48</Paragraphs>
  <ScaleCrop>false</ScaleCrop>
  <Company/>
  <LinksUpToDate>false</LinksUpToDate>
  <CharactersWithSpaces>24031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2020-09-14T06:50:00Z</dcterms:created>
  <dcterms:modified xsi:type="dcterms:W3CDTF">2020-09-14T06:50:00Z</dcterms:modified>
</cp:coreProperties>
</file>