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8A4" w:rsidRPr="00203570" w:rsidRDefault="001318A4" w:rsidP="00777F21">
      <w:pPr>
        <w:jc w:val="center"/>
        <w:rPr>
          <w:sz w:val="56"/>
          <w:szCs w:val="56"/>
        </w:rPr>
      </w:pPr>
      <w:r w:rsidRPr="00203570">
        <w:rPr>
          <w:rFonts w:hint="eastAsia"/>
          <w:sz w:val="56"/>
          <w:szCs w:val="56"/>
        </w:rPr>
        <w:t>身心障礙學生教材設計教師手冊</w:t>
      </w:r>
    </w:p>
    <w:p w:rsidR="001318A4" w:rsidRPr="00203570" w:rsidRDefault="001318A4" w:rsidP="00777F21">
      <w:pPr>
        <w:jc w:val="center"/>
        <w:rPr>
          <w:sz w:val="56"/>
          <w:szCs w:val="56"/>
        </w:rPr>
      </w:pPr>
      <w:r w:rsidRPr="00203570">
        <w:rPr>
          <w:rFonts w:hint="eastAsia"/>
          <w:sz w:val="56"/>
          <w:szCs w:val="56"/>
        </w:rPr>
        <w:t>領域名稱：特殊需求</w:t>
      </w:r>
      <w:proofErr w:type="gramStart"/>
      <w:r w:rsidRPr="00203570">
        <w:rPr>
          <w:sz w:val="56"/>
          <w:szCs w:val="56"/>
        </w:rPr>
        <w:t>—</w:t>
      </w:r>
      <w:proofErr w:type="gramEnd"/>
      <w:r w:rsidRPr="00203570">
        <w:rPr>
          <w:rFonts w:hint="eastAsia"/>
          <w:sz w:val="56"/>
          <w:szCs w:val="56"/>
        </w:rPr>
        <w:t>處環境</w:t>
      </w:r>
    </w:p>
    <w:p w:rsidR="001318A4" w:rsidRPr="00203570" w:rsidRDefault="001318A4" w:rsidP="00777F21">
      <w:pPr>
        <w:jc w:val="center"/>
        <w:rPr>
          <w:sz w:val="36"/>
          <w:szCs w:val="36"/>
        </w:rPr>
      </w:pPr>
      <w:proofErr w:type="gramStart"/>
      <w:r w:rsidRPr="00203570">
        <w:rPr>
          <w:rFonts w:hint="eastAsia"/>
          <w:sz w:val="36"/>
          <w:szCs w:val="36"/>
        </w:rPr>
        <w:t>適用班型</w:t>
      </w:r>
      <w:proofErr w:type="gramEnd"/>
      <w:r w:rsidRPr="00203570">
        <w:rPr>
          <w:rFonts w:hint="eastAsia"/>
          <w:sz w:val="36"/>
          <w:szCs w:val="36"/>
        </w:rPr>
        <w:t>：</w:t>
      </w:r>
      <w:r w:rsidR="00FA3BF4" w:rsidRPr="00E13501">
        <w:rPr>
          <w:rFonts w:ascii="標楷體" w:eastAsia="標楷體" w:hAnsi="Wingdings" w:hint="eastAsia"/>
          <w:sz w:val="40"/>
          <w:szCs w:val="40"/>
        </w:rPr>
        <w:sym w:font="Wingdings" w:char="F0FE"/>
      </w:r>
      <w:r w:rsidRPr="00203570">
        <w:rPr>
          <w:rFonts w:hint="eastAsia"/>
          <w:sz w:val="36"/>
          <w:szCs w:val="36"/>
        </w:rPr>
        <w:t>分散式資源班</w:t>
      </w:r>
      <w:r w:rsidR="00FA3BF4" w:rsidRPr="00203570">
        <w:rPr>
          <w:rFonts w:ascii="標楷體" w:eastAsia="標楷體" w:hAnsi="標楷體" w:hint="eastAsia"/>
          <w:sz w:val="36"/>
          <w:szCs w:val="36"/>
        </w:rPr>
        <w:t>□</w:t>
      </w:r>
      <w:r w:rsidRPr="00203570">
        <w:rPr>
          <w:rFonts w:hint="eastAsia"/>
          <w:sz w:val="36"/>
          <w:szCs w:val="36"/>
        </w:rPr>
        <w:t>集中式特殊教育班</w:t>
      </w:r>
    </w:p>
    <w:p w:rsidR="001318A4" w:rsidRDefault="001318A4" w:rsidP="00777F21">
      <w:pPr>
        <w:jc w:val="center"/>
        <w:rPr>
          <w:sz w:val="56"/>
          <w:szCs w:val="56"/>
        </w:rPr>
      </w:pPr>
    </w:p>
    <w:p w:rsidR="001318A4" w:rsidRDefault="001318A4" w:rsidP="00777F21">
      <w:pPr>
        <w:jc w:val="center"/>
        <w:rPr>
          <w:sz w:val="56"/>
          <w:szCs w:val="56"/>
        </w:rPr>
      </w:pPr>
    </w:p>
    <w:p w:rsidR="001318A4" w:rsidRPr="00203570" w:rsidRDefault="001318A4" w:rsidP="00777F21">
      <w:pPr>
        <w:jc w:val="center"/>
        <w:rPr>
          <w:sz w:val="44"/>
          <w:szCs w:val="44"/>
        </w:rPr>
      </w:pPr>
      <w:r w:rsidRPr="00203570">
        <w:rPr>
          <w:rFonts w:hint="eastAsia"/>
          <w:sz w:val="44"/>
          <w:szCs w:val="44"/>
        </w:rPr>
        <w:t>學習階段</w:t>
      </w:r>
    </w:p>
    <w:p w:rsidR="001318A4" w:rsidRDefault="001318A4" w:rsidP="00777F21">
      <w:pPr>
        <w:jc w:val="center"/>
        <w:rPr>
          <w:sz w:val="44"/>
          <w:szCs w:val="44"/>
        </w:rPr>
      </w:pPr>
      <w:r w:rsidRPr="00E13501">
        <w:rPr>
          <w:rFonts w:ascii="標楷體" w:eastAsia="標楷體" w:hAnsi="Wingdings" w:hint="eastAsia"/>
          <w:sz w:val="52"/>
          <w:szCs w:val="52"/>
        </w:rPr>
        <w:sym w:font="Wingdings" w:char="F0FE"/>
      </w:r>
      <w:r w:rsidRPr="00203570">
        <w:rPr>
          <w:rFonts w:hint="eastAsia"/>
          <w:sz w:val="44"/>
          <w:szCs w:val="44"/>
        </w:rPr>
        <w:t>第四學習階段</w:t>
      </w:r>
      <w:r w:rsidRPr="00203570">
        <w:rPr>
          <w:sz w:val="44"/>
          <w:szCs w:val="44"/>
        </w:rPr>
        <w:t>(</w:t>
      </w:r>
      <w:r w:rsidRPr="00203570">
        <w:rPr>
          <w:rFonts w:hint="eastAsia"/>
          <w:sz w:val="44"/>
          <w:szCs w:val="44"/>
        </w:rPr>
        <w:t>國中年級</w:t>
      </w:r>
      <w:r w:rsidRPr="00203570">
        <w:rPr>
          <w:sz w:val="44"/>
          <w:szCs w:val="44"/>
        </w:rPr>
        <w:t>)</w:t>
      </w:r>
    </w:p>
    <w:p w:rsidR="001318A4" w:rsidRDefault="001318A4" w:rsidP="00777F21">
      <w:pPr>
        <w:jc w:val="center"/>
        <w:rPr>
          <w:sz w:val="44"/>
          <w:szCs w:val="44"/>
        </w:rPr>
      </w:pPr>
    </w:p>
    <w:p w:rsidR="001318A4" w:rsidRDefault="001318A4" w:rsidP="00777F21">
      <w:pPr>
        <w:jc w:val="center"/>
        <w:rPr>
          <w:sz w:val="44"/>
          <w:szCs w:val="44"/>
        </w:rPr>
      </w:pPr>
    </w:p>
    <w:p w:rsidR="001318A4" w:rsidRDefault="001318A4" w:rsidP="00777F21">
      <w:pPr>
        <w:jc w:val="center"/>
        <w:rPr>
          <w:sz w:val="44"/>
          <w:szCs w:val="44"/>
        </w:rPr>
      </w:pPr>
    </w:p>
    <w:p w:rsidR="001318A4" w:rsidRPr="00203570" w:rsidRDefault="001318A4" w:rsidP="00777F21">
      <w:pPr>
        <w:jc w:val="center"/>
        <w:rPr>
          <w:sz w:val="44"/>
          <w:szCs w:val="44"/>
        </w:rPr>
      </w:pPr>
    </w:p>
    <w:p w:rsidR="001318A4" w:rsidRPr="00203570" w:rsidRDefault="001318A4" w:rsidP="00777F21">
      <w:pPr>
        <w:jc w:val="center"/>
        <w:rPr>
          <w:sz w:val="48"/>
          <w:szCs w:val="48"/>
        </w:rPr>
      </w:pPr>
      <w:r w:rsidRPr="00203570">
        <w:rPr>
          <w:rFonts w:hint="eastAsia"/>
          <w:sz w:val="48"/>
          <w:szCs w:val="48"/>
        </w:rPr>
        <w:t>前導學校：南區高雄市三民區民族國中</w:t>
      </w:r>
    </w:p>
    <w:p w:rsidR="001318A4" w:rsidRPr="00203570" w:rsidRDefault="001318A4" w:rsidP="00777F21">
      <w:pPr>
        <w:rPr>
          <w:sz w:val="44"/>
          <w:szCs w:val="44"/>
        </w:rPr>
      </w:pPr>
      <w:r w:rsidRPr="00203570">
        <w:rPr>
          <w:sz w:val="44"/>
          <w:szCs w:val="44"/>
        </w:rPr>
        <w:t xml:space="preserve">     </w:t>
      </w:r>
      <w:r w:rsidRPr="00203570">
        <w:rPr>
          <w:rFonts w:hint="eastAsia"/>
          <w:sz w:val="44"/>
          <w:szCs w:val="44"/>
        </w:rPr>
        <w:t>設</w:t>
      </w:r>
      <w:r w:rsidRPr="00203570">
        <w:rPr>
          <w:sz w:val="44"/>
          <w:szCs w:val="44"/>
        </w:rPr>
        <w:t xml:space="preserve"> </w:t>
      </w:r>
      <w:r w:rsidRPr="00203570">
        <w:rPr>
          <w:rFonts w:hint="eastAsia"/>
          <w:sz w:val="44"/>
          <w:szCs w:val="44"/>
        </w:rPr>
        <w:t>計</w:t>
      </w:r>
      <w:r w:rsidRPr="00203570">
        <w:rPr>
          <w:sz w:val="44"/>
          <w:szCs w:val="44"/>
        </w:rPr>
        <w:t xml:space="preserve"> </w:t>
      </w:r>
      <w:r>
        <w:rPr>
          <w:rFonts w:hint="eastAsia"/>
          <w:sz w:val="44"/>
          <w:szCs w:val="44"/>
        </w:rPr>
        <w:t>者：</w:t>
      </w:r>
      <w:r w:rsidR="00FA3BF4">
        <w:rPr>
          <w:rFonts w:hint="eastAsia"/>
          <w:sz w:val="44"/>
          <w:szCs w:val="44"/>
        </w:rPr>
        <w:t>余思儀</w:t>
      </w:r>
      <w:r>
        <w:rPr>
          <w:rFonts w:hint="eastAsia"/>
          <w:sz w:val="44"/>
          <w:szCs w:val="44"/>
        </w:rPr>
        <w:t>、</w:t>
      </w:r>
      <w:r w:rsidR="00FA3BF4">
        <w:rPr>
          <w:rFonts w:hint="eastAsia"/>
          <w:sz w:val="44"/>
          <w:szCs w:val="44"/>
        </w:rPr>
        <w:t>許婷雅</w:t>
      </w:r>
      <w:r>
        <w:rPr>
          <w:rFonts w:hint="eastAsia"/>
          <w:sz w:val="44"/>
          <w:szCs w:val="44"/>
        </w:rPr>
        <w:t>、</w:t>
      </w:r>
      <w:r w:rsidR="00FA3BF4">
        <w:rPr>
          <w:rFonts w:hint="eastAsia"/>
          <w:sz w:val="44"/>
          <w:szCs w:val="44"/>
        </w:rPr>
        <w:t>尹世婷</w:t>
      </w:r>
    </w:p>
    <w:p w:rsidR="001318A4" w:rsidRDefault="001318A4" w:rsidP="00777F21">
      <w:pPr>
        <w:rPr>
          <w:sz w:val="44"/>
          <w:szCs w:val="44"/>
        </w:rPr>
      </w:pPr>
    </w:p>
    <w:p w:rsidR="001318A4" w:rsidRDefault="001318A4" w:rsidP="00777F21">
      <w:pPr>
        <w:rPr>
          <w:sz w:val="44"/>
          <w:szCs w:val="44"/>
        </w:rPr>
      </w:pPr>
    </w:p>
    <w:p w:rsidR="001318A4" w:rsidRDefault="001318A4" w:rsidP="00777F21">
      <w:pPr>
        <w:rPr>
          <w:sz w:val="44"/>
          <w:szCs w:val="44"/>
        </w:rPr>
      </w:pPr>
    </w:p>
    <w:p w:rsidR="001318A4" w:rsidRDefault="001318A4" w:rsidP="00777F21">
      <w:pPr>
        <w:rPr>
          <w:sz w:val="44"/>
          <w:szCs w:val="44"/>
        </w:rPr>
      </w:pPr>
    </w:p>
    <w:p w:rsidR="001318A4" w:rsidRDefault="001318A4" w:rsidP="00777F21">
      <w:pPr>
        <w:rPr>
          <w:sz w:val="44"/>
          <w:szCs w:val="44"/>
        </w:rPr>
      </w:pPr>
    </w:p>
    <w:p w:rsidR="001318A4" w:rsidRDefault="001318A4" w:rsidP="00777F21">
      <w:pPr>
        <w:rPr>
          <w:sz w:val="44"/>
          <w:szCs w:val="44"/>
        </w:rPr>
      </w:pPr>
    </w:p>
    <w:p w:rsidR="001318A4" w:rsidRDefault="001318A4" w:rsidP="00777F21">
      <w:pPr>
        <w:rPr>
          <w:sz w:val="44"/>
          <w:szCs w:val="44"/>
        </w:rPr>
      </w:pPr>
    </w:p>
    <w:p w:rsidR="001318A4" w:rsidRDefault="001318A4" w:rsidP="00777F21">
      <w:pPr>
        <w:jc w:val="center"/>
        <w:rPr>
          <w:sz w:val="44"/>
          <w:szCs w:val="44"/>
        </w:rPr>
      </w:pPr>
      <w:r>
        <w:rPr>
          <w:rFonts w:hint="eastAsia"/>
          <w:sz w:val="44"/>
          <w:szCs w:val="44"/>
        </w:rPr>
        <w:lastRenderedPageBreak/>
        <w:t>目錄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gridCol w:w="1930"/>
      </w:tblGrid>
      <w:tr w:rsidR="001318A4" w:rsidRPr="00E631FC" w:rsidTr="00FA3BF4">
        <w:tc>
          <w:tcPr>
            <w:tcW w:w="8330" w:type="dxa"/>
          </w:tcPr>
          <w:p w:rsidR="001318A4" w:rsidRPr="00E631FC" w:rsidRDefault="001318A4" w:rsidP="00FB4B7E">
            <w:pPr>
              <w:jc w:val="center"/>
              <w:rPr>
                <w:sz w:val="44"/>
                <w:szCs w:val="44"/>
              </w:rPr>
            </w:pPr>
            <w:r w:rsidRPr="00E631FC">
              <w:rPr>
                <w:rFonts w:ascii="細明體" w:eastAsia="細明體" w:hAnsi="細明體" w:cs="細明體" w:hint="eastAsia"/>
                <w:sz w:val="44"/>
                <w:szCs w:val="44"/>
              </w:rPr>
              <w:t>單元名</w:t>
            </w:r>
            <w:r w:rsidRPr="00E631FC">
              <w:rPr>
                <w:rFonts w:hint="eastAsia"/>
                <w:sz w:val="44"/>
                <w:szCs w:val="44"/>
              </w:rPr>
              <w:t>稱</w:t>
            </w:r>
          </w:p>
        </w:tc>
        <w:tc>
          <w:tcPr>
            <w:tcW w:w="1930" w:type="dxa"/>
          </w:tcPr>
          <w:p w:rsidR="001318A4" w:rsidRPr="00E631FC" w:rsidRDefault="001318A4" w:rsidP="00FB4B7E">
            <w:pPr>
              <w:jc w:val="center"/>
              <w:rPr>
                <w:sz w:val="44"/>
                <w:szCs w:val="44"/>
              </w:rPr>
            </w:pPr>
            <w:r w:rsidRPr="00E631FC">
              <w:rPr>
                <w:rFonts w:ascii="細明體" w:eastAsia="細明體" w:hAnsi="細明體" w:cs="細明體" w:hint="eastAsia"/>
                <w:sz w:val="44"/>
                <w:szCs w:val="44"/>
              </w:rPr>
              <w:t>頁</w:t>
            </w:r>
            <w:r w:rsidRPr="00E631FC">
              <w:rPr>
                <w:rFonts w:hint="eastAsia"/>
                <w:sz w:val="44"/>
                <w:szCs w:val="44"/>
              </w:rPr>
              <w:t>次</w:t>
            </w:r>
          </w:p>
        </w:tc>
      </w:tr>
      <w:tr w:rsidR="001318A4" w:rsidRPr="00E631FC" w:rsidTr="00FA3BF4">
        <w:tc>
          <w:tcPr>
            <w:tcW w:w="8330" w:type="dxa"/>
          </w:tcPr>
          <w:p w:rsidR="001318A4" w:rsidRPr="00E631FC" w:rsidRDefault="001318A4" w:rsidP="00FA3BF4">
            <w:pPr>
              <w:rPr>
                <w:sz w:val="44"/>
                <w:szCs w:val="44"/>
              </w:rPr>
            </w:pPr>
            <w:r w:rsidRPr="00E631FC">
              <w:rPr>
                <w:rFonts w:ascii="細明體" w:eastAsia="細明體" w:hAnsi="細明體" w:cs="細明體" w:hint="eastAsia"/>
                <w:sz w:val="44"/>
                <w:szCs w:val="44"/>
              </w:rPr>
              <w:t>單元</w:t>
            </w:r>
            <w:proofErr w:type="gramStart"/>
            <w:r w:rsidRPr="00E631FC">
              <w:rPr>
                <w:rFonts w:ascii="細明體" w:eastAsia="細明體" w:hAnsi="細明體" w:cs="細明體" w:hint="eastAsia"/>
                <w:sz w:val="44"/>
                <w:szCs w:val="44"/>
              </w:rPr>
              <w:t>一</w:t>
            </w:r>
            <w:proofErr w:type="gramEnd"/>
            <w:r w:rsidRPr="00E631FC">
              <w:rPr>
                <w:rFonts w:ascii="細明體" w:eastAsia="細明體" w:hAnsi="細明體" w:cs="細明體" w:hint="eastAsia"/>
                <w:sz w:val="44"/>
                <w:szCs w:val="44"/>
              </w:rPr>
              <w:t>：</w:t>
            </w:r>
            <w:r w:rsidR="00FA3BF4">
              <w:rPr>
                <w:rFonts w:ascii="細明體" w:eastAsia="細明體" w:hAnsi="細明體" w:cs="細明體" w:hint="eastAsia"/>
                <w:sz w:val="44"/>
                <w:szCs w:val="44"/>
              </w:rPr>
              <w:t>認識校園及處室</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color w:val="000000"/>
                <w:sz w:val="44"/>
                <w:szCs w:val="44"/>
              </w:rPr>
            </w:pPr>
            <w:r w:rsidRPr="00E631FC">
              <w:rPr>
                <w:rFonts w:ascii="細明體" w:eastAsia="細明體" w:hAnsi="細明體" w:cs="細明體" w:hint="eastAsia"/>
                <w:color w:val="000000"/>
                <w:sz w:val="44"/>
                <w:szCs w:val="44"/>
              </w:rPr>
              <w:t>單元二：</w:t>
            </w:r>
            <w:r w:rsidR="00FA3BF4">
              <w:rPr>
                <w:rFonts w:ascii="細明體" w:eastAsia="細明體" w:hAnsi="細明體" w:cs="細明體" w:hint="eastAsia"/>
                <w:color w:val="000000"/>
                <w:sz w:val="44"/>
                <w:szCs w:val="44"/>
              </w:rPr>
              <w:t>遵從規範</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color w:val="000000"/>
                <w:sz w:val="44"/>
                <w:szCs w:val="44"/>
              </w:rPr>
            </w:pPr>
            <w:r w:rsidRPr="00E631FC">
              <w:rPr>
                <w:rFonts w:ascii="細明體" w:eastAsia="細明體" w:hAnsi="細明體" w:cs="細明體" w:hint="eastAsia"/>
                <w:color w:val="000000"/>
                <w:sz w:val="44"/>
                <w:szCs w:val="44"/>
              </w:rPr>
              <w:t>單元</w:t>
            </w:r>
            <w:proofErr w:type="gramStart"/>
            <w:r w:rsidRPr="00E631FC">
              <w:rPr>
                <w:rFonts w:ascii="細明體" w:eastAsia="細明體" w:hAnsi="細明體" w:cs="細明體" w:hint="eastAsia"/>
                <w:color w:val="000000"/>
                <w:sz w:val="44"/>
                <w:szCs w:val="44"/>
              </w:rPr>
              <w:t>三</w:t>
            </w:r>
            <w:proofErr w:type="gramEnd"/>
            <w:r w:rsidRPr="00E631FC">
              <w:rPr>
                <w:rFonts w:ascii="細明體" w:eastAsia="細明體" w:hAnsi="細明體" w:cs="細明體" w:hint="eastAsia"/>
                <w:color w:val="000000"/>
                <w:sz w:val="44"/>
                <w:szCs w:val="44"/>
              </w:rPr>
              <w:t>：</w:t>
            </w:r>
            <w:r w:rsidR="00FA3BF4">
              <w:rPr>
                <w:rFonts w:ascii="細明體" w:eastAsia="細明體" w:hAnsi="細明體" w:cs="細明體" w:hint="eastAsia"/>
                <w:color w:val="000000"/>
                <w:sz w:val="44"/>
                <w:szCs w:val="44"/>
              </w:rPr>
              <w:t>課堂適應</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sz w:val="44"/>
                <w:szCs w:val="44"/>
              </w:rPr>
            </w:pPr>
            <w:r w:rsidRPr="00E631FC">
              <w:rPr>
                <w:rFonts w:ascii="細明體" w:eastAsia="細明體" w:hAnsi="細明體" w:cs="細明體" w:hint="eastAsia"/>
                <w:sz w:val="44"/>
                <w:szCs w:val="44"/>
              </w:rPr>
              <w:t>單元四：</w:t>
            </w:r>
            <w:r w:rsidR="00FA3BF4">
              <w:rPr>
                <w:rFonts w:ascii="細明體" w:eastAsia="細明體" w:hAnsi="細明體" w:cs="細明體" w:hint="eastAsia"/>
                <w:sz w:val="44"/>
                <w:szCs w:val="44"/>
              </w:rPr>
              <w:t>家庭適應</w:t>
            </w:r>
            <w:proofErr w:type="gramStart"/>
            <w:r w:rsidR="00FA3BF4">
              <w:rPr>
                <w:rFonts w:ascii="細明體" w:eastAsia="細明體" w:hAnsi="細明體" w:cs="細明體"/>
                <w:sz w:val="44"/>
                <w:szCs w:val="44"/>
              </w:rPr>
              <w:t>—</w:t>
            </w:r>
            <w:proofErr w:type="gramEnd"/>
            <w:r w:rsidR="00FA3BF4">
              <w:rPr>
                <w:rFonts w:ascii="細明體" w:eastAsia="細明體" w:hAnsi="細明體" w:cs="細明體" w:hint="eastAsia"/>
                <w:sz w:val="44"/>
                <w:szCs w:val="44"/>
              </w:rPr>
              <w:t>用餐禮儀文化大不同</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sz w:val="44"/>
                <w:szCs w:val="44"/>
              </w:rPr>
            </w:pPr>
            <w:r w:rsidRPr="00E631FC">
              <w:rPr>
                <w:rFonts w:ascii="細明體" w:eastAsia="細明體" w:hAnsi="細明體" w:cs="細明體" w:hint="eastAsia"/>
                <w:sz w:val="44"/>
                <w:szCs w:val="44"/>
              </w:rPr>
              <w:t>單元五：</w:t>
            </w:r>
            <w:r w:rsidR="00FA3BF4">
              <w:rPr>
                <w:rFonts w:ascii="細明體" w:eastAsia="細明體" w:hAnsi="細明體" w:cs="細明體" w:hint="eastAsia"/>
                <w:sz w:val="44"/>
                <w:szCs w:val="44"/>
              </w:rPr>
              <w:t>家庭適應--賀新年</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sz w:val="44"/>
                <w:szCs w:val="44"/>
              </w:rPr>
            </w:pPr>
            <w:r w:rsidRPr="00E631FC">
              <w:rPr>
                <w:rFonts w:ascii="細明體" w:eastAsia="細明體" w:hAnsi="細明體" w:cs="細明體" w:hint="eastAsia"/>
                <w:sz w:val="44"/>
                <w:szCs w:val="44"/>
              </w:rPr>
              <w:t>單元六：</w:t>
            </w:r>
            <w:r w:rsidR="00FA3BF4">
              <w:rPr>
                <w:rFonts w:ascii="細明體" w:eastAsia="細明體" w:hAnsi="細明體" w:cs="細明體" w:hint="eastAsia"/>
                <w:sz w:val="44"/>
                <w:szCs w:val="44"/>
              </w:rPr>
              <w:t>家庭適應</w:t>
            </w:r>
            <w:proofErr w:type="gramStart"/>
            <w:r w:rsidR="00FA3BF4">
              <w:rPr>
                <w:rFonts w:ascii="細明體" w:eastAsia="細明體" w:hAnsi="細明體" w:cs="細明體"/>
                <w:sz w:val="44"/>
                <w:szCs w:val="44"/>
              </w:rPr>
              <w:t>—</w:t>
            </w:r>
            <w:proofErr w:type="gramEnd"/>
            <w:r w:rsidR="00FA3BF4">
              <w:rPr>
                <w:rFonts w:ascii="細明體" w:eastAsia="細明體" w:hAnsi="細明體" w:cs="細明體" w:hint="eastAsia"/>
                <w:sz w:val="44"/>
                <w:szCs w:val="44"/>
              </w:rPr>
              <w:t>性別平等</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sz w:val="44"/>
                <w:szCs w:val="44"/>
              </w:rPr>
            </w:pPr>
            <w:r w:rsidRPr="00E631FC">
              <w:rPr>
                <w:rFonts w:ascii="細明體" w:eastAsia="細明體" w:hAnsi="細明體" w:cs="細明體" w:hint="eastAsia"/>
                <w:sz w:val="44"/>
                <w:szCs w:val="44"/>
              </w:rPr>
              <w:t>單元七：</w:t>
            </w:r>
            <w:r w:rsidR="00FA3BF4">
              <w:rPr>
                <w:rFonts w:ascii="細明體" w:eastAsia="細明體" w:hAnsi="細明體" w:cs="細明體" w:hint="eastAsia"/>
                <w:sz w:val="44"/>
                <w:szCs w:val="44"/>
              </w:rPr>
              <w:t>社區適應</w:t>
            </w:r>
            <w:proofErr w:type="gramStart"/>
            <w:r w:rsidR="00FA3BF4">
              <w:rPr>
                <w:rFonts w:ascii="細明體" w:eastAsia="細明體" w:hAnsi="細明體" w:cs="細明體"/>
                <w:sz w:val="44"/>
                <w:szCs w:val="44"/>
              </w:rPr>
              <w:t>—</w:t>
            </w:r>
            <w:proofErr w:type="gramEnd"/>
            <w:r w:rsidR="00FA3BF4">
              <w:rPr>
                <w:rFonts w:ascii="細明體" w:eastAsia="細明體" w:hAnsi="細明體" w:cs="細明體" w:hint="eastAsia"/>
                <w:sz w:val="44"/>
                <w:szCs w:val="44"/>
              </w:rPr>
              <w:t>解決問題之購買篇</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sz w:val="44"/>
                <w:szCs w:val="44"/>
              </w:rPr>
            </w:pPr>
            <w:r w:rsidRPr="00E631FC">
              <w:rPr>
                <w:rFonts w:ascii="細明體" w:eastAsia="細明體" w:hAnsi="細明體" w:cs="細明體" w:hint="eastAsia"/>
                <w:sz w:val="44"/>
                <w:szCs w:val="44"/>
              </w:rPr>
              <w:t>單元八：</w:t>
            </w:r>
            <w:r w:rsidR="00FA3BF4">
              <w:rPr>
                <w:rFonts w:ascii="細明體" w:eastAsia="細明體" w:hAnsi="細明體" w:cs="細明體" w:hint="eastAsia"/>
                <w:sz w:val="44"/>
                <w:szCs w:val="44"/>
              </w:rPr>
              <w:t>社區適應</w:t>
            </w:r>
            <w:proofErr w:type="gramStart"/>
            <w:r w:rsidR="00FA3BF4">
              <w:rPr>
                <w:rFonts w:ascii="細明體" w:eastAsia="細明體" w:hAnsi="細明體" w:cs="細明體"/>
                <w:sz w:val="44"/>
                <w:szCs w:val="44"/>
              </w:rPr>
              <w:t>—</w:t>
            </w:r>
            <w:proofErr w:type="gramEnd"/>
            <w:r w:rsidR="00FA3BF4">
              <w:rPr>
                <w:rFonts w:ascii="細明體" w:eastAsia="細明體" w:hAnsi="細明體" w:cs="細明體" w:hint="eastAsia"/>
                <w:sz w:val="44"/>
                <w:szCs w:val="44"/>
              </w:rPr>
              <w:t>我最行得通</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sz w:val="44"/>
                <w:szCs w:val="44"/>
              </w:rPr>
            </w:pPr>
            <w:r w:rsidRPr="00E631FC">
              <w:rPr>
                <w:rFonts w:ascii="細明體" w:eastAsia="細明體" w:hAnsi="細明體" w:cs="細明體" w:hint="eastAsia"/>
                <w:sz w:val="44"/>
                <w:szCs w:val="44"/>
              </w:rPr>
              <w:t>單元九：</w:t>
            </w:r>
            <w:r w:rsidR="00FA3BF4">
              <w:rPr>
                <w:rFonts w:ascii="細明體" w:eastAsia="細明體" w:hAnsi="細明體" w:cs="細明體" w:hint="eastAsia"/>
                <w:sz w:val="44"/>
                <w:szCs w:val="44"/>
              </w:rPr>
              <w:t>社區適應</w:t>
            </w:r>
            <w:proofErr w:type="gramStart"/>
            <w:r w:rsidR="00FA3BF4">
              <w:rPr>
                <w:rFonts w:ascii="細明體" w:eastAsia="細明體" w:hAnsi="細明體" w:cs="細明體"/>
                <w:sz w:val="44"/>
                <w:szCs w:val="44"/>
              </w:rPr>
              <w:t>—</w:t>
            </w:r>
            <w:proofErr w:type="gramEnd"/>
            <w:r w:rsidR="00FA3BF4">
              <w:rPr>
                <w:rFonts w:ascii="細明體" w:eastAsia="細明體" w:hAnsi="細明體" w:cs="細明體" w:hint="eastAsia"/>
                <w:sz w:val="44"/>
                <w:szCs w:val="44"/>
              </w:rPr>
              <w:t>突發狀況篇</w:t>
            </w:r>
          </w:p>
        </w:tc>
        <w:tc>
          <w:tcPr>
            <w:tcW w:w="1930" w:type="dxa"/>
          </w:tcPr>
          <w:p w:rsidR="001318A4" w:rsidRPr="00E631FC" w:rsidRDefault="001318A4" w:rsidP="00FB4B7E">
            <w:pPr>
              <w:rPr>
                <w:sz w:val="44"/>
                <w:szCs w:val="44"/>
              </w:rPr>
            </w:pPr>
          </w:p>
        </w:tc>
      </w:tr>
      <w:tr w:rsidR="001318A4" w:rsidRPr="00E631FC" w:rsidTr="00FA3BF4">
        <w:tc>
          <w:tcPr>
            <w:tcW w:w="8330" w:type="dxa"/>
          </w:tcPr>
          <w:p w:rsidR="001318A4" w:rsidRPr="00E631FC" w:rsidRDefault="001318A4" w:rsidP="00FA3BF4">
            <w:pPr>
              <w:rPr>
                <w:sz w:val="44"/>
                <w:szCs w:val="44"/>
              </w:rPr>
            </w:pPr>
            <w:r w:rsidRPr="00E631FC">
              <w:rPr>
                <w:rFonts w:ascii="細明體" w:eastAsia="細明體" w:hAnsi="細明體" w:cs="細明體" w:hint="eastAsia"/>
                <w:sz w:val="44"/>
                <w:szCs w:val="44"/>
              </w:rPr>
              <w:t>單元十：</w:t>
            </w:r>
            <w:r w:rsidR="00FA3BF4">
              <w:rPr>
                <w:rFonts w:ascii="細明體" w:eastAsia="細明體" w:hAnsi="細明體" w:cs="細明體" w:hint="eastAsia"/>
                <w:sz w:val="44"/>
                <w:szCs w:val="44"/>
              </w:rPr>
              <w:t>社區適應</w:t>
            </w:r>
            <w:proofErr w:type="gramStart"/>
            <w:r w:rsidR="00FA3BF4">
              <w:rPr>
                <w:rFonts w:ascii="細明體" w:eastAsia="細明體" w:hAnsi="細明體" w:cs="細明體"/>
                <w:sz w:val="44"/>
                <w:szCs w:val="44"/>
              </w:rPr>
              <w:t>—</w:t>
            </w:r>
            <w:proofErr w:type="gramEnd"/>
            <w:r w:rsidR="00FA3BF4">
              <w:rPr>
                <w:rFonts w:ascii="細明體" w:eastAsia="細明體" w:hAnsi="細明體" w:cs="細明體" w:hint="eastAsia"/>
                <w:sz w:val="44"/>
                <w:szCs w:val="44"/>
              </w:rPr>
              <w:t>解決問題之法律篇</w:t>
            </w:r>
          </w:p>
        </w:tc>
        <w:tc>
          <w:tcPr>
            <w:tcW w:w="1930" w:type="dxa"/>
          </w:tcPr>
          <w:p w:rsidR="001318A4" w:rsidRPr="00E631FC" w:rsidRDefault="001318A4" w:rsidP="00FB4B7E">
            <w:pPr>
              <w:rPr>
                <w:sz w:val="44"/>
                <w:szCs w:val="44"/>
              </w:rPr>
            </w:pPr>
          </w:p>
        </w:tc>
      </w:tr>
    </w:tbl>
    <w:p w:rsidR="001318A4" w:rsidRDefault="001318A4" w:rsidP="00777F21">
      <w:pPr>
        <w:rPr>
          <w:sz w:val="44"/>
          <w:szCs w:val="44"/>
        </w:rPr>
      </w:pPr>
    </w:p>
    <w:p w:rsidR="001318A4" w:rsidRPr="0022696C" w:rsidRDefault="001318A4" w:rsidP="00777F21">
      <w:pPr>
        <w:jc w:val="center"/>
        <w:rPr>
          <w:sz w:val="44"/>
          <w:szCs w:val="44"/>
        </w:rPr>
      </w:pPr>
    </w:p>
    <w:p w:rsidR="001318A4" w:rsidRDefault="001318A4" w:rsidP="00777F21">
      <w:pPr>
        <w:jc w:val="center"/>
        <w:rPr>
          <w:sz w:val="44"/>
          <w:szCs w:val="44"/>
        </w:rPr>
      </w:pPr>
    </w:p>
    <w:p w:rsidR="001318A4" w:rsidRDefault="001318A4" w:rsidP="00777F21">
      <w:pPr>
        <w:rPr>
          <w:sz w:val="44"/>
          <w:szCs w:val="44"/>
        </w:rPr>
      </w:pPr>
    </w:p>
    <w:p w:rsidR="001318A4" w:rsidRDefault="001318A4" w:rsidP="00777F21">
      <w:pPr>
        <w:rPr>
          <w:sz w:val="44"/>
          <w:szCs w:val="44"/>
        </w:rPr>
      </w:pPr>
    </w:p>
    <w:p w:rsidR="001318A4" w:rsidRDefault="001318A4" w:rsidP="00777F21">
      <w:pPr>
        <w:rPr>
          <w:sz w:val="44"/>
          <w:szCs w:val="44"/>
        </w:rPr>
      </w:pPr>
    </w:p>
    <w:p w:rsidR="001318A4" w:rsidRDefault="001318A4" w:rsidP="00777F21">
      <w:pPr>
        <w:rPr>
          <w:sz w:val="44"/>
          <w:szCs w:val="44"/>
        </w:rPr>
      </w:pPr>
    </w:p>
    <w:p w:rsidR="001318A4" w:rsidRDefault="001318A4" w:rsidP="00777F21">
      <w:pPr>
        <w:rPr>
          <w:rFonts w:hint="eastAsia"/>
          <w:sz w:val="44"/>
          <w:szCs w:val="44"/>
        </w:rPr>
      </w:pPr>
    </w:p>
    <w:p w:rsidR="00E66BD0" w:rsidRDefault="00E66BD0" w:rsidP="00E66BD0">
      <w:pPr>
        <w:rPr>
          <w:sz w:val="44"/>
          <w:szCs w:val="44"/>
        </w:rPr>
      </w:pPr>
      <w:r>
        <w:rPr>
          <w:rFonts w:hint="eastAsia"/>
          <w:sz w:val="44"/>
          <w:szCs w:val="44"/>
        </w:rPr>
        <w:lastRenderedPageBreak/>
        <w:t>單元</w:t>
      </w:r>
      <w:proofErr w:type="gramStart"/>
      <w:r>
        <w:rPr>
          <w:rFonts w:hint="eastAsia"/>
          <w:sz w:val="44"/>
          <w:szCs w:val="44"/>
        </w:rPr>
        <w:t>一</w:t>
      </w:r>
      <w:proofErr w:type="gramEnd"/>
      <w:r>
        <w:rPr>
          <w:rFonts w:hint="eastAsia"/>
          <w:sz w:val="44"/>
          <w:szCs w:val="44"/>
        </w:rPr>
        <w:t>：學校適應</w:t>
      </w:r>
      <w:proofErr w:type="gramStart"/>
      <w:r>
        <w:rPr>
          <w:sz w:val="44"/>
          <w:szCs w:val="44"/>
        </w:rPr>
        <w:t>—</w:t>
      </w:r>
      <w:proofErr w:type="gramEnd"/>
      <w:r>
        <w:rPr>
          <w:rFonts w:hint="eastAsia"/>
          <w:sz w:val="44"/>
          <w:szCs w:val="44"/>
        </w:rPr>
        <w:t>認識校園與處室</w:t>
      </w:r>
    </w:p>
    <w:tbl>
      <w:tblPr>
        <w:tblStyle w:val="a3"/>
        <w:tblW w:w="0" w:type="auto"/>
        <w:tblLook w:val="04A0" w:firstRow="1" w:lastRow="0" w:firstColumn="1" w:lastColumn="0" w:noHBand="0" w:noVBand="1"/>
      </w:tblPr>
      <w:tblGrid>
        <w:gridCol w:w="1526"/>
        <w:gridCol w:w="5314"/>
        <w:gridCol w:w="1710"/>
        <w:gridCol w:w="1710"/>
      </w:tblGrid>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教學總時間</w:t>
            </w:r>
          </w:p>
        </w:tc>
        <w:tc>
          <w:tcPr>
            <w:tcW w:w="5314" w:type="dxa"/>
          </w:tcPr>
          <w:p w:rsidR="00E66BD0" w:rsidRPr="007326B4" w:rsidRDefault="00E66BD0" w:rsidP="00E66BD0">
            <w:pPr>
              <w:spacing w:beforeLines="50" w:before="180" w:afterLines="50" w:after="180"/>
              <w:rPr>
                <w:szCs w:val="24"/>
              </w:rPr>
            </w:pPr>
            <w:r>
              <w:rPr>
                <w:rFonts w:hint="eastAsia"/>
                <w:szCs w:val="24"/>
              </w:rPr>
              <w:t>2</w:t>
            </w:r>
            <w:r w:rsidRPr="007326B4">
              <w:rPr>
                <w:rFonts w:hint="eastAsia"/>
                <w:szCs w:val="24"/>
              </w:rPr>
              <w:t>節</w:t>
            </w:r>
            <w:r w:rsidRPr="007326B4">
              <w:rPr>
                <w:rFonts w:hint="eastAsia"/>
                <w:szCs w:val="24"/>
              </w:rPr>
              <w:t>(</w:t>
            </w:r>
            <w:r>
              <w:rPr>
                <w:rFonts w:hint="eastAsia"/>
                <w:szCs w:val="24"/>
              </w:rPr>
              <w:t>90</w:t>
            </w:r>
            <w:r w:rsidRPr="007326B4">
              <w:rPr>
                <w:rFonts w:hint="eastAsia"/>
                <w:szCs w:val="24"/>
              </w:rPr>
              <w:t>分</w:t>
            </w:r>
            <w:r w:rsidRPr="007326B4">
              <w:rPr>
                <w:rFonts w:hint="eastAsia"/>
                <w:szCs w:val="24"/>
              </w:rPr>
              <w:t>)</w:t>
            </w:r>
          </w:p>
        </w:tc>
        <w:tc>
          <w:tcPr>
            <w:tcW w:w="1710" w:type="dxa"/>
          </w:tcPr>
          <w:p w:rsidR="00E66BD0" w:rsidRPr="007326B4" w:rsidRDefault="00E66BD0" w:rsidP="00E66BD0">
            <w:pPr>
              <w:spacing w:beforeLines="50" w:before="180" w:afterLines="50" w:after="180"/>
              <w:rPr>
                <w:szCs w:val="24"/>
              </w:rPr>
            </w:pPr>
            <w:r w:rsidRPr="007326B4">
              <w:rPr>
                <w:rFonts w:hint="eastAsia"/>
                <w:szCs w:val="24"/>
              </w:rPr>
              <w:t>設計者</w:t>
            </w:r>
          </w:p>
        </w:tc>
        <w:tc>
          <w:tcPr>
            <w:tcW w:w="1710" w:type="dxa"/>
          </w:tcPr>
          <w:p w:rsidR="00E66BD0" w:rsidRPr="007326B4" w:rsidRDefault="00E66BD0" w:rsidP="00E66BD0">
            <w:pPr>
              <w:spacing w:beforeLines="50" w:before="180" w:afterLines="50" w:after="180"/>
              <w:rPr>
                <w:szCs w:val="24"/>
              </w:rPr>
            </w:pPr>
            <w:r>
              <w:rPr>
                <w:rFonts w:hint="eastAsia"/>
                <w:szCs w:val="24"/>
              </w:rPr>
              <w:t>許婷雅</w:t>
            </w:r>
          </w:p>
        </w:tc>
      </w:tr>
      <w:tr w:rsidR="00E66BD0" w:rsidRPr="007326B4" w:rsidTr="000272F4">
        <w:trPr>
          <w:trHeight w:val="1232"/>
        </w:trPr>
        <w:tc>
          <w:tcPr>
            <w:tcW w:w="1526" w:type="dxa"/>
          </w:tcPr>
          <w:p w:rsidR="00E66BD0" w:rsidRPr="007326B4" w:rsidRDefault="00E66BD0" w:rsidP="00E66BD0">
            <w:pPr>
              <w:spacing w:beforeLines="50" w:before="180" w:afterLines="50" w:after="180"/>
              <w:rPr>
                <w:b/>
                <w:szCs w:val="24"/>
              </w:rPr>
            </w:pPr>
            <w:r w:rsidRPr="007326B4">
              <w:rPr>
                <w:rFonts w:hint="eastAsia"/>
                <w:b/>
                <w:szCs w:val="24"/>
              </w:rPr>
              <w:t>設計理念</w:t>
            </w:r>
          </w:p>
          <w:p w:rsidR="00E66BD0" w:rsidRPr="007326B4" w:rsidRDefault="00E66BD0" w:rsidP="00E66BD0">
            <w:pPr>
              <w:spacing w:beforeLines="50" w:before="180" w:afterLines="50" w:after="180"/>
              <w:rPr>
                <w:b/>
                <w:szCs w:val="24"/>
              </w:rPr>
            </w:pPr>
            <w:r w:rsidRPr="007326B4">
              <w:rPr>
                <w:rFonts w:hint="eastAsia"/>
                <w:b/>
                <w:szCs w:val="24"/>
              </w:rPr>
              <w:t>與</w:t>
            </w:r>
          </w:p>
          <w:p w:rsidR="00E66BD0" w:rsidRPr="007326B4" w:rsidRDefault="00E66BD0" w:rsidP="00E66BD0">
            <w:pPr>
              <w:spacing w:beforeLines="50" w:before="180" w:afterLines="50" w:after="180"/>
              <w:rPr>
                <w:b/>
                <w:szCs w:val="24"/>
              </w:rPr>
            </w:pPr>
            <w:r w:rsidRPr="007326B4">
              <w:rPr>
                <w:rFonts w:hint="eastAsia"/>
                <w:b/>
                <w:szCs w:val="24"/>
              </w:rPr>
              <w:t>教材分析</w:t>
            </w:r>
          </w:p>
        </w:tc>
        <w:tc>
          <w:tcPr>
            <w:tcW w:w="8734" w:type="dxa"/>
            <w:gridSpan w:val="3"/>
          </w:tcPr>
          <w:p w:rsidR="00E66BD0" w:rsidRDefault="00E66BD0" w:rsidP="00E66BD0">
            <w:pPr>
              <w:spacing w:beforeLines="50" w:before="180" w:afterLines="50" w:after="180"/>
              <w:rPr>
                <w:szCs w:val="24"/>
              </w:rPr>
            </w:pPr>
            <w:r>
              <w:rPr>
                <w:rFonts w:hint="eastAsia"/>
                <w:szCs w:val="24"/>
              </w:rPr>
              <w:t xml:space="preserve">    </w:t>
            </w:r>
            <w:r>
              <w:rPr>
                <w:rFonts w:hint="eastAsia"/>
                <w:szCs w:val="24"/>
              </w:rPr>
              <w:t>國中資源班學生在入學後，經常因為搞不清楚校園位置及各處室工作內容，而造成轉換教室迷路、遇事不知道該到哪裡求助的情況。故本單元設計重點為，認識校園、了解國中各處室大致工作內容及如何求助。</w:t>
            </w:r>
          </w:p>
          <w:p w:rsidR="00E66BD0" w:rsidRPr="007326B4" w:rsidRDefault="00E66BD0" w:rsidP="00E66BD0">
            <w:pPr>
              <w:spacing w:beforeLines="50" w:before="180" w:afterLines="50" w:after="180"/>
              <w:rPr>
                <w:szCs w:val="24"/>
              </w:rPr>
            </w:pPr>
            <w:r>
              <w:rPr>
                <w:rFonts w:hint="eastAsia"/>
                <w:szCs w:val="24"/>
              </w:rPr>
              <w:t xml:space="preserve">    </w:t>
            </w:r>
            <w:r>
              <w:rPr>
                <w:rFonts w:hint="eastAsia"/>
                <w:szCs w:val="24"/>
              </w:rPr>
              <w:t>本單元第一節課以「校園奇景大蒐集」活動，讓學生認識校園各角落風景及各處室位置。第二節課以各處室工作內容為主軸，討論哪些事要到那些處室求助及如何求助。</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核心素養</w:t>
            </w:r>
          </w:p>
        </w:tc>
        <w:tc>
          <w:tcPr>
            <w:tcW w:w="8734" w:type="dxa"/>
            <w:gridSpan w:val="3"/>
          </w:tcPr>
          <w:p w:rsidR="00E66BD0" w:rsidRPr="0081563D" w:rsidRDefault="00E66BD0" w:rsidP="00E66BD0">
            <w:pPr>
              <w:spacing w:beforeLines="50" w:before="180" w:afterLines="50" w:after="180"/>
              <w:rPr>
                <w:szCs w:val="24"/>
              </w:rPr>
            </w:pPr>
            <w:proofErr w:type="gramStart"/>
            <w:r w:rsidRPr="0081563D">
              <w:rPr>
                <w:rFonts w:hint="eastAsia"/>
                <w:szCs w:val="24"/>
              </w:rPr>
              <w:t>特社</w:t>
            </w:r>
            <w:proofErr w:type="gramEnd"/>
            <w:r w:rsidRPr="0081563D">
              <w:rPr>
                <w:rFonts w:hint="eastAsia"/>
                <w:szCs w:val="24"/>
              </w:rPr>
              <w:t xml:space="preserve"> -J-C1</w:t>
            </w:r>
          </w:p>
          <w:p w:rsidR="00E66BD0" w:rsidRPr="007326B4" w:rsidRDefault="00E66BD0" w:rsidP="00E66BD0">
            <w:pPr>
              <w:spacing w:beforeLines="50" w:before="180" w:afterLines="50" w:after="180"/>
              <w:rPr>
                <w:szCs w:val="24"/>
              </w:rPr>
            </w:pPr>
            <w:r w:rsidRPr="0081563D">
              <w:rPr>
                <w:rFonts w:hint="eastAsia"/>
                <w:szCs w:val="24"/>
              </w:rPr>
              <w:t>具備道德實踐能力，並參與學校與社區關懷生命與</w:t>
            </w:r>
            <w:r>
              <w:rPr>
                <w:rFonts w:hint="eastAsia"/>
                <w:szCs w:val="24"/>
              </w:rPr>
              <w:t>生</w:t>
            </w:r>
            <w:r w:rsidRPr="0081563D">
              <w:rPr>
                <w:rFonts w:hint="eastAsia"/>
                <w:szCs w:val="24"/>
              </w:rPr>
              <w:t>態環境的活動，主動遵守法律規</w:t>
            </w:r>
            <w:r>
              <w:rPr>
                <w:rFonts w:hint="eastAsia"/>
                <w:szCs w:val="24"/>
              </w:rPr>
              <w:t>範</w:t>
            </w:r>
          </w:p>
        </w:tc>
      </w:tr>
      <w:tr w:rsidR="00E66BD0" w:rsidRPr="00CE67C8" w:rsidTr="000272F4">
        <w:tc>
          <w:tcPr>
            <w:tcW w:w="1526" w:type="dxa"/>
            <w:vMerge w:val="restart"/>
          </w:tcPr>
          <w:p w:rsidR="00E66BD0" w:rsidRPr="007326B4" w:rsidRDefault="00E66BD0" w:rsidP="00E66BD0">
            <w:pPr>
              <w:spacing w:beforeLines="50" w:before="180" w:afterLines="50" w:after="180"/>
              <w:rPr>
                <w:b/>
                <w:szCs w:val="24"/>
              </w:rPr>
            </w:pPr>
            <w:r w:rsidRPr="007326B4">
              <w:rPr>
                <w:rFonts w:hint="eastAsia"/>
                <w:b/>
                <w:szCs w:val="24"/>
              </w:rPr>
              <w:t>學習重點</w:t>
            </w:r>
          </w:p>
        </w:tc>
        <w:tc>
          <w:tcPr>
            <w:tcW w:w="8734" w:type="dxa"/>
            <w:gridSpan w:val="3"/>
          </w:tcPr>
          <w:p w:rsidR="00E66BD0" w:rsidRDefault="00E66BD0" w:rsidP="00E66BD0">
            <w:pPr>
              <w:spacing w:beforeLines="50" w:before="180" w:afterLines="50" w:after="180"/>
              <w:rPr>
                <w:szCs w:val="24"/>
              </w:rPr>
            </w:pPr>
            <w:r w:rsidRPr="007326B4">
              <w:rPr>
                <w:rFonts w:hint="eastAsia"/>
                <w:szCs w:val="24"/>
              </w:rPr>
              <w:t>學習表現：</w:t>
            </w:r>
            <w:proofErr w:type="gramStart"/>
            <w:r>
              <w:rPr>
                <w:rFonts w:hint="eastAsia"/>
                <w:szCs w:val="24"/>
              </w:rPr>
              <w:t>特社</w:t>
            </w:r>
            <w:proofErr w:type="gramEnd"/>
            <w:r>
              <w:rPr>
                <w:rFonts w:hint="eastAsia"/>
                <w:szCs w:val="24"/>
              </w:rPr>
              <w:t xml:space="preserve">3-J-1  </w:t>
            </w:r>
            <w:r>
              <w:rPr>
                <w:rFonts w:hint="eastAsia"/>
                <w:szCs w:val="24"/>
              </w:rPr>
              <w:t>學校基本適應</w:t>
            </w:r>
            <w:r>
              <w:rPr>
                <w:rFonts w:hint="eastAsia"/>
                <w:szCs w:val="24"/>
              </w:rPr>
              <w:t>(</w:t>
            </w:r>
            <w:r>
              <w:rPr>
                <w:rFonts w:hint="eastAsia"/>
                <w:szCs w:val="24"/>
              </w:rPr>
              <w:t>四</w:t>
            </w:r>
            <w:r>
              <w:rPr>
                <w:rFonts w:hint="eastAsia"/>
                <w:szCs w:val="24"/>
              </w:rPr>
              <w:t>)</w:t>
            </w:r>
          </w:p>
          <w:p w:rsidR="00E66BD0" w:rsidRDefault="00E66BD0" w:rsidP="00E66BD0">
            <w:pPr>
              <w:pStyle w:val="a4"/>
              <w:numPr>
                <w:ilvl w:val="0"/>
                <w:numId w:val="1"/>
              </w:numPr>
              <w:spacing w:beforeLines="50" w:before="180" w:afterLines="50" w:after="180"/>
              <w:rPr>
                <w:szCs w:val="24"/>
              </w:rPr>
            </w:pPr>
            <w:r>
              <w:rPr>
                <w:rFonts w:hint="eastAsia"/>
                <w:szCs w:val="24"/>
              </w:rPr>
              <w:t>配合老師指令，在活動進行中遵守規則</w:t>
            </w:r>
          </w:p>
          <w:p w:rsidR="00E66BD0" w:rsidRPr="00CE67C8" w:rsidRDefault="00E66BD0" w:rsidP="00E66BD0">
            <w:pPr>
              <w:pStyle w:val="a4"/>
              <w:numPr>
                <w:ilvl w:val="0"/>
                <w:numId w:val="1"/>
              </w:numPr>
              <w:spacing w:beforeLines="50" w:before="180" w:afterLines="50" w:after="180"/>
              <w:rPr>
                <w:szCs w:val="24"/>
              </w:rPr>
            </w:pPr>
            <w:r>
              <w:rPr>
                <w:rFonts w:hint="eastAsia"/>
                <w:szCs w:val="24"/>
              </w:rPr>
              <w:t>在遇到困難時，依問題性質尋求特定對象或資源的協助。</w:t>
            </w:r>
          </w:p>
        </w:tc>
      </w:tr>
      <w:tr w:rsidR="00E66BD0" w:rsidRPr="007326B4" w:rsidTr="000272F4">
        <w:tc>
          <w:tcPr>
            <w:tcW w:w="1526" w:type="dxa"/>
            <w:vMerge/>
          </w:tcPr>
          <w:p w:rsidR="00E66BD0" w:rsidRPr="007326B4" w:rsidRDefault="00E66BD0" w:rsidP="00E66BD0">
            <w:pPr>
              <w:spacing w:beforeLines="50" w:before="180" w:afterLines="50" w:after="180"/>
              <w:rPr>
                <w:b/>
                <w:szCs w:val="24"/>
              </w:rPr>
            </w:pPr>
          </w:p>
        </w:tc>
        <w:tc>
          <w:tcPr>
            <w:tcW w:w="8734" w:type="dxa"/>
            <w:gridSpan w:val="3"/>
          </w:tcPr>
          <w:p w:rsidR="00E66BD0" w:rsidRPr="007326B4" w:rsidRDefault="00E66BD0" w:rsidP="00E66BD0">
            <w:pPr>
              <w:spacing w:beforeLines="50" w:before="180" w:afterLines="50" w:after="180"/>
              <w:rPr>
                <w:szCs w:val="24"/>
              </w:rPr>
            </w:pPr>
            <w:r w:rsidRPr="007326B4">
              <w:rPr>
                <w:rFonts w:hint="eastAsia"/>
                <w:szCs w:val="24"/>
              </w:rPr>
              <w:t>學習內容：</w:t>
            </w:r>
            <w:proofErr w:type="gramStart"/>
            <w:r>
              <w:rPr>
                <w:rFonts w:hint="eastAsia"/>
                <w:szCs w:val="24"/>
              </w:rPr>
              <w:t>特社</w:t>
            </w:r>
            <w:proofErr w:type="gramEnd"/>
            <w:r>
              <w:rPr>
                <w:rFonts w:hint="eastAsia"/>
                <w:szCs w:val="24"/>
              </w:rPr>
              <w:t xml:space="preserve">III-J-1  </w:t>
            </w:r>
            <w:r>
              <w:rPr>
                <w:rFonts w:hint="eastAsia"/>
                <w:szCs w:val="24"/>
              </w:rPr>
              <w:t>服從班級與學校的規定，並在遇到問題時能適當求助</w:t>
            </w:r>
            <w:r>
              <w:rPr>
                <w:rFonts w:hint="eastAsia"/>
                <w:szCs w:val="24"/>
              </w:rPr>
              <w:t>(</w:t>
            </w:r>
            <w:r>
              <w:rPr>
                <w:rFonts w:hint="eastAsia"/>
                <w:szCs w:val="24"/>
              </w:rPr>
              <w:t>調整</w:t>
            </w:r>
            <w:r>
              <w:rPr>
                <w:rFonts w:hint="eastAsia"/>
                <w:szCs w:val="24"/>
              </w:rPr>
              <w:t>)</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融入議題</w:t>
            </w:r>
          </w:p>
        </w:tc>
        <w:tc>
          <w:tcPr>
            <w:tcW w:w="8734" w:type="dxa"/>
            <w:gridSpan w:val="3"/>
          </w:tcPr>
          <w:p w:rsidR="00E66BD0" w:rsidRPr="007326B4" w:rsidRDefault="00E66BD0" w:rsidP="00E66BD0">
            <w:pPr>
              <w:spacing w:beforeLines="50" w:before="180" w:afterLines="50" w:after="180"/>
              <w:rPr>
                <w:rFonts w:ascii="標楷體" w:eastAsia="標楷體" w:hAnsi="標楷體"/>
                <w:szCs w:val="24"/>
              </w:rPr>
            </w:pPr>
            <w:r w:rsidRPr="007326B4">
              <w:rPr>
                <w:rFonts w:ascii="標楷體" w:eastAsia="標楷體" w:hAnsi="標楷體" w:hint="eastAsia"/>
                <w:szCs w:val="24"/>
              </w:rPr>
              <w:t>□家庭教育□生命教育</w:t>
            </w:r>
            <w:r>
              <w:rPr>
                <w:rFonts w:ascii="標楷體" w:eastAsia="標楷體" w:hAnsi="標楷體" w:hint="eastAsia"/>
                <w:szCs w:val="24"/>
              </w:rPr>
              <w:t>■</w:t>
            </w:r>
            <w:r w:rsidRPr="007326B4">
              <w:rPr>
                <w:rFonts w:ascii="標楷體" w:eastAsia="標楷體" w:hAnsi="標楷體" w:hint="eastAsia"/>
                <w:szCs w:val="24"/>
              </w:rPr>
              <w:t>品德教育□人權教育□法治教育</w:t>
            </w:r>
          </w:p>
          <w:p w:rsidR="00E66BD0" w:rsidRPr="007326B4" w:rsidRDefault="00E66BD0" w:rsidP="00E66BD0">
            <w:pPr>
              <w:spacing w:beforeLines="50" w:before="180" w:afterLines="50" w:after="180"/>
              <w:rPr>
                <w:rFonts w:ascii="標楷體" w:eastAsia="標楷體" w:hAnsi="標楷體"/>
                <w:szCs w:val="24"/>
              </w:rPr>
            </w:pPr>
            <w:r>
              <w:rPr>
                <w:rFonts w:ascii="標楷體" w:eastAsia="標楷體" w:hAnsi="標楷體" w:hint="eastAsia"/>
                <w:szCs w:val="24"/>
              </w:rPr>
              <w:t>□環境教育□海洋教育□資訊教育□性別平等教育</w:t>
            </w:r>
          </w:p>
          <w:p w:rsidR="00E66BD0" w:rsidRPr="007326B4" w:rsidRDefault="00E66BD0" w:rsidP="00E66BD0">
            <w:pPr>
              <w:spacing w:beforeLines="50" w:before="180" w:afterLines="50" w:after="180"/>
              <w:rPr>
                <w:rFonts w:ascii="標楷體" w:eastAsia="標楷體" w:hAnsi="標楷體"/>
                <w:szCs w:val="24"/>
              </w:rPr>
            </w:pPr>
            <w:r w:rsidRPr="007326B4">
              <w:rPr>
                <w:rFonts w:ascii="標楷體" w:eastAsia="標楷體" w:hAnsi="標楷體" w:hint="eastAsia"/>
                <w:szCs w:val="24"/>
              </w:rPr>
              <w:t>□科技教育□能源教育□安全教育□生涯規劃□多元文化</w:t>
            </w:r>
          </w:p>
          <w:p w:rsidR="00E66BD0" w:rsidRPr="007326B4" w:rsidRDefault="00E66BD0" w:rsidP="00E66BD0">
            <w:pPr>
              <w:spacing w:beforeLines="50" w:before="180" w:afterLines="50" w:after="180"/>
              <w:rPr>
                <w:szCs w:val="24"/>
              </w:rPr>
            </w:pPr>
            <w:r w:rsidRPr="007326B4">
              <w:rPr>
                <w:rFonts w:ascii="標楷體" w:eastAsia="標楷體" w:hAnsi="標楷體" w:hint="eastAsia"/>
                <w:szCs w:val="24"/>
              </w:rPr>
              <w:t>□閱讀素養</w:t>
            </w:r>
            <w:r>
              <w:rPr>
                <w:rFonts w:ascii="標楷體" w:eastAsia="標楷體" w:hAnsi="標楷體" w:hint="eastAsia"/>
                <w:szCs w:val="24"/>
              </w:rPr>
              <w:t>■</w:t>
            </w:r>
            <w:r w:rsidRPr="007326B4">
              <w:rPr>
                <w:rFonts w:ascii="標楷體" w:eastAsia="標楷體" w:hAnsi="標楷體" w:hint="eastAsia"/>
                <w:szCs w:val="24"/>
              </w:rPr>
              <w:t>戶外教育□國際教育□原住民族教育□其他</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議題融入之</w:t>
            </w:r>
          </w:p>
          <w:p w:rsidR="00E66BD0" w:rsidRPr="007326B4" w:rsidRDefault="00E66BD0" w:rsidP="00E66BD0">
            <w:pPr>
              <w:spacing w:beforeLines="50" w:before="180" w:afterLines="50" w:after="180"/>
              <w:rPr>
                <w:b/>
                <w:szCs w:val="24"/>
              </w:rPr>
            </w:pPr>
            <w:r w:rsidRPr="007326B4">
              <w:rPr>
                <w:rFonts w:hint="eastAsia"/>
                <w:b/>
                <w:szCs w:val="24"/>
              </w:rPr>
              <w:t>學習重點</w:t>
            </w:r>
          </w:p>
        </w:tc>
        <w:tc>
          <w:tcPr>
            <w:tcW w:w="8734" w:type="dxa"/>
            <w:gridSpan w:val="3"/>
          </w:tcPr>
          <w:p w:rsidR="00E66BD0" w:rsidRDefault="00E66BD0" w:rsidP="00E66BD0">
            <w:pPr>
              <w:pStyle w:val="a4"/>
              <w:numPr>
                <w:ilvl w:val="0"/>
                <w:numId w:val="2"/>
              </w:numPr>
              <w:spacing w:beforeLines="50" w:before="180" w:afterLines="50" w:after="180"/>
              <w:rPr>
                <w:szCs w:val="24"/>
              </w:rPr>
            </w:pPr>
            <w:r>
              <w:rPr>
                <w:rFonts w:hint="eastAsia"/>
                <w:szCs w:val="24"/>
              </w:rPr>
              <w:t>以校園地圖結合實際校園勘查，讓學生認識校園各角落風景及各處室位置。←融入戶外教育</w:t>
            </w:r>
          </w:p>
          <w:p w:rsidR="00E66BD0" w:rsidRPr="007A2FA5" w:rsidRDefault="00E66BD0" w:rsidP="000272F4">
            <w:pPr>
              <w:pStyle w:val="a4"/>
              <w:numPr>
                <w:ilvl w:val="0"/>
                <w:numId w:val="2"/>
              </w:numPr>
              <w:spacing w:beforeLines="50" w:before="180" w:afterLines="50" w:after="180"/>
              <w:rPr>
                <w:szCs w:val="24"/>
              </w:rPr>
            </w:pPr>
            <w:r>
              <w:rPr>
                <w:rFonts w:hint="eastAsia"/>
                <w:szCs w:val="24"/>
              </w:rPr>
              <w:t>配合老師指令，在活動進行中遵守規則。←融入品德教育</w:t>
            </w:r>
          </w:p>
        </w:tc>
      </w:tr>
      <w:tr w:rsidR="00E66BD0" w:rsidRPr="007326B4" w:rsidTr="000272F4">
        <w:trPr>
          <w:trHeight w:val="276"/>
        </w:trPr>
        <w:tc>
          <w:tcPr>
            <w:tcW w:w="1526" w:type="dxa"/>
          </w:tcPr>
          <w:p w:rsidR="00E66BD0" w:rsidRPr="007326B4" w:rsidRDefault="00E66BD0" w:rsidP="000272F4">
            <w:pPr>
              <w:spacing w:beforeLines="50" w:before="180" w:afterLines="50" w:after="180"/>
              <w:rPr>
                <w:b/>
                <w:szCs w:val="24"/>
              </w:rPr>
            </w:pPr>
            <w:r w:rsidRPr="007326B4">
              <w:rPr>
                <w:rFonts w:hint="eastAsia"/>
                <w:b/>
                <w:szCs w:val="24"/>
              </w:rPr>
              <w:t>學習目標</w:t>
            </w:r>
          </w:p>
        </w:tc>
        <w:tc>
          <w:tcPr>
            <w:tcW w:w="8734" w:type="dxa"/>
            <w:gridSpan w:val="3"/>
          </w:tcPr>
          <w:p w:rsidR="00E66BD0" w:rsidRDefault="00E66BD0" w:rsidP="000272F4">
            <w:pPr>
              <w:pStyle w:val="a4"/>
              <w:numPr>
                <w:ilvl w:val="0"/>
                <w:numId w:val="3"/>
              </w:numPr>
              <w:spacing w:beforeLines="50" w:before="180" w:afterLines="50" w:after="180" w:line="300" w:lineRule="exact"/>
              <w:ind w:left="357" w:hanging="357"/>
              <w:rPr>
                <w:szCs w:val="24"/>
              </w:rPr>
            </w:pPr>
            <w:r>
              <w:rPr>
                <w:rFonts w:hint="eastAsia"/>
                <w:szCs w:val="24"/>
              </w:rPr>
              <w:t>能在老師引導下，於實際校園勘查活動中，在地圖中標出校園各角落風景及各處室位置</w:t>
            </w:r>
          </w:p>
          <w:p w:rsidR="00E66BD0" w:rsidRDefault="00E66BD0" w:rsidP="000272F4">
            <w:pPr>
              <w:pStyle w:val="a4"/>
              <w:numPr>
                <w:ilvl w:val="0"/>
                <w:numId w:val="3"/>
              </w:numPr>
              <w:spacing w:beforeLines="50" w:before="180" w:afterLines="50" w:after="180" w:line="300" w:lineRule="exact"/>
              <w:ind w:left="357" w:hanging="357"/>
              <w:rPr>
                <w:szCs w:val="24"/>
              </w:rPr>
            </w:pPr>
            <w:r>
              <w:rPr>
                <w:rFonts w:hint="eastAsia"/>
                <w:szCs w:val="24"/>
              </w:rPr>
              <w:t>能了解各處室的工作內容</w:t>
            </w:r>
          </w:p>
          <w:p w:rsidR="00E66BD0" w:rsidRPr="007A2FA5" w:rsidRDefault="00E66BD0" w:rsidP="000272F4">
            <w:pPr>
              <w:pStyle w:val="a4"/>
              <w:numPr>
                <w:ilvl w:val="0"/>
                <w:numId w:val="3"/>
              </w:numPr>
              <w:spacing w:beforeLines="50" w:before="180" w:afterLines="50" w:after="180" w:line="300" w:lineRule="exact"/>
              <w:ind w:left="357" w:hanging="357"/>
              <w:rPr>
                <w:szCs w:val="24"/>
              </w:rPr>
            </w:pPr>
            <w:r>
              <w:rPr>
                <w:rFonts w:hint="eastAsia"/>
                <w:szCs w:val="24"/>
              </w:rPr>
              <w:t>能學習如何適當的求助</w:t>
            </w:r>
          </w:p>
        </w:tc>
      </w:tr>
      <w:tr w:rsidR="00E66BD0" w:rsidRPr="007326B4" w:rsidTr="000272F4">
        <w:tc>
          <w:tcPr>
            <w:tcW w:w="1526" w:type="dxa"/>
          </w:tcPr>
          <w:p w:rsidR="00E66BD0" w:rsidRPr="007326B4" w:rsidRDefault="00E66BD0" w:rsidP="000272F4">
            <w:pPr>
              <w:spacing w:beforeLines="50" w:before="180" w:afterLines="50" w:after="180"/>
              <w:rPr>
                <w:b/>
                <w:szCs w:val="24"/>
              </w:rPr>
            </w:pPr>
            <w:r w:rsidRPr="007326B4">
              <w:rPr>
                <w:rFonts w:hint="eastAsia"/>
                <w:b/>
                <w:szCs w:val="24"/>
              </w:rPr>
              <w:t>教學準備</w:t>
            </w:r>
          </w:p>
        </w:tc>
        <w:tc>
          <w:tcPr>
            <w:tcW w:w="8734" w:type="dxa"/>
            <w:gridSpan w:val="3"/>
          </w:tcPr>
          <w:p w:rsidR="00E66BD0" w:rsidRPr="007326B4" w:rsidRDefault="00E66BD0" w:rsidP="000272F4">
            <w:pPr>
              <w:spacing w:beforeLines="50" w:before="180" w:afterLines="50" w:after="180"/>
              <w:rPr>
                <w:szCs w:val="24"/>
              </w:rPr>
            </w:pPr>
            <w:r>
              <w:rPr>
                <w:rFonts w:hint="eastAsia"/>
                <w:szCs w:val="24"/>
              </w:rPr>
              <w:t>PPT</w:t>
            </w:r>
            <w:r>
              <w:rPr>
                <w:rFonts w:hint="eastAsia"/>
                <w:szCs w:val="24"/>
              </w:rPr>
              <w:t>、資訊車、學習單、校園地圖、校園風景照</w:t>
            </w:r>
          </w:p>
        </w:tc>
      </w:tr>
      <w:tr w:rsidR="00E66BD0" w:rsidRPr="007326B4" w:rsidTr="000272F4">
        <w:tc>
          <w:tcPr>
            <w:tcW w:w="1526" w:type="dxa"/>
          </w:tcPr>
          <w:p w:rsidR="00E66BD0" w:rsidRPr="007326B4" w:rsidRDefault="00E66BD0" w:rsidP="000272F4">
            <w:pPr>
              <w:spacing w:beforeLines="50" w:before="180" w:afterLines="50" w:after="180"/>
              <w:rPr>
                <w:b/>
                <w:szCs w:val="24"/>
              </w:rPr>
            </w:pPr>
            <w:r w:rsidRPr="007326B4">
              <w:rPr>
                <w:rFonts w:hint="eastAsia"/>
                <w:b/>
                <w:szCs w:val="24"/>
              </w:rPr>
              <w:lastRenderedPageBreak/>
              <w:t>與其他科目</w:t>
            </w:r>
          </w:p>
          <w:p w:rsidR="00E66BD0" w:rsidRPr="007326B4" w:rsidRDefault="00E66BD0" w:rsidP="000272F4">
            <w:pPr>
              <w:spacing w:beforeLines="50" w:before="180" w:afterLines="50" w:after="180"/>
              <w:rPr>
                <w:b/>
                <w:szCs w:val="24"/>
              </w:rPr>
            </w:pPr>
            <w:r w:rsidRPr="007326B4">
              <w:rPr>
                <w:rFonts w:hint="eastAsia"/>
                <w:b/>
                <w:szCs w:val="24"/>
              </w:rPr>
              <w:t>連結建議</w:t>
            </w:r>
          </w:p>
        </w:tc>
        <w:tc>
          <w:tcPr>
            <w:tcW w:w="8734" w:type="dxa"/>
            <w:gridSpan w:val="3"/>
          </w:tcPr>
          <w:p w:rsidR="00E66BD0" w:rsidRPr="007326B4" w:rsidRDefault="00E66BD0" w:rsidP="000272F4">
            <w:pPr>
              <w:spacing w:beforeLines="50" w:before="180" w:afterLines="50" w:after="180"/>
              <w:rPr>
                <w:szCs w:val="24"/>
              </w:rPr>
            </w:pPr>
            <w:r>
              <w:rPr>
                <w:rFonts w:hint="eastAsia"/>
                <w:szCs w:val="24"/>
              </w:rPr>
              <w:t>可與社會科中的地理學習表現，</w:t>
            </w:r>
            <w:r>
              <w:t>地</w:t>
            </w:r>
            <w:r>
              <w:t xml:space="preserve"> 1a-</w:t>
            </w:r>
            <w:r>
              <w:rPr>
                <w:rFonts w:ascii="細明體" w:eastAsia="細明體" w:hAnsi="細明體" w:cs="細明體" w:hint="eastAsia"/>
              </w:rPr>
              <w:t>Ⅳ</w:t>
            </w:r>
            <w:r>
              <w:t xml:space="preserve">-1 </w:t>
            </w:r>
            <w:r>
              <w:t>描述重要地理現象的位置與範圍</w:t>
            </w:r>
            <w:r>
              <w:rPr>
                <w:rFonts w:hint="eastAsia"/>
              </w:rPr>
              <w:t>，結合練習</w:t>
            </w:r>
          </w:p>
        </w:tc>
      </w:tr>
      <w:tr w:rsidR="00E66BD0" w:rsidRPr="007326B4" w:rsidTr="000272F4">
        <w:tc>
          <w:tcPr>
            <w:tcW w:w="1526" w:type="dxa"/>
          </w:tcPr>
          <w:p w:rsidR="00E66BD0" w:rsidRPr="007326B4" w:rsidRDefault="00E66BD0" w:rsidP="000272F4">
            <w:pPr>
              <w:spacing w:beforeLines="50" w:before="180" w:afterLines="50" w:after="180"/>
              <w:rPr>
                <w:b/>
                <w:szCs w:val="24"/>
              </w:rPr>
            </w:pPr>
            <w:r w:rsidRPr="007326B4">
              <w:rPr>
                <w:rFonts w:hint="eastAsia"/>
                <w:b/>
                <w:szCs w:val="24"/>
              </w:rPr>
              <w:t>教材來源</w:t>
            </w:r>
          </w:p>
        </w:tc>
        <w:tc>
          <w:tcPr>
            <w:tcW w:w="8734" w:type="dxa"/>
            <w:gridSpan w:val="3"/>
          </w:tcPr>
          <w:p w:rsidR="00E66BD0" w:rsidRDefault="00E66BD0" w:rsidP="000272F4">
            <w:pPr>
              <w:spacing w:beforeLines="50" w:before="180" w:afterLines="50" w:after="180"/>
              <w:rPr>
                <w:szCs w:val="24"/>
              </w:rPr>
            </w:pPr>
            <w:r>
              <w:rPr>
                <w:rFonts w:hint="eastAsia"/>
                <w:szCs w:val="24"/>
              </w:rPr>
              <w:t>校園風景照及</w:t>
            </w:r>
            <w:proofErr w:type="gramStart"/>
            <w:r>
              <w:rPr>
                <w:rFonts w:hint="eastAsia"/>
                <w:szCs w:val="24"/>
              </w:rPr>
              <w:t>處室照</w:t>
            </w:r>
            <w:proofErr w:type="gramEnd"/>
            <w:r>
              <w:rPr>
                <w:rFonts w:hint="eastAsia"/>
                <w:szCs w:val="24"/>
              </w:rPr>
              <w:t>：老師自行拍攝</w:t>
            </w:r>
          </w:p>
          <w:p w:rsidR="00E66BD0" w:rsidRDefault="00E66BD0" w:rsidP="000272F4">
            <w:pPr>
              <w:spacing w:beforeLines="50" w:before="180" w:afterLines="50" w:after="180"/>
              <w:rPr>
                <w:szCs w:val="24"/>
              </w:rPr>
            </w:pPr>
            <w:r>
              <w:rPr>
                <w:rFonts w:hint="eastAsia"/>
                <w:szCs w:val="24"/>
              </w:rPr>
              <w:t>教材插圖：台灣創用</w:t>
            </w:r>
            <w:r>
              <w:rPr>
                <w:rFonts w:hint="eastAsia"/>
                <w:szCs w:val="24"/>
              </w:rPr>
              <w:t>CC</w:t>
            </w:r>
            <w:r>
              <w:rPr>
                <w:rFonts w:hint="eastAsia"/>
                <w:szCs w:val="24"/>
              </w:rPr>
              <w:t>計畫網站</w:t>
            </w:r>
          </w:p>
          <w:p w:rsidR="00E66BD0" w:rsidRPr="0045317C" w:rsidRDefault="00E66BD0" w:rsidP="000272F4">
            <w:pPr>
              <w:spacing w:beforeLines="50" w:before="180" w:afterLines="50" w:after="180"/>
              <w:rPr>
                <w:szCs w:val="24"/>
              </w:rPr>
            </w:pPr>
            <w:r>
              <w:rPr>
                <w:rFonts w:hint="eastAsia"/>
                <w:szCs w:val="24"/>
              </w:rPr>
              <w:t>參考教材：《社會技巧訓練課程實例彙編增訂版》，洪儷瑜、陳芬芳、黃裕惠、</w:t>
            </w:r>
            <w:proofErr w:type="gramStart"/>
            <w:r>
              <w:rPr>
                <w:rFonts w:hint="eastAsia"/>
                <w:szCs w:val="24"/>
              </w:rPr>
              <w:t>許尤芬</w:t>
            </w:r>
            <w:proofErr w:type="gramEnd"/>
            <w:r>
              <w:rPr>
                <w:rFonts w:hint="eastAsia"/>
                <w:szCs w:val="24"/>
              </w:rPr>
              <w:t>編輯</w:t>
            </w:r>
          </w:p>
        </w:tc>
      </w:tr>
    </w:tbl>
    <w:p w:rsidR="00E66BD0" w:rsidRPr="00165ED2" w:rsidRDefault="00E66BD0" w:rsidP="00E66BD0">
      <w:pPr>
        <w:rPr>
          <w:sz w:val="28"/>
          <w:szCs w:val="28"/>
        </w:rPr>
      </w:pPr>
    </w:p>
    <w:tbl>
      <w:tblPr>
        <w:tblStyle w:val="a3"/>
        <w:tblW w:w="0" w:type="auto"/>
        <w:tblLook w:val="04A0" w:firstRow="1" w:lastRow="0" w:firstColumn="1" w:lastColumn="0" w:noHBand="0" w:noVBand="1"/>
      </w:tblPr>
      <w:tblGrid>
        <w:gridCol w:w="5211"/>
        <w:gridCol w:w="1418"/>
        <w:gridCol w:w="992"/>
        <w:gridCol w:w="1276"/>
        <w:gridCol w:w="1363"/>
      </w:tblGrid>
      <w:tr w:rsidR="00E66BD0" w:rsidTr="000272F4">
        <w:tc>
          <w:tcPr>
            <w:tcW w:w="5211" w:type="dxa"/>
          </w:tcPr>
          <w:p w:rsidR="00E66BD0" w:rsidRPr="007326B4" w:rsidRDefault="00E66BD0" w:rsidP="000272F4">
            <w:pPr>
              <w:jc w:val="center"/>
              <w:rPr>
                <w:szCs w:val="24"/>
              </w:rPr>
            </w:pPr>
            <w:r w:rsidRPr="007326B4">
              <w:rPr>
                <w:rFonts w:hint="eastAsia"/>
                <w:szCs w:val="24"/>
              </w:rPr>
              <w:t>教學活動</w:t>
            </w:r>
            <w:r>
              <w:rPr>
                <w:rFonts w:hint="eastAsia"/>
                <w:szCs w:val="24"/>
              </w:rPr>
              <w:t>(</w:t>
            </w:r>
            <w:r>
              <w:rPr>
                <w:rFonts w:hint="eastAsia"/>
                <w:szCs w:val="24"/>
              </w:rPr>
              <w:t>第一節</w:t>
            </w:r>
            <w:r>
              <w:rPr>
                <w:rFonts w:hint="eastAsia"/>
                <w:szCs w:val="24"/>
              </w:rPr>
              <w:t>)</w:t>
            </w:r>
          </w:p>
        </w:tc>
        <w:tc>
          <w:tcPr>
            <w:tcW w:w="1418" w:type="dxa"/>
          </w:tcPr>
          <w:p w:rsidR="00E66BD0" w:rsidRPr="007326B4" w:rsidRDefault="00E66BD0" w:rsidP="000272F4">
            <w:pPr>
              <w:jc w:val="center"/>
              <w:rPr>
                <w:szCs w:val="24"/>
              </w:rPr>
            </w:pPr>
            <w:r w:rsidRPr="007326B4">
              <w:rPr>
                <w:rFonts w:hint="eastAsia"/>
                <w:szCs w:val="24"/>
              </w:rPr>
              <w:t>教學資源</w:t>
            </w:r>
          </w:p>
        </w:tc>
        <w:tc>
          <w:tcPr>
            <w:tcW w:w="992" w:type="dxa"/>
          </w:tcPr>
          <w:p w:rsidR="00E66BD0" w:rsidRPr="007326B4" w:rsidRDefault="00E66BD0" w:rsidP="000272F4">
            <w:pPr>
              <w:jc w:val="center"/>
              <w:rPr>
                <w:szCs w:val="24"/>
              </w:rPr>
            </w:pPr>
            <w:r w:rsidRPr="007326B4">
              <w:rPr>
                <w:rFonts w:hint="eastAsia"/>
                <w:szCs w:val="24"/>
              </w:rPr>
              <w:t>時間</w:t>
            </w:r>
          </w:p>
        </w:tc>
        <w:tc>
          <w:tcPr>
            <w:tcW w:w="1276" w:type="dxa"/>
          </w:tcPr>
          <w:p w:rsidR="00E66BD0" w:rsidRPr="007326B4" w:rsidRDefault="00E66BD0" w:rsidP="000272F4">
            <w:pPr>
              <w:jc w:val="center"/>
              <w:rPr>
                <w:szCs w:val="24"/>
              </w:rPr>
            </w:pPr>
            <w:r w:rsidRPr="007326B4">
              <w:rPr>
                <w:rFonts w:hint="eastAsia"/>
                <w:szCs w:val="24"/>
              </w:rPr>
              <w:t>評量方式</w:t>
            </w:r>
          </w:p>
        </w:tc>
        <w:tc>
          <w:tcPr>
            <w:tcW w:w="1363" w:type="dxa"/>
          </w:tcPr>
          <w:p w:rsidR="00E66BD0" w:rsidRPr="007326B4" w:rsidRDefault="00E66BD0" w:rsidP="000272F4">
            <w:pPr>
              <w:jc w:val="center"/>
              <w:rPr>
                <w:szCs w:val="24"/>
              </w:rPr>
            </w:pPr>
            <w:r w:rsidRPr="007326B4">
              <w:rPr>
                <w:rFonts w:hint="eastAsia"/>
                <w:szCs w:val="24"/>
              </w:rPr>
              <w:t>備註</w:t>
            </w:r>
          </w:p>
        </w:tc>
      </w:tr>
      <w:tr w:rsidR="00E66BD0" w:rsidTr="000272F4">
        <w:trPr>
          <w:trHeight w:val="4743"/>
        </w:trPr>
        <w:tc>
          <w:tcPr>
            <w:tcW w:w="5211" w:type="dxa"/>
          </w:tcPr>
          <w:p w:rsidR="00E66BD0" w:rsidRDefault="00E66BD0" w:rsidP="000272F4">
            <w:pPr>
              <w:rPr>
                <w:szCs w:val="24"/>
              </w:rPr>
            </w:pPr>
            <w:r>
              <w:rPr>
                <w:rFonts w:hint="eastAsia"/>
                <w:szCs w:val="24"/>
              </w:rPr>
              <w:t>◎</w:t>
            </w:r>
            <w:r>
              <w:rPr>
                <w:rFonts w:hint="eastAsia"/>
                <w:szCs w:val="24"/>
              </w:rPr>
              <w:t xml:space="preserve"> </w:t>
            </w:r>
            <w:r>
              <w:rPr>
                <w:rFonts w:hint="eastAsia"/>
                <w:szCs w:val="24"/>
              </w:rPr>
              <w:t>準備活動</w:t>
            </w:r>
          </w:p>
          <w:p w:rsidR="00E66BD0" w:rsidRDefault="00E66BD0" w:rsidP="000272F4">
            <w:pPr>
              <w:rPr>
                <w:szCs w:val="24"/>
              </w:rPr>
            </w:pPr>
            <w:r>
              <w:rPr>
                <w:rFonts w:hint="eastAsia"/>
                <w:szCs w:val="24"/>
              </w:rPr>
              <w:t>上課前小老師協助準備好資訊車，發下校園地圖，</w:t>
            </w:r>
            <w:proofErr w:type="gramStart"/>
            <w:r>
              <w:rPr>
                <w:rFonts w:hint="eastAsia"/>
                <w:szCs w:val="24"/>
              </w:rPr>
              <w:t>倆倆分組</w:t>
            </w:r>
            <w:proofErr w:type="gramEnd"/>
            <w:r>
              <w:rPr>
                <w:rFonts w:hint="eastAsia"/>
                <w:szCs w:val="24"/>
              </w:rPr>
              <w:t>坐好。</w:t>
            </w:r>
          </w:p>
          <w:p w:rsidR="00E66BD0" w:rsidRPr="00FE6BBD" w:rsidRDefault="00E66BD0" w:rsidP="000272F4">
            <w:pPr>
              <w:rPr>
                <w:szCs w:val="24"/>
              </w:rPr>
            </w:pPr>
          </w:p>
          <w:p w:rsidR="00E66BD0" w:rsidRPr="00B60870" w:rsidRDefault="00E66BD0" w:rsidP="000272F4">
            <w:pPr>
              <w:pStyle w:val="a4"/>
              <w:numPr>
                <w:ilvl w:val="0"/>
                <w:numId w:val="4"/>
              </w:numPr>
              <w:rPr>
                <w:szCs w:val="24"/>
              </w:rPr>
            </w:pPr>
            <w:r w:rsidRPr="00B60870">
              <w:rPr>
                <w:rFonts w:hint="eastAsia"/>
                <w:szCs w:val="24"/>
              </w:rPr>
              <w:t>強調上課規定：</w:t>
            </w:r>
            <w:r w:rsidRPr="00B60870">
              <w:rPr>
                <w:rFonts w:hint="eastAsia"/>
                <w:szCs w:val="24"/>
              </w:rPr>
              <w:br/>
            </w:r>
            <w:r w:rsidRPr="00B60870">
              <w:rPr>
                <w:rFonts w:hint="eastAsia"/>
                <w:szCs w:val="24"/>
              </w:rPr>
              <w:t>發言要舉手、說話要三思、上課管自己、下課做工作</w:t>
            </w:r>
          </w:p>
          <w:p w:rsidR="00E66BD0" w:rsidRDefault="00E66BD0" w:rsidP="000272F4">
            <w:pPr>
              <w:pStyle w:val="a4"/>
              <w:numPr>
                <w:ilvl w:val="0"/>
                <w:numId w:val="4"/>
              </w:numPr>
              <w:rPr>
                <w:szCs w:val="24"/>
              </w:rPr>
            </w:pPr>
            <w:r>
              <w:rPr>
                <w:rFonts w:hint="eastAsia"/>
                <w:szCs w:val="24"/>
              </w:rPr>
              <w:t>介紹增強系統：</w:t>
            </w:r>
            <w:r>
              <w:rPr>
                <w:szCs w:val="24"/>
              </w:rPr>
              <w:br/>
            </w:r>
            <w:r>
              <w:rPr>
                <w:rFonts w:hint="eastAsia"/>
                <w:szCs w:val="24"/>
              </w:rPr>
              <w:t>上課所得點數記在聯絡簿，可以點數換文具或</w:t>
            </w:r>
            <w:proofErr w:type="gramStart"/>
            <w:r>
              <w:rPr>
                <w:rFonts w:hint="eastAsia"/>
                <w:szCs w:val="24"/>
              </w:rPr>
              <w:t>期末換禮卷</w:t>
            </w:r>
            <w:proofErr w:type="gramEnd"/>
            <w:r>
              <w:rPr>
                <w:rFonts w:hint="eastAsia"/>
                <w:szCs w:val="24"/>
              </w:rPr>
              <w:t>。</w:t>
            </w:r>
          </w:p>
          <w:p w:rsidR="00E66BD0" w:rsidRPr="00B60870" w:rsidRDefault="00E66BD0" w:rsidP="000272F4">
            <w:pPr>
              <w:pStyle w:val="a4"/>
              <w:numPr>
                <w:ilvl w:val="0"/>
                <w:numId w:val="4"/>
              </w:numPr>
              <w:rPr>
                <w:szCs w:val="24"/>
              </w:rPr>
            </w:pPr>
            <w:r>
              <w:rPr>
                <w:rFonts w:hint="eastAsia"/>
                <w:szCs w:val="24"/>
              </w:rPr>
              <w:t>引起動機：</w:t>
            </w:r>
            <w:r>
              <w:rPr>
                <w:szCs w:val="24"/>
              </w:rPr>
              <w:br/>
            </w:r>
            <w:r>
              <w:rPr>
                <w:rFonts w:hint="eastAsia"/>
                <w:szCs w:val="24"/>
              </w:rPr>
              <w:t>說明今天要進行尋寶活動，勝利的組別可以挑選禮物。</w:t>
            </w:r>
          </w:p>
        </w:tc>
        <w:tc>
          <w:tcPr>
            <w:tcW w:w="1418" w:type="dxa"/>
          </w:tcPr>
          <w:p w:rsidR="00E66BD0" w:rsidRDefault="00E66BD0" w:rsidP="000272F4">
            <w:pPr>
              <w:jc w:val="center"/>
              <w:rPr>
                <w:szCs w:val="24"/>
              </w:rPr>
            </w:pPr>
          </w:p>
          <w:p w:rsidR="00E66BD0" w:rsidRDefault="00E66BD0" w:rsidP="000272F4">
            <w:pPr>
              <w:jc w:val="center"/>
              <w:rPr>
                <w:szCs w:val="24"/>
              </w:rPr>
            </w:pPr>
            <w:r>
              <w:rPr>
                <w:rFonts w:hint="eastAsia"/>
                <w:szCs w:val="24"/>
              </w:rPr>
              <w:t>資訊車</w:t>
            </w:r>
            <w:r>
              <w:rPr>
                <w:szCs w:val="24"/>
              </w:rPr>
              <w:br/>
            </w:r>
            <w:r>
              <w:rPr>
                <w:rFonts w:hint="eastAsia"/>
                <w:szCs w:val="24"/>
              </w:rPr>
              <w:t>PPT</w:t>
            </w:r>
          </w:p>
          <w:p w:rsidR="00E66BD0" w:rsidRDefault="00E66BD0" w:rsidP="000272F4">
            <w:pPr>
              <w:jc w:val="center"/>
              <w:rPr>
                <w:szCs w:val="24"/>
              </w:rPr>
            </w:pPr>
            <w:r>
              <w:rPr>
                <w:rFonts w:hint="eastAsia"/>
                <w:szCs w:val="24"/>
              </w:rPr>
              <w:t>校園地圖</w:t>
            </w:r>
          </w:p>
        </w:tc>
        <w:tc>
          <w:tcPr>
            <w:tcW w:w="992" w:type="dxa"/>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1</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1</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3</w:t>
            </w:r>
          </w:p>
          <w:p w:rsidR="00E66BD0" w:rsidRDefault="00E66BD0" w:rsidP="000272F4">
            <w:pPr>
              <w:jc w:val="center"/>
              <w:rPr>
                <w:szCs w:val="24"/>
              </w:rPr>
            </w:pPr>
          </w:p>
          <w:p w:rsidR="00E66BD0" w:rsidRDefault="00E66BD0" w:rsidP="000272F4">
            <w:pPr>
              <w:rPr>
                <w:szCs w:val="24"/>
              </w:rPr>
            </w:pPr>
          </w:p>
        </w:tc>
        <w:tc>
          <w:tcPr>
            <w:tcW w:w="1276" w:type="dxa"/>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口頭</w:t>
            </w:r>
          </w:p>
        </w:tc>
        <w:tc>
          <w:tcPr>
            <w:tcW w:w="1363" w:type="dxa"/>
          </w:tcPr>
          <w:p w:rsidR="00E66BD0" w:rsidRPr="007326B4" w:rsidRDefault="00E66BD0" w:rsidP="000272F4">
            <w:pPr>
              <w:jc w:val="center"/>
              <w:rPr>
                <w:szCs w:val="24"/>
              </w:rPr>
            </w:pPr>
          </w:p>
        </w:tc>
      </w:tr>
      <w:tr w:rsidR="00E66BD0" w:rsidTr="000272F4">
        <w:trPr>
          <w:trHeight w:val="3251"/>
        </w:trPr>
        <w:tc>
          <w:tcPr>
            <w:tcW w:w="5211" w:type="dxa"/>
          </w:tcPr>
          <w:p w:rsidR="00E66BD0" w:rsidRDefault="00E66BD0" w:rsidP="000272F4">
            <w:pPr>
              <w:rPr>
                <w:szCs w:val="24"/>
              </w:rPr>
            </w:pPr>
            <w:r>
              <w:rPr>
                <w:rFonts w:hint="eastAsia"/>
                <w:szCs w:val="24"/>
              </w:rPr>
              <w:t>◎</w:t>
            </w:r>
            <w:r>
              <w:rPr>
                <w:rFonts w:hint="eastAsia"/>
                <w:szCs w:val="24"/>
              </w:rPr>
              <w:t xml:space="preserve"> </w:t>
            </w:r>
            <w:r>
              <w:rPr>
                <w:rFonts w:hint="eastAsia"/>
                <w:szCs w:val="24"/>
              </w:rPr>
              <w:t>發展活動</w:t>
            </w:r>
          </w:p>
          <w:p w:rsidR="00E66BD0" w:rsidRDefault="00E66BD0" w:rsidP="000272F4">
            <w:pPr>
              <w:pStyle w:val="a4"/>
              <w:numPr>
                <w:ilvl w:val="0"/>
                <w:numId w:val="5"/>
              </w:numPr>
              <w:rPr>
                <w:szCs w:val="24"/>
              </w:rPr>
            </w:pPr>
            <w:r>
              <w:rPr>
                <w:rFonts w:hint="eastAsia"/>
                <w:szCs w:val="24"/>
              </w:rPr>
              <w:t>發下地圖，教導學生如何使用地圖。</w:t>
            </w:r>
            <w:r>
              <w:rPr>
                <w:szCs w:val="24"/>
              </w:rPr>
              <w:br/>
            </w:r>
          </w:p>
          <w:p w:rsidR="00E66BD0" w:rsidRPr="00FE6BBD" w:rsidRDefault="00E66BD0" w:rsidP="000272F4">
            <w:pPr>
              <w:pStyle w:val="a4"/>
              <w:numPr>
                <w:ilvl w:val="0"/>
                <w:numId w:val="5"/>
              </w:numPr>
              <w:rPr>
                <w:szCs w:val="24"/>
              </w:rPr>
            </w:pPr>
            <w:r>
              <w:rPr>
                <w:rFonts w:hint="eastAsia"/>
                <w:szCs w:val="24"/>
              </w:rPr>
              <w:t>以</w:t>
            </w:r>
            <w:r>
              <w:rPr>
                <w:rFonts w:hint="eastAsia"/>
                <w:szCs w:val="24"/>
              </w:rPr>
              <w:t>PPT</w:t>
            </w:r>
            <w:r>
              <w:rPr>
                <w:rFonts w:hint="eastAsia"/>
                <w:szCs w:val="24"/>
              </w:rPr>
              <w:t>播放校園風景照及</w:t>
            </w:r>
            <w:proofErr w:type="gramStart"/>
            <w:r>
              <w:rPr>
                <w:rFonts w:hint="eastAsia"/>
                <w:szCs w:val="24"/>
              </w:rPr>
              <w:t>處室照</w:t>
            </w:r>
            <w:proofErr w:type="gramEnd"/>
            <w:r>
              <w:rPr>
                <w:rFonts w:hint="eastAsia"/>
                <w:szCs w:val="24"/>
              </w:rPr>
              <w:t>，告知學生這些便是活動時要找尋的地點。</w:t>
            </w:r>
            <w:r>
              <w:rPr>
                <w:szCs w:val="24"/>
              </w:rPr>
              <w:br/>
            </w:r>
          </w:p>
          <w:p w:rsidR="00E66BD0" w:rsidRDefault="00E66BD0" w:rsidP="000272F4">
            <w:pPr>
              <w:pStyle w:val="a4"/>
              <w:numPr>
                <w:ilvl w:val="0"/>
                <w:numId w:val="5"/>
              </w:numPr>
              <w:rPr>
                <w:szCs w:val="24"/>
              </w:rPr>
            </w:pPr>
            <w:r>
              <w:rPr>
                <w:rFonts w:hint="eastAsia"/>
                <w:szCs w:val="24"/>
              </w:rPr>
              <w:t>進行「校園奇景大蒐集」</w:t>
            </w:r>
          </w:p>
          <w:p w:rsidR="00E66BD0" w:rsidRPr="00D3431C" w:rsidRDefault="00E66BD0" w:rsidP="000272F4">
            <w:pPr>
              <w:pStyle w:val="a4"/>
              <w:numPr>
                <w:ilvl w:val="1"/>
                <w:numId w:val="5"/>
              </w:numPr>
              <w:rPr>
                <w:szCs w:val="24"/>
              </w:rPr>
            </w:pPr>
            <w:r>
              <w:rPr>
                <w:rFonts w:hint="eastAsia"/>
                <w:szCs w:val="24"/>
              </w:rPr>
              <w:t>由老師帶領學生分區探索校園。</w:t>
            </w:r>
          </w:p>
          <w:p w:rsidR="00E66BD0" w:rsidRDefault="00E66BD0" w:rsidP="000272F4">
            <w:pPr>
              <w:pStyle w:val="a4"/>
              <w:numPr>
                <w:ilvl w:val="1"/>
                <w:numId w:val="5"/>
              </w:numPr>
              <w:rPr>
                <w:szCs w:val="24"/>
              </w:rPr>
            </w:pPr>
            <w:r>
              <w:rPr>
                <w:rFonts w:hint="eastAsia"/>
                <w:szCs w:val="24"/>
              </w:rPr>
              <w:t>找到照片中的地點時，學生須在自己的地圖上做標記。</w:t>
            </w:r>
          </w:p>
          <w:p w:rsidR="00E66BD0" w:rsidRPr="0081563D" w:rsidRDefault="00E66BD0" w:rsidP="000272F4">
            <w:pPr>
              <w:pStyle w:val="a4"/>
              <w:numPr>
                <w:ilvl w:val="1"/>
                <w:numId w:val="5"/>
              </w:numPr>
              <w:rPr>
                <w:szCs w:val="24"/>
              </w:rPr>
            </w:pPr>
            <w:r>
              <w:rPr>
                <w:rFonts w:hint="eastAsia"/>
                <w:szCs w:val="24"/>
              </w:rPr>
              <w:t>每區最先找到所有地點的組別可得五點，活動結束後得最多點的組別獲勝。</w:t>
            </w:r>
          </w:p>
        </w:tc>
        <w:tc>
          <w:tcPr>
            <w:tcW w:w="1418" w:type="dxa"/>
          </w:tcPr>
          <w:p w:rsidR="00E66BD0" w:rsidRDefault="00E66BD0" w:rsidP="000272F4">
            <w:pPr>
              <w:jc w:val="center"/>
              <w:rPr>
                <w:szCs w:val="24"/>
              </w:rPr>
            </w:pPr>
          </w:p>
          <w:p w:rsidR="00E66BD0" w:rsidRDefault="00E66BD0" w:rsidP="000272F4">
            <w:pPr>
              <w:jc w:val="center"/>
              <w:rPr>
                <w:szCs w:val="24"/>
              </w:rPr>
            </w:pPr>
            <w:r>
              <w:rPr>
                <w:rFonts w:hint="eastAsia"/>
                <w:szCs w:val="24"/>
              </w:rPr>
              <w:t>資訊車</w:t>
            </w:r>
          </w:p>
          <w:p w:rsidR="00E66BD0" w:rsidRDefault="00E66BD0" w:rsidP="000272F4">
            <w:pPr>
              <w:jc w:val="center"/>
              <w:rPr>
                <w:szCs w:val="24"/>
              </w:rPr>
            </w:pPr>
            <w:r>
              <w:rPr>
                <w:rFonts w:hint="eastAsia"/>
                <w:szCs w:val="24"/>
              </w:rPr>
              <w:t>PPT</w:t>
            </w:r>
          </w:p>
          <w:p w:rsidR="00E66BD0" w:rsidRDefault="00E66BD0" w:rsidP="000272F4">
            <w:pPr>
              <w:jc w:val="center"/>
              <w:rPr>
                <w:szCs w:val="24"/>
              </w:rPr>
            </w:pPr>
            <w:r>
              <w:rPr>
                <w:rFonts w:hint="eastAsia"/>
                <w:szCs w:val="24"/>
              </w:rPr>
              <w:t>地圖</w:t>
            </w:r>
          </w:p>
        </w:tc>
        <w:tc>
          <w:tcPr>
            <w:tcW w:w="992" w:type="dxa"/>
          </w:tcPr>
          <w:p w:rsidR="00E66BD0" w:rsidRDefault="00E66BD0" w:rsidP="000272F4">
            <w:pPr>
              <w:jc w:val="center"/>
              <w:rPr>
                <w:szCs w:val="24"/>
              </w:rPr>
            </w:pPr>
          </w:p>
          <w:p w:rsidR="00E66BD0" w:rsidRDefault="00E66BD0" w:rsidP="000272F4">
            <w:pPr>
              <w:jc w:val="center"/>
              <w:rPr>
                <w:szCs w:val="24"/>
              </w:rPr>
            </w:pPr>
            <w:r>
              <w:rPr>
                <w:rFonts w:hint="eastAsia"/>
                <w:szCs w:val="24"/>
              </w:rPr>
              <w:t>5</w:t>
            </w:r>
          </w:p>
          <w:p w:rsidR="00E66BD0" w:rsidRDefault="00E66BD0" w:rsidP="000272F4">
            <w:pPr>
              <w:jc w:val="center"/>
              <w:rPr>
                <w:szCs w:val="24"/>
              </w:rPr>
            </w:pPr>
          </w:p>
          <w:p w:rsidR="00E66BD0" w:rsidRDefault="00E66BD0" w:rsidP="000272F4">
            <w:pPr>
              <w:jc w:val="center"/>
              <w:rPr>
                <w:szCs w:val="24"/>
              </w:rPr>
            </w:pPr>
            <w:r>
              <w:rPr>
                <w:rFonts w:hint="eastAsia"/>
                <w:szCs w:val="24"/>
              </w:rPr>
              <w:t>5</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25</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tc>
        <w:tc>
          <w:tcPr>
            <w:tcW w:w="1276" w:type="dxa"/>
          </w:tcPr>
          <w:p w:rsidR="00E66BD0" w:rsidRDefault="00E66BD0" w:rsidP="000272F4">
            <w:pPr>
              <w:jc w:val="center"/>
              <w:rPr>
                <w:szCs w:val="24"/>
              </w:rPr>
            </w:pPr>
          </w:p>
          <w:p w:rsidR="00E66BD0" w:rsidRDefault="00E66BD0" w:rsidP="000272F4">
            <w:pPr>
              <w:jc w:val="center"/>
              <w:rPr>
                <w:szCs w:val="24"/>
              </w:rPr>
            </w:pPr>
            <w:r>
              <w:rPr>
                <w:rFonts w:hint="eastAsia"/>
                <w:szCs w:val="24"/>
              </w:rPr>
              <w:t>紙筆</w:t>
            </w:r>
          </w:p>
          <w:p w:rsidR="00E66BD0" w:rsidRDefault="00E66BD0" w:rsidP="000272F4">
            <w:pPr>
              <w:jc w:val="center"/>
              <w:rPr>
                <w:szCs w:val="24"/>
              </w:rPr>
            </w:pPr>
            <w:r>
              <w:rPr>
                <w:rFonts w:hint="eastAsia"/>
                <w:szCs w:val="24"/>
              </w:rPr>
              <w:t>口頭</w:t>
            </w:r>
          </w:p>
          <w:p w:rsidR="00E66BD0" w:rsidRDefault="00E66BD0" w:rsidP="000272F4">
            <w:pPr>
              <w:jc w:val="center"/>
              <w:rPr>
                <w:szCs w:val="24"/>
              </w:rPr>
            </w:pPr>
            <w:r>
              <w:rPr>
                <w:rFonts w:hint="eastAsia"/>
                <w:szCs w:val="24"/>
              </w:rPr>
              <w:t>口頭</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紙筆</w:t>
            </w:r>
          </w:p>
          <w:p w:rsidR="00E66BD0" w:rsidRDefault="00E66BD0" w:rsidP="000272F4">
            <w:pPr>
              <w:jc w:val="center"/>
              <w:rPr>
                <w:szCs w:val="24"/>
              </w:rPr>
            </w:pPr>
            <w:r>
              <w:rPr>
                <w:rFonts w:hint="eastAsia"/>
                <w:szCs w:val="24"/>
              </w:rPr>
              <w:t>口頭</w:t>
            </w:r>
          </w:p>
          <w:p w:rsidR="00E66BD0" w:rsidRDefault="00E66BD0" w:rsidP="000272F4">
            <w:pPr>
              <w:jc w:val="center"/>
              <w:rPr>
                <w:szCs w:val="24"/>
              </w:rPr>
            </w:pPr>
          </w:p>
          <w:p w:rsidR="00E66BD0" w:rsidRDefault="00E66BD0" w:rsidP="000272F4">
            <w:pPr>
              <w:jc w:val="center"/>
              <w:rPr>
                <w:szCs w:val="24"/>
              </w:rPr>
            </w:pPr>
          </w:p>
        </w:tc>
        <w:tc>
          <w:tcPr>
            <w:tcW w:w="1363" w:type="dxa"/>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提醒學生保持安靜以免影響上課班級</w:t>
            </w:r>
          </w:p>
        </w:tc>
      </w:tr>
      <w:tr w:rsidR="00E66BD0" w:rsidTr="000272F4">
        <w:trPr>
          <w:trHeight w:val="1410"/>
        </w:trPr>
        <w:tc>
          <w:tcPr>
            <w:tcW w:w="5211" w:type="dxa"/>
          </w:tcPr>
          <w:p w:rsidR="00E66BD0" w:rsidRDefault="00E66BD0" w:rsidP="000272F4">
            <w:pPr>
              <w:rPr>
                <w:szCs w:val="24"/>
              </w:rPr>
            </w:pPr>
            <w:r>
              <w:rPr>
                <w:rFonts w:hint="eastAsia"/>
                <w:szCs w:val="24"/>
              </w:rPr>
              <w:t>◎</w:t>
            </w:r>
            <w:r>
              <w:rPr>
                <w:rFonts w:hint="eastAsia"/>
                <w:szCs w:val="24"/>
              </w:rPr>
              <w:t xml:space="preserve"> </w:t>
            </w:r>
            <w:r>
              <w:rPr>
                <w:rFonts w:hint="eastAsia"/>
                <w:szCs w:val="24"/>
              </w:rPr>
              <w:t>綜合活動</w:t>
            </w:r>
          </w:p>
          <w:p w:rsidR="00E66BD0" w:rsidRDefault="00E66BD0" w:rsidP="000272F4">
            <w:pPr>
              <w:pStyle w:val="a4"/>
              <w:numPr>
                <w:ilvl w:val="0"/>
                <w:numId w:val="6"/>
              </w:numPr>
              <w:rPr>
                <w:szCs w:val="24"/>
              </w:rPr>
            </w:pPr>
            <w:r>
              <w:rPr>
                <w:rFonts w:hint="eastAsia"/>
                <w:szCs w:val="24"/>
              </w:rPr>
              <w:t>總結課程重點</w:t>
            </w:r>
          </w:p>
          <w:p w:rsidR="00E66BD0" w:rsidRDefault="00E66BD0" w:rsidP="000272F4">
            <w:pPr>
              <w:pStyle w:val="a4"/>
              <w:numPr>
                <w:ilvl w:val="0"/>
                <w:numId w:val="6"/>
              </w:numPr>
              <w:rPr>
                <w:szCs w:val="24"/>
              </w:rPr>
            </w:pPr>
            <w:r>
              <w:rPr>
                <w:rFonts w:hint="eastAsia"/>
                <w:szCs w:val="24"/>
              </w:rPr>
              <w:t>總結增強</w:t>
            </w:r>
          </w:p>
          <w:p w:rsidR="00E66BD0" w:rsidRPr="00D3431C" w:rsidRDefault="00E66BD0" w:rsidP="000272F4">
            <w:pPr>
              <w:pStyle w:val="a4"/>
              <w:numPr>
                <w:ilvl w:val="0"/>
                <w:numId w:val="6"/>
              </w:numPr>
              <w:rPr>
                <w:szCs w:val="24"/>
              </w:rPr>
            </w:pPr>
            <w:r>
              <w:rPr>
                <w:rFonts w:hint="eastAsia"/>
                <w:szCs w:val="24"/>
              </w:rPr>
              <w:t>簽聯絡簿</w:t>
            </w:r>
          </w:p>
        </w:tc>
        <w:tc>
          <w:tcPr>
            <w:tcW w:w="1418" w:type="dxa"/>
          </w:tcPr>
          <w:p w:rsidR="00E66BD0" w:rsidRDefault="00E66BD0" w:rsidP="000272F4">
            <w:pPr>
              <w:jc w:val="center"/>
              <w:rPr>
                <w:szCs w:val="24"/>
              </w:rPr>
            </w:pPr>
          </w:p>
          <w:p w:rsidR="00E66BD0" w:rsidRDefault="00E66BD0" w:rsidP="000272F4">
            <w:pPr>
              <w:jc w:val="center"/>
              <w:rPr>
                <w:szCs w:val="24"/>
              </w:rPr>
            </w:pPr>
            <w:r>
              <w:rPr>
                <w:rFonts w:hint="eastAsia"/>
                <w:szCs w:val="24"/>
              </w:rPr>
              <w:t>地圖</w:t>
            </w:r>
          </w:p>
          <w:p w:rsidR="00E66BD0" w:rsidRDefault="00E66BD0" w:rsidP="000272F4">
            <w:pPr>
              <w:jc w:val="center"/>
              <w:rPr>
                <w:szCs w:val="24"/>
              </w:rPr>
            </w:pPr>
            <w:r>
              <w:rPr>
                <w:rFonts w:hint="eastAsia"/>
                <w:szCs w:val="24"/>
              </w:rPr>
              <w:t>小禮物</w:t>
            </w:r>
          </w:p>
          <w:p w:rsidR="00E66BD0" w:rsidRDefault="00E66BD0" w:rsidP="000272F4">
            <w:pPr>
              <w:jc w:val="center"/>
              <w:rPr>
                <w:szCs w:val="24"/>
              </w:rPr>
            </w:pPr>
            <w:r>
              <w:rPr>
                <w:rFonts w:hint="eastAsia"/>
                <w:szCs w:val="24"/>
              </w:rPr>
              <w:t>聯絡簿</w:t>
            </w:r>
          </w:p>
        </w:tc>
        <w:tc>
          <w:tcPr>
            <w:tcW w:w="992" w:type="dxa"/>
          </w:tcPr>
          <w:p w:rsidR="00E66BD0" w:rsidRDefault="00E66BD0" w:rsidP="000272F4">
            <w:pPr>
              <w:jc w:val="center"/>
              <w:rPr>
                <w:szCs w:val="24"/>
              </w:rPr>
            </w:pPr>
          </w:p>
          <w:p w:rsidR="00E66BD0" w:rsidRDefault="00E66BD0" w:rsidP="000272F4">
            <w:pPr>
              <w:jc w:val="center"/>
              <w:rPr>
                <w:szCs w:val="24"/>
              </w:rPr>
            </w:pPr>
            <w:r>
              <w:rPr>
                <w:rFonts w:hint="eastAsia"/>
                <w:szCs w:val="24"/>
              </w:rPr>
              <w:t>3</w:t>
            </w:r>
          </w:p>
          <w:p w:rsidR="00E66BD0" w:rsidRDefault="00E66BD0" w:rsidP="000272F4">
            <w:pPr>
              <w:jc w:val="center"/>
              <w:rPr>
                <w:szCs w:val="24"/>
              </w:rPr>
            </w:pPr>
            <w:r>
              <w:rPr>
                <w:rFonts w:hint="eastAsia"/>
                <w:szCs w:val="24"/>
              </w:rPr>
              <w:t>1</w:t>
            </w:r>
          </w:p>
          <w:p w:rsidR="00E66BD0" w:rsidRDefault="00E66BD0" w:rsidP="000272F4">
            <w:pPr>
              <w:jc w:val="center"/>
              <w:rPr>
                <w:szCs w:val="24"/>
              </w:rPr>
            </w:pPr>
            <w:r>
              <w:rPr>
                <w:rFonts w:hint="eastAsia"/>
                <w:szCs w:val="24"/>
              </w:rPr>
              <w:t>1</w:t>
            </w:r>
          </w:p>
        </w:tc>
        <w:tc>
          <w:tcPr>
            <w:tcW w:w="1276" w:type="dxa"/>
          </w:tcPr>
          <w:p w:rsidR="00E66BD0" w:rsidRDefault="00E66BD0" w:rsidP="000272F4">
            <w:pPr>
              <w:jc w:val="center"/>
              <w:rPr>
                <w:szCs w:val="24"/>
              </w:rPr>
            </w:pPr>
          </w:p>
          <w:p w:rsidR="00E66BD0" w:rsidRDefault="00E66BD0" w:rsidP="000272F4">
            <w:pPr>
              <w:jc w:val="center"/>
              <w:rPr>
                <w:szCs w:val="24"/>
              </w:rPr>
            </w:pPr>
            <w:r>
              <w:rPr>
                <w:rFonts w:hint="eastAsia"/>
                <w:szCs w:val="24"/>
              </w:rPr>
              <w:t>口頭</w:t>
            </w:r>
          </w:p>
        </w:tc>
        <w:tc>
          <w:tcPr>
            <w:tcW w:w="1363" w:type="dxa"/>
          </w:tcPr>
          <w:p w:rsidR="00E66BD0" w:rsidRDefault="00E66BD0" w:rsidP="000272F4">
            <w:pPr>
              <w:jc w:val="center"/>
              <w:rPr>
                <w:szCs w:val="24"/>
              </w:rPr>
            </w:pPr>
          </w:p>
        </w:tc>
      </w:tr>
    </w:tbl>
    <w:p w:rsidR="00E66BD0" w:rsidRDefault="00E66BD0" w:rsidP="00E66BD0">
      <w:pPr>
        <w:widowControl/>
        <w:rPr>
          <w:szCs w:val="24"/>
        </w:rPr>
      </w:pPr>
      <w:r>
        <w:rPr>
          <w:szCs w:val="24"/>
        </w:rPr>
        <w:br w:type="page"/>
      </w:r>
    </w:p>
    <w:p w:rsidR="00E66BD0" w:rsidRDefault="00E66BD0" w:rsidP="00E66BD0">
      <w:pPr>
        <w:rPr>
          <w:szCs w:val="24"/>
        </w:rPr>
      </w:pPr>
    </w:p>
    <w:tbl>
      <w:tblPr>
        <w:tblStyle w:val="a3"/>
        <w:tblW w:w="0" w:type="auto"/>
        <w:tblLook w:val="04A0" w:firstRow="1" w:lastRow="0" w:firstColumn="1" w:lastColumn="0" w:noHBand="0" w:noVBand="1"/>
      </w:tblPr>
      <w:tblGrid>
        <w:gridCol w:w="5211"/>
        <w:gridCol w:w="1418"/>
        <w:gridCol w:w="992"/>
        <w:gridCol w:w="1276"/>
        <w:gridCol w:w="1363"/>
      </w:tblGrid>
      <w:tr w:rsidR="00E66BD0" w:rsidTr="000272F4">
        <w:tc>
          <w:tcPr>
            <w:tcW w:w="5211"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hint="eastAsia"/>
                <w:szCs w:val="24"/>
              </w:rPr>
              <w:t>教學活動</w:t>
            </w:r>
            <w:r>
              <w:rPr>
                <w:szCs w:val="24"/>
              </w:rPr>
              <w:t>(</w:t>
            </w:r>
            <w:r>
              <w:rPr>
                <w:rFonts w:hint="eastAsia"/>
                <w:szCs w:val="24"/>
              </w:rPr>
              <w:t>第二節</w:t>
            </w:r>
            <w:r>
              <w:rPr>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教學資</w:t>
            </w:r>
            <w:r>
              <w:rPr>
                <w:rFonts w:hint="eastAsia"/>
                <w:szCs w:val="24"/>
              </w:rPr>
              <w:t>源</w:t>
            </w:r>
          </w:p>
        </w:tc>
        <w:tc>
          <w:tcPr>
            <w:tcW w:w="992"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時</w:t>
            </w:r>
            <w:r>
              <w:rPr>
                <w:rFonts w:hint="eastAsia"/>
                <w:szCs w:val="24"/>
              </w:rPr>
              <w:t>間</w:t>
            </w:r>
          </w:p>
        </w:tc>
        <w:tc>
          <w:tcPr>
            <w:tcW w:w="1276"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評量方</w:t>
            </w:r>
            <w:r>
              <w:rPr>
                <w:rFonts w:hint="eastAsia"/>
                <w:szCs w:val="24"/>
              </w:rPr>
              <w:t>式</w:t>
            </w:r>
          </w:p>
        </w:tc>
        <w:tc>
          <w:tcPr>
            <w:tcW w:w="1363"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備</w:t>
            </w:r>
            <w:r>
              <w:rPr>
                <w:rFonts w:hint="eastAsia"/>
                <w:szCs w:val="24"/>
              </w:rPr>
              <w:t>註</w:t>
            </w:r>
          </w:p>
        </w:tc>
      </w:tr>
      <w:tr w:rsidR="00E66BD0" w:rsidTr="000272F4">
        <w:trPr>
          <w:trHeight w:val="3031"/>
        </w:trPr>
        <w:tc>
          <w:tcPr>
            <w:tcW w:w="5211" w:type="dxa"/>
            <w:tcBorders>
              <w:top w:val="single" w:sz="4" w:space="0" w:color="auto"/>
              <w:left w:val="single" w:sz="4" w:space="0" w:color="auto"/>
              <w:bottom w:val="single" w:sz="4" w:space="0" w:color="auto"/>
              <w:right w:val="single" w:sz="4" w:space="0" w:color="auto"/>
            </w:tcBorders>
          </w:tcPr>
          <w:p w:rsidR="00E66BD0" w:rsidRDefault="00E66BD0" w:rsidP="000272F4">
            <w:pPr>
              <w:rPr>
                <w:szCs w:val="24"/>
              </w:rPr>
            </w:pPr>
            <w:r>
              <w:rPr>
                <w:rFonts w:ascii="細明體" w:eastAsia="細明體" w:hAnsi="細明體" w:cs="細明體" w:hint="eastAsia"/>
                <w:szCs w:val="24"/>
              </w:rPr>
              <w:t>◎</w:t>
            </w:r>
            <w:r>
              <w:rPr>
                <w:szCs w:val="24"/>
              </w:rPr>
              <w:t xml:space="preserve"> </w:t>
            </w:r>
            <w:r>
              <w:rPr>
                <w:rFonts w:ascii="細明體" w:eastAsia="細明體" w:hAnsi="細明體" w:cs="細明體" w:hint="eastAsia"/>
                <w:szCs w:val="24"/>
              </w:rPr>
              <w:t>準備活</w:t>
            </w:r>
            <w:r>
              <w:rPr>
                <w:rFonts w:hint="eastAsia"/>
                <w:szCs w:val="24"/>
              </w:rPr>
              <w:t>動</w:t>
            </w:r>
          </w:p>
          <w:p w:rsidR="00E66BD0" w:rsidRDefault="00E66BD0" w:rsidP="000272F4">
            <w:pPr>
              <w:rPr>
                <w:szCs w:val="24"/>
              </w:rPr>
            </w:pPr>
            <w:r>
              <w:rPr>
                <w:rFonts w:ascii="細明體" w:eastAsia="細明體" w:hAnsi="細明體" w:cs="細明體" w:hint="eastAsia"/>
                <w:szCs w:val="24"/>
              </w:rPr>
              <w:t>上課前小老師協助準備好資訊車，發下學習單</w:t>
            </w:r>
            <w:r>
              <w:rPr>
                <w:rFonts w:hint="eastAsia"/>
                <w:szCs w:val="24"/>
              </w:rPr>
              <w:t>。</w:t>
            </w:r>
          </w:p>
          <w:p w:rsidR="00E66BD0" w:rsidRDefault="00E66BD0" w:rsidP="000272F4">
            <w:pPr>
              <w:rPr>
                <w:szCs w:val="24"/>
              </w:rPr>
            </w:pPr>
          </w:p>
          <w:p w:rsidR="00E66BD0" w:rsidRDefault="00E66BD0" w:rsidP="000272F4">
            <w:pPr>
              <w:pStyle w:val="a4"/>
              <w:numPr>
                <w:ilvl w:val="0"/>
                <w:numId w:val="7"/>
              </w:numPr>
              <w:rPr>
                <w:szCs w:val="24"/>
              </w:rPr>
            </w:pPr>
            <w:r>
              <w:rPr>
                <w:rFonts w:ascii="細明體" w:eastAsia="細明體" w:hAnsi="細明體" w:cs="細明體" w:hint="eastAsia"/>
                <w:szCs w:val="24"/>
              </w:rPr>
              <w:t>上課規定及增強系統：</w:t>
            </w:r>
          </w:p>
          <w:p w:rsidR="00E66BD0" w:rsidRDefault="00E66BD0" w:rsidP="000272F4">
            <w:pPr>
              <w:pStyle w:val="a4"/>
              <w:numPr>
                <w:ilvl w:val="0"/>
                <w:numId w:val="7"/>
              </w:numPr>
              <w:rPr>
                <w:szCs w:val="24"/>
              </w:rPr>
            </w:pPr>
            <w:r>
              <w:rPr>
                <w:rFonts w:ascii="細明體" w:eastAsia="細明體" w:hAnsi="細明體" w:cs="細明體" w:hint="eastAsia"/>
                <w:szCs w:val="24"/>
              </w:rPr>
              <w:t>複習舊經驗及引起動機：</w:t>
            </w:r>
            <w:r>
              <w:rPr>
                <w:szCs w:val="24"/>
              </w:rPr>
              <w:br/>
            </w:r>
            <w:r>
              <w:rPr>
                <w:rFonts w:hint="eastAsia"/>
                <w:szCs w:val="24"/>
              </w:rPr>
              <w:t>以地圖複習各處室位置，引入今天的教學：了解各處室工作內容</w:t>
            </w:r>
          </w:p>
        </w:tc>
        <w:tc>
          <w:tcPr>
            <w:tcW w:w="1418"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資訊</w:t>
            </w:r>
            <w:r>
              <w:rPr>
                <w:rFonts w:hint="eastAsia"/>
                <w:szCs w:val="24"/>
              </w:rPr>
              <w:t>車</w:t>
            </w:r>
          </w:p>
          <w:p w:rsidR="00E66BD0" w:rsidRDefault="00E66BD0" w:rsidP="000272F4">
            <w:pPr>
              <w:jc w:val="center"/>
              <w:rPr>
                <w:szCs w:val="24"/>
              </w:rPr>
            </w:pPr>
            <w:r>
              <w:rPr>
                <w:szCs w:val="24"/>
              </w:rPr>
              <w:t>PPT</w:t>
            </w:r>
          </w:p>
          <w:p w:rsidR="00E66BD0" w:rsidRDefault="00E66BD0" w:rsidP="000272F4">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szCs w:val="24"/>
              </w:rPr>
              <w:t>1</w:t>
            </w:r>
          </w:p>
          <w:p w:rsidR="00E66BD0" w:rsidRDefault="00E66BD0" w:rsidP="000272F4">
            <w:pPr>
              <w:jc w:val="center"/>
              <w:rPr>
                <w:szCs w:val="24"/>
              </w:rPr>
            </w:pPr>
            <w:r>
              <w:rPr>
                <w:rFonts w:hint="eastAsia"/>
                <w:szCs w:val="24"/>
              </w:rPr>
              <w:t>4</w:t>
            </w:r>
          </w:p>
          <w:p w:rsidR="00E66BD0" w:rsidRDefault="00E66BD0" w:rsidP="000272F4">
            <w:pPr>
              <w:jc w:val="center"/>
              <w:rPr>
                <w:szCs w:val="24"/>
              </w:rPr>
            </w:pPr>
          </w:p>
          <w:p w:rsidR="00E66BD0" w:rsidRDefault="00E66BD0" w:rsidP="000272F4">
            <w:pPr>
              <w:rPr>
                <w:szCs w:val="24"/>
              </w:rPr>
            </w:pPr>
          </w:p>
        </w:tc>
        <w:tc>
          <w:tcPr>
            <w:tcW w:w="1276"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口頭</w:t>
            </w:r>
          </w:p>
          <w:p w:rsidR="00E66BD0" w:rsidRDefault="00E66BD0" w:rsidP="000272F4">
            <w:pPr>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tc>
      </w:tr>
      <w:tr w:rsidR="00E66BD0" w:rsidTr="000272F4">
        <w:trPr>
          <w:trHeight w:val="3251"/>
        </w:trPr>
        <w:tc>
          <w:tcPr>
            <w:tcW w:w="5211" w:type="dxa"/>
            <w:tcBorders>
              <w:top w:val="single" w:sz="4" w:space="0" w:color="auto"/>
              <w:left w:val="single" w:sz="4" w:space="0" w:color="auto"/>
              <w:bottom w:val="single" w:sz="4" w:space="0" w:color="auto"/>
              <w:right w:val="single" w:sz="4" w:space="0" w:color="auto"/>
            </w:tcBorders>
          </w:tcPr>
          <w:p w:rsidR="00E66BD0" w:rsidRDefault="00E66BD0" w:rsidP="000272F4">
            <w:pPr>
              <w:rPr>
                <w:szCs w:val="24"/>
              </w:rPr>
            </w:pPr>
            <w:r>
              <w:rPr>
                <w:rFonts w:ascii="細明體" w:eastAsia="細明體" w:hAnsi="細明體" w:cs="細明體" w:hint="eastAsia"/>
                <w:szCs w:val="24"/>
              </w:rPr>
              <w:t>◎</w:t>
            </w:r>
            <w:r>
              <w:rPr>
                <w:szCs w:val="24"/>
              </w:rPr>
              <w:t xml:space="preserve"> </w:t>
            </w:r>
            <w:r>
              <w:rPr>
                <w:rFonts w:ascii="細明體" w:eastAsia="細明體" w:hAnsi="細明體" w:cs="細明體" w:hint="eastAsia"/>
                <w:szCs w:val="24"/>
              </w:rPr>
              <w:t>發展活</w:t>
            </w:r>
            <w:r>
              <w:rPr>
                <w:rFonts w:hint="eastAsia"/>
                <w:szCs w:val="24"/>
              </w:rPr>
              <w:t>動</w:t>
            </w:r>
          </w:p>
          <w:p w:rsidR="00E66BD0" w:rsidRDefault="00E66BD0" w:rsidP="000272F4">
            <w:pPr>
              <w:pStyle w:val="a4"/>
              <w:numPr>
                <w:ilvl w:val="0"/>
                <w:numId w:val="8"/>
              </w:numPr>
              <w:rPr>
                <w:szCs w:val="24"/>
              </w:rPr>
            </w:pPr>
            <w:r>
              <w:rPr>
                <w:rFonts w:ascii="細明體" w:eastAsia="細明體" w:hAnsi="細明體" w:cs="細明體" w:hint="eastAsia"/>
                <w:szCs w:val="24"/>
              </w:rPr>
              <w:t>認識各處室工作內容</w:t>
            </w:r>
          </w:p>
          <w:p w:rsidR="00E66BD0" w:rsidRDefault="00E66BD0" w:rsidP="000272F4">
            <w:pPr>
              <w:pStyle w:val="a4"/>
              <w:numPr>
                <w:ilvl w:val="1"/>
                <w:numId w:val="8"/>
              </w:numPr>
              <w:rPr>
                <w:szCs w:val="24"/>
              </w:rPr>
            </w:pPr>
            <w:r>
              <w:rPr>
                <w:rFonts w:hint="eastAsia"/>
                <w:szCs w:val="24"/>
              </w:rPr>
              <w:t>介紹各處室相關工作內容</w:t>
            </w:r>
          </w:p>
          <w:p w:rsidR="00E66BD0" w:rsidRDefault="00E66BD0" w:rsidP="000272F4">
            <w:pPr>
              <w:pStyle w:val="a4"/>
              <w:numPr>
                <w:ilvl w:val="1"/>
                <w:numId w:val="8"/>
              </w:numPr>
              <w:rPr>
                <w:szCs w:val="24"/>
              </w:rPr>
            </w:pPr>
            <w:r>
              <w:rPr>
                <w:rFonts w:hint="eastAsia"/>
                <w:szCs w:val="24"/>
              </w:rPr>
              <w:t>進行「處室對對碰」活動</w:t>
            </w:r>
            <w:r>
              <w:rPr>
                <w:szCs w:val="24"/>
              </w:rPr>
              <w:br/>
            </w:r>
            <w:r>
              <w:rPr>
                <w:rFonts w:hint="eastAsia"/>
                <w:szCs w:val="24"/>
              </w:rPr>
              <w:t xml:space="preserve">a </w:t>
            </w:r>
            <w:r>
              <w:rPr>
                <w:rFonts w:hint="eastAsia"/>
                <w:szCs w:val="24"/>
              </w:rPr>
              <w:t>學生</w:t>
            </w:r>
            <w:proofErr w:type="gramStart"/>
            <w:r>
              <w:rPr>
                <w:rFonts w:hint="eastAsia"/>
                <w:szCs w:val="24"/>
              </w:rPr>
              <w:t>輪流抽題</w:t>
            </w:r>
            <w:proofErr w:type="gramEnd"/>
            <w:r>
              <w:rPr>
                <w:szCs w:val="24"/>
              </w:rPr>
              <w:br/>
            </w:r>
            <w:r>
              <w:rPr>
                <w:rFonts w:hint="eastAsia"/>
                <w:szCs w:val="24"/>
              </w:rPr>
              <w:t xml:space="preserve">b </w:t>
            </w:r>
            <w:r>
              <w:rPr>
                <w:rFonts w:hint="eastAsia"/>
                <w:szCs w:val="24"/>
              </w:rPr>
              <w:t>回答題目中的工作是哪</w:t>
            </w:r>
            <w:proofErr w:type="gramStart"/>
            <w:r>
              <w:rPr>
                <w:rFonts w:hint="eastAsia"/>
                <w:szCs w:val="24"/>
              </w:rPr>
              <w:t>個</w:t>
            </w:r>
            <w:proofErr w:type="gramEnd"/>
            <w:r>
              <w:rPr>
                <w:rFonts w:hint="eastAsia"/>
                <w:szCs w:val="24"/>
              </w:rPr>
              <w:t>處室負責</w:t>
            </w:r>
            <w:r>
              <w:rPr>
                <w:szCs w:val="24"/>
              </w:rPr>
              <w:br/>
            </w:r>
            <w:r>
              <w:rPr>
                <w:rFonts w:hint="eastAsia"/>
                <w:szCs w:val="24"/>
              </w:rPr>
              <w:t xml:space="preserve">c </w:t>
            </w:r>
            <w:r>
              <w:rPr>
                <w:rFonts w:hint="eastAsia"/>
                <w:szCs w:val="24"/>
              </w:rPr>
              <w:t>答對可得一點，答錯其他同學可搶答</w:t>
            </w:r>
            <w:r>
              <w:rPr>
                <w:szCs w:val="24"/>
              </w:rPr>
              <w:br/>
            </w:r>
          </w:p>
          <w:p w:rsidR="00E66BD0" w:rsidRDefault="00E66BD0" w:rsidP="000272F4">
            <w:pPr>
              <w:pStyle w:val="a4"/>
              <w:numPr>
                <w:ilvl w:val="0"/>
                <w:numId w:val="8"/>
              </w:numPr>
              <w:rPr>
                <w:szCs w:val="24"/>
              </w:rPr>
            </w:pPr>
            <w:r>
              <w:rPr>
                <w:rFonts w:hint="eastAsia"/>
                <w:szCs w:val="24"/>
              </w:rPr>
              <w:t>如何表達及求助</w:t>
            </w:r>
          </w:p>
          <w:p w:rsidR="00E66BD0" w:rsidRDefault="00E66BD0" w:rsidP="000272F4">
            <w:pPr>
              <w:pStyle w:val="a4"/>
              <w:numPr>
                <w:ilvl w:val="1"/>
                <w:numId w:val="8"/>
              </w:numPr>
              <w:rPr>
                <w:szCs w:val="24"/>
              </w:rPr>
            </w:pPr>
            <w:r>
              <w:rPr>
                <w:rFonts w:hint="eastAsia"/>
                <w:szCs w:val="24"/>
              </w:rPr>
              <w:t>老師舉出幾個例子，讓學生回答應找哪</w:t>
            </w:r>
            <w:proofErr w:type="gramStart"/>
            <w:r>
              <w:rPr>
                <w:rFonts w:hint="eastAsia"/>
                <w:szCs w:val="24"/>
              </w:rPr>
              <w:t>個</w:t>
            </w:r>
            <w:proofErr w:type="gramEnd"/>
            <w:r>
              <w:rPr>
                <w:rFonts w:hint="eastAsia"/>
                <w:szCs w:val="24"/>
              </w:rPr>
              <w:t>處室</w:t>
            </w:r>
          </w:p>
          <w:p w:rsidR="00E66BD0" w:rsidRDefault="00E66BD0" w:rsidP="000272F4">
            <w:pPr>
              <w:pStyle w:val="a4"/>
              <w:numPr>
                <w:ilvl w:val="1"/>
                <w:numId w:val="8"/>
              </w:numPr>
              <w:rPr>
                <w:szCs w:val="24"/>
              </w:rPr>
            </w:pPr>
            <w:r>
              <w:rPr>
                <w:rFonts w:hint="eastAsia"/>
                <w:szCs w:val="24"/>
              </w:rPr>
              <w:t>分別想想看，進</w:t>
            </w:r>
            <w:proofErr w:type="gramStart"/>
            <w:r>
              <w:rPr>
                <w:rFonts w:hint="eastAsia"/>
                <w:szCs w:val="24"/>
              </w:rPr>
              <w:t>到處室該</w:t>
            </w:r>
            <w:proofErr w:type="gramEnd"/>
            <w:r>
              <w:rPr>
                <w:rFonts w:hint="eastAsia"/>
                <w:szCs w:val="24"/>
              </w:rPr>
              <w:t>如何表達？</w:t>
            </w:r>
            <w:r>
              <w:rPr>
                <w:szCs w:val="24"/>
              </w:rPr>
              <w:br/>
            </w:r>
            <w:r>
              <w:rPr>
                <w:rFonts w:hint="eastAsia"/>
                <w:szCs w:val="24"/>
              </w:rPr>
              <w:t>(</w:t>
            </w:r>
            <w:r>
              <w:rPr>
                <w:rFonts w:hint="eastAsia"/>
                <w:szCs w:val="24"/>
              </w:rPr>
              <w:t>有禮貌、說明自己的目的</w:t>
            </w:r>
            <w:r>
              <w:rPr>
                <w:rFonts w:hint="eastAsia"/>
                <w:szCs w:val="24"/>
              </w:rPr>
              <w:t>)</w:t>
            </w:r>
          </w:p>
          <w:p w:rsidR="00E66BD0" w:rsidRDefault="00E66BD0" w:rsidP="000272F4">
            <w:pPr>
              <w:rPr>
                <w:szCs w:val="24"/>
              </w:rPr>
            </w:pPr>
          </w:p>
        </w:tc>
        <w:tc>
          <w:tcPr>
            <w:tcW w:w="1418" w:type="dxa"/>
            <w:tcBorders>
              <w:top w:val="single" w:sz="4" w:space="0" w:color="auto"/>
              <w:left w:val="single" w:sz="4" w:space="0" w:color="auto"/>
              <w:bottom w:val="single" w:sz="4" w:space="0" w:color="auto"/>
              <w:right w:val="single" w:sz="4" w:space="0" w:color="auto"/>
            </w:tcBorders>
          </w:tcPr>
          <w:p w:rsidR="00E66BD0" w:rsidRPr="00A04D05"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學習</w:t>
            </w:r>
            <w:r>
              <w:rPr>
                <w:rFonts w:hint="eastAsia"/>
                <w:szCs w:val="24"/>
              </w:rPr>
              <w:t>單</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學習單</w:t>
            </w:r>
          </w:p>
        </w:tc>
        <w:tc>
          <w:tcPr>
            <w:tcW w:w="992"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hint="eastAsia"/>
                <w:szCs w:val="24"/>
              </w:rPr>
              <w:t>15</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20</w:t>
            </w:r>
          </w:p>
          <w:p w:rsidR="00E66BD0" w:rsidRDefault="00E66BD0" w:rsidP="000272F4">
            <w:pPr>
              <w:jc w:val="center"/>
              <w:rPr>
                <w:szCs w:val="24"/>
              </w:rPr>
            </w:pPr>
          </w:p>
          <w:p w:rsidR="00E66BD0" w:rsidRDefault="00E66BD0" w:rsidP="000272F4">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紙</w:t>
            </w:r>
            <w:r>
              <w:rPr>
                <w:rFonts w:hint="eastAsia"/>
                <w:szCs w:val="24"/>
              </w:rPr>
              <w:t>筆</w:t>
            </w:r>
          </w:p>
          <w:p w:rsidR="00E66BD0" w:rsidRDefault="00E66BD0" w:rsidP="000272F4">
            <w:pPr>
              <w:jc w:val="center"/>
              <w:rPr>
                <w:szCs w:val="24"/>
              </w:rPr>
            </w:pPr>
            <w:r>
              <w:rPr>
                <w:rFonts w:ascii="細明體" w:eastAsia="細明體" w:hAnsi="細明體" w:cs="細明體" w:hint="eastAsia"/>
                <w:szCs w:val="24"/>
              </w:rPr>
              <w:t>口</w:t>
            </w:r>
            <w:r>
              <w:rPr>
                <w:rFonts w:hint="eastAsia"/>
                <w:szCs w:val="24"/>
              </w:rPr>
              <w:t>頭</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紙</w:t>
            </w:r>
            <w:r>
              <w:rPr>
                <w:rFonts w:hint="eastAsia"/>
                <w:szCs w:val="24"/>
              </w:rPr>
              <w:t>筆</w:t>
            </w:r>
          </w:p>
          <w:p w:rsidR="00E66BD0" w:rsidRDefault="00E66BD0" w:rsidP="000272F4">
            <w:pPr>
              <w:jc w:val="center"/>
              <w:rPr>
                <w:szCs w:val="24"/>
              </w:rPr>
            </w:pPr>
            <w:r>
              <w:rPr>
                <w:rFonts w:ascii="細明體" w:eastAsia="細明體" w:hAnsi="細明體" w:cs="細明體" w:hint="eastAsia"/>
                <w:szCs w:val="24"/>
              </w:rPr>
              <w:t>口</w:t>
            </w:r>
            <w:r>
              <w:rPr>
                <w:rFonts w:hint="eastAsia"/>
                <w:szCs w:val="24"/>
              </w:rPr>
              <w:t>頭</w:t>
            </w:r>
          </w:p>
          <w:p w:rsidR="00E66BD0" w:rsidRDefault="00E66BD0" w:rsidP="000272F4">
            <w:pPr>
              <w:jc w:val="center"/>
              <w:rPr>
                <w:szCs w:val="24"/>
              </w:rPr>
            </w:pPr>
          </w:p>
          <w:p w:rsidR="00E66BD0" w:rsidRDefault="00E66BD0" w:rsidP="000272F4">
            <w:pPr>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tc>
      </w:tr>
      <w:tr w:rsidR="00E66BD0" w:rsidTr="000272F4">
        <w:trPr>
          <w:trHeight w:val="1410"/>
        </w:trPr>
        <w:tc>
          <w:tcPr>
            <w:tcW w:w="5211" w:type="dxa"/>
            <w:tcBorders>
              <w:top w:val="single" w:sz="4" w:space="0" w:color="auto"/>
              <w:left w:val="single" w:sz="4" w:space="0" w:color="auto"/>
              <w:bottom w:val="single" w:sz="4" w:space="0" w:color="auto"/>
              <w:right w:val="single" w:sz="4" w:space="0" w:color="auto"/>
            </w:tcBorders>
            <w:hideMark/>
          </w:tcPr>
          <w:p w:rsidR="00E66BD0" w:rsidRDefault="00E66BD0" w:rsidP="000272F4">
            <w:pPr>
              <w:rPr>
                <w:szCs w:val="24"/>
              </w:rPr>
            </w:pPr>
            <w:r>
              <w:rPr>
                <w:rFonts w:ascii="細明體" w:eastAsia="細明體" w:hAnsi="細明體" w:cs="細明體" w:hint="eastAsia"/>
                <w:szCs w:val="24"/>
              </w:rPr>
              <w:t>◎</w:t>
            </w:r>
            <w:r>
              <w:rPr>
                <w:szCs w:val="24"/>
              </w:rPr>
              <w:t xml:space="preserve"> </w:t>
            </w:r>
            <w:r>
              <w:rPr>
                <w:rFonts w:ascii="細明體" w:eastAsia="細明體" w:hAnsi="細明體" w:cs="細明體" w:hint="eastAsia"/>
                <w:szCs w:val="24"/>
              </w:rPr>
              <w:t>綜合活</w:t>
            </w:r>
            <w:r>
              <w:rPr>
                <w:rFonts w:hint="eastAsia"/>
                <w:szCs w:val="24"/>
              </w:rPr>
              <w:t>動</w:t>
            </w:r>
          </w:p>
          <w:p w:rsidR="00E66BD0" w:rsidRDefault="00E66BD0" w:rsidP="000272F4">
            <w:pPr>
              <w:pStyle w:val="a4"/>
              <w:numPr>
                <w:ilvl w:val="0"/>
                <w:numId w:val="9"/>
              </w:numPr>
              <w:rPr>
                <w:szCs w:val="24"/>
              </w:rPr>
            </w:pPr>
            <w:r>
              <w:rPr>
                <w:rFonts w:ascii="細明體" w:eastAsia="細明體" w:hAnsi="細明體" w:cs="細明體" w:hint="eastAsia"/>
                <w:szCs w:val="24"/>
              </w:rPr>
              <w:t>複習課程重點</w:t>
            </w:r>
          </w:p>
          <w:p w:rsidR="00E66BD0" w:rsidRDefault="00E66BD0" w:rsidP="000272F4">
            <w:pPr>
              <w:pStyle w:val="a4"/>
              <w:numPr>
                <w:ilvl w:val="0"/>
                <w:numId w:val="9"/>
              </w:numPr>
              <w:rPr>
                <w:szCs w:val="24"/>
              </w:rPr>
            </w:pPr>
            <w:r>
              <w:rPr>
                <w:rFonts w:ascii="細明體" w:eastAsia="細明體" w:hAnsi="細明體" w:cs="細明體" w:hint="eastAsia"/>
                <w:szCs w:val="24"/>
              </w:rPr>
              <w:t>總結增</w:t>
            </w:r>
            <w:r>
              <w:rPr>
                <w:rFonts w:hint="eastAsia"/>
                <w:szCs w:val="24"/>
              </w:rPr>
              <w:t>強</w:t>
            </w:r>
          </w:p>
          <w:p w:rsidR="00E66BD0" w:rsidRDefault="00E66BD0" w:rsidP="000272F4">
            <w:pPr>
              <w:pStyle w:val="a4"/>
              <w:numPr>
                <w:ilvl w:val="0"/>
                <w:numId w:val="9"/>
              </w:numPr>
              <w:rPr>
                <w:szCs w:val="24"/>
              </w:rPr>
            </w:pPr>
            <w:r>
              <w:rPr>
                <w:rFonts w:ascii="細明體" w:eastAsia="細明體" w:hAnsi="細明體" w:cs="細明體" w:hint="eastAsia"/>
                <w:szCs w:val="24"/>
              </w:rPr>
              <w:t>簽聯絡</w:t>
            </w:r>
            <w:r>
              <w:rPr>
                <w:rFonts w:hint="eastAsia"/>
                <w:szCs w:val="24"/>
              </w:rPr>
              <w:t>簿</w:t>
            </w:r>
          </w:p>
        </w:tc>
        <w:tc>
          <w:tcPr>
            <w:tcW w:w="1418"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學習</w:t>
            </w:r>
            <w:r>
              <w:rPr>
                <w:rFonts w:hint="eastAsia"/>
                <w:szCs w:val="24"/>
              </w:rPr>
              <w:t>單</w:t>
            </w:r>
          </w:p>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聯絡</w:t>
            </w:r>
            <w:r>
              <w:rPr>
                <w:rFonts w:hint="eastAsia"/>
                <w:szCs w:val="24"/>
              </w:rPr>
              <w:t>簿</w:t>
            </w:r>
          </w:p>
        </w:tc>
        <w:tc>
          <w:tcPr>
            <w:tcW w:w="992"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p>
          <w:p w:rsidR="00E66BD0" w:rsidRDefault="00E66BD0" w:rsidP="000272F4">
            <w:pPr>
              <w:jc w:val="center"/>
              <w:rPr>
                <w:szCs w:val="24"/>
              </w:rPr>
            </w:pPr>
            <w:r>
              <w:rPr>
                <w:szCs w:val="24"/>
              </w:rPr>
              <w:t>3</w:t>
            </w:r>
          </w:p>
          <w:p w:rsidR="00E66BD0" w:rsidRDefault="00E66BD0" w:rsidP="000272F4">
            <w:pPr>
              <w:jc w:val="center"/>
              <w:rPr>
                <w:szCs w:val="24"/>
              </w:rPr>
            </w:pPr>
            <w:r>
              <w:rPr>
                <w:rFonts w:hint="eastAsia"/>
                <w:szCs w:val="24"/>
              </w:rPr>
              <w:t>1</w:t>
            </w:r>
          </w:p>
          <w:p w:rsidR="00E66BD0" w:rsidRDefault="00E66BD0" w:rsidP="000272F4">
            <w:pPr>
              <w:jc w:val="center"/>
              <w:rPr>
                <w:szCs w:val="24"/>
              </w:rPr>
            </w:pPr>
            <w:r>
              <w:rPr>
                <w:rFonts w:hint="eastAsia"/>
                <w:szCs w:val="24"/>
              </w:rPr>
              <w:t>1</w:t>
            </w:r>
          </w:p>
        </w:tc>
        <w:tc>
          <w:tcPr>
            <w:tcW w:w="1276"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口</w:t>
            </w:r>
            <w:r>
              <w:rPr>
                <w:rFonts w:hint="eastAsia"/>
                <w:szCs w:val="24"/>
              </w:rPr>
              <w:t>頭</w:t>
            </w:r>
          </w:p>
        </w:tc>
        <w:tc>
          <w:tcPr>
            <w:tcW w:w="1363"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tc>
      </w:tr>
    </w:tbl>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Cs w:val="24"/>
        </w:rPr>
      </w:pPr>
    </w:p>
    <w:p w:rsidR="00E66BD0" w:rsidRDefault="00E66BD0" w:rsidP="00E66BD0">
      <w:pPr>
        <w:rPr>
          <w:sz w:val="44"/>
          <w:szCs w:val="44"/>
        </w:rPr>
      </w:pPr>
      <w:r>
        <w:rPr>
          <w:rFonts w:hint="eastAsia"/>
          <w:sz w:val="44"/>
          <w:szCs w:val="44"/>
        </w:rPr>
        <w:lastRenderedPageBreak/>
        <w:t>單元二：學校適應</w:t>
      </w:r>
      <w:proofErr w:type="gramStart"/>
      <w:r>
        <w:rPr>
          <w:sz w:val="44"/>
          <w:szCs w:val="44"/>
        </w:rPr>
        <w:t>—</w:t>
      </w:r>
      <w:proofErr w:type="gramEnd"/>
      <w:r>
        <w:rPr>
          <w:rFonts w:hint="eastAsia"/>
          <w:sz w:val="44"/>
          <w:szCs w:val="44"/>
        </w:rPr>
        <w:t>遵從規範</w:t>
      </w:r>
    </w:p>
    <w:tbl>
      <w:tblPr>
        <w:tblStyle w:val="a3"/>
        <w:tblW w:w="0" w:type="auto"/>
        <w:tblLook w:val="04A0" w:firstRow="1" w:lastRow="0" w:firstColumn="1" w:lastColumn="0" w:noHBand="0" w:noVBand="1"/>
      </w:tblPr>
      <w:tblGrid>
        <w:gridCol w:w="1526"/>
        <w:gridCol w:w="5314"/>
        <w:gridCol w:w="1710"/>
        <w:gridCol w:w="1710"/>
      </w:tblGrid>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教學總時間</w:t>
            </w:r>
          </w:p>
        </w:tc>
        <w:tc>
          <w:tcPr>
            <w:tcW w:w="5314" w:type="dxa"/>
          </w:tcPr>
          <w:p w:rsidR="00E66BD0" w:rsidRPr="007326B4" w:rsidRDefault="00E66BD0" w:rsidP="00E66BD0">
            <w:pPr>
              <w:spacing w:beforeLines="50" w:before="180" w:afterLines="50" w:after="180"/>
              <w:rPr>
                <w:szCs w:val="24"/>
              </w:rPr>
            </w:pPr>
            <w:r>
              <w:rPr>
                <w:rFonts w:hint="eastAsia"/>
                <w:szCs w:val="24"/>
              </w:rPr>
              <w:t>3</w:t>
            </w:r>
            <w:r w:rsidRPr="007326B4">
              <w:rPr>
                <w:rFonts w:hint="eastAsia"/>
                <w:szCs w:val="24"/>
              </w:rPr>
              <w:t>節</w:t>
            </w:r>
            <w:r w:rsidRPr="007326B4">
              <w:rPr>
                <w:rFonts w:hint="eastAsia"/>
                <w:szCs w:val="24"/>
              </w:rPr>
              <w:t>(</w:t>
            </w:r>
            <w:r>
              <w:rPr>
                <w:rFonts w:hint="eastAsia"/>
                <w:szCs w:val="24"/>
              </w:rPr>
              <w:t>135</w:t>
            </w:r>
            <w:r w:rsidRPr="007326B4">
              <w:rPr>
                <w:rFonts w:hint="eastAsia"/>
                <w:szCs w:val="24"/>
              </w:rPr>
              <w:t>分</w:t>
            </w:r>
            <w:r w:rsidRPr="007326B4">
              <w:rPr>
                <w:rFonts w:hint="eastAsia"/>
                <w:szCs w:val="24"/>
              </w:rPr>
              <w:t>)</w:t>
            </w:r>
          </w:p>
        </w:tc>
        <w:tc>
          <w:tcPr>
            <w:tcW w:w="1710" w:type="dxa"/>
          </w:tcPr>
          <w:p w:rsidR="00E66BD0" w:rsidRPr="007326B4" w:rsidRDefault="00E66BD0" w:rsidP="00E66BD0">
            <w:pPr>
              <w:spacing w:beforeLines="50" w:before="180" w:afterLines="50" w:after="180"/>
              <w:rPr>
                <w:szCs w:val="24"/>
              </w:rPr>
            </w:pPr>
            <w:r w:rsidRPr="007326B4">
              <w:rPr>
                <w:rFonts w:hint="eastAsia"/>
                <w:szCs w:val="24"/>
              </w:rPr>
              <w:t>設計者</w:t>
            </w:r>
          </w:p>
        </w:tc>
        <w:tc>
          <w:tcPr>
            <w:tcW w:w="1710" w:type="dxa"/>
          </w:tcPr>
          <w:p w:rsidR="00E66BD0" w:rsidRPr="007326B4" w:rsidRDefault="00E66BD0" w:rsidP="00E66BD0">
            <w:pPr>
              <w:spacing w:beforeLines="50" w:before="180" w:afterLines="50" w:after="180"/>
              <w:rPr>
                <w:szCs w:val="24"/>
              </w:rPr>
            </w:pPr>
            <w:r>
              <w:rPr>
                <w:rFonts w:hint="eastAsia"/>
                <w:szCs w:val="24"/>
              </w:rPr>
              <w:t>許婷雅</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設計理念</w:t>
            </w:r>
          </w:p>
          <w:p w:rsidR="00E66BD0" w:rsidRPr="007326B4" w:rsidRDefault="00E66BD0" w:rsidP="00E66BD0">
            <w:pPr>
              <w:spacing w:beforeLines="50" w:before="180" w:afterLines="50" w:after="180"/>
              <w:rPr>
                <w:b/>
                <w:szCs w:val="24"/>
              </w:rPr>
            </w:pPr>
            <w:r w:rsidRPr="007326B4">
              <w:rPr>
                <w:rFonts w:hint="eastAsia"/>
                <w:b/>
                <w:szCs w:val="24"/>
              </w:rPr>
              <w:t>與</w:t>
            </w:r>
          </w:p>
          <w:p w:rsidR="00E66BD0" w:rsidRPr="007326B4" w:rsidRDefault="00E66BD0" w:rsidP="00E66BD0">
            <w:pPr>
              <w:spacing w:beforeLines="50" w:before="180" w:afterLines="50" w:after="180"/>
              <w:rPr>
                <w:b/>
                <w:szCs w:val="24"/>
              </w:rPr>
            </w:pPr>
            <w:r w:rsidRPr="007326B4">
              <w:rPr>
                <w:rFonts w:hint="eastAsia"/>
                <w:b/>
                <w:szCs w:val="24"/>
              </w:rPr>
              <w:t>教材分析</w:t>
            </w:r>
          </w:p>
        </w:tc>
        <w:tc>
          <w:tcPr>
            <w:tcW w:w="8734" w:type="dxa"/>
            <w:gridSpan w:val="3"/>
          </w:tcPr>
          <w:p w:rsidR="00E66BD0" w:rsidRDefault="00E66BD0" w:rsidP="00E66BD0">
            <w:pPr>
              <w:spacing w:beforeLines="50" w:before="180" w:afterLines="50" w:after="180"/>
              <w:rPr>
                <w:szCs w:val="24"/>
              </w:rPr>
            </w:pPr>
            <w:r>
              <w:rPr>
                <w:rFonts w:hint="eastAsia"/>
                <w:szCs w:val="24"/>
              </w:rPr>
              <w:t xml:space="preserve">    </w:t>
            </w:r>
            <w:r>
              <w:rPr>
                <w:rFonts w:hint="eastAsia"/>
                <w:szCs w:val="24"/>
              </w:rPr>
              <w:t>國中資源班學生在入學後，經常因為搞不清楚班</w:t>
            </w:r>
            <w:proofErr w:type="gramStart"/>
            <w:r>
              <w:rPr>
                <w:rFonts w:hint="eastAsia"/>
                <w:szCs w:val="24"/>
              </w:rPr>
              <w:t>規</w:t>
            </w:r>
            <w:proofErr w:type="gramEnd"/>
            <w:r>
              <w:rPr>
                <w:rFonts w:hint="eastAsia"/>
                <w:szCs w:val="24"/>
              </w:rPr>
              <w:t>、校規內容及違規的嚴重性，造成被登記多次違規而被記警告，甚至是不遵守規範又不聽勸告而被同學討厭的情況。故本單元設計重點為，讓學生明白「遵從規範」的重要性及本校大致校規內容。</w:t>
            </w:r>
          </w:p>
          <w:p w:rsidR="00E66BD0" w:rsidRPr="007326B4" w:rsidRDefault="00E66BD0" w:rsidP="00E66BD0">
            <w:pPr>
              <w:spacing w:beforeLines="50" w:before="180" w:afterLines="50" w:after="180"/>
              <w:rPr>
                <w:szCs w:val="24"/>
              </w:rPr>
            </w:pPr>
            <w:r>
              <w:rPr>
                <w:rFonts w:hint="eastAsia"/>
                <w:szCs w:val="24"/>
              </w:rPr>
              <w:t xml:space="preserve">    </w:t>
            </w:r>
            <w:r>
              <w:rPr>
                <w:rFonts w:hint="eastAsia"/>
                <w:szCs w:val="24"/>
              </w:rPr>
              <w:t>本單元第一節課結合學習策略</w:t>
            </w:r>
            <w:r>
              <w:rPr>
                <w:rFonts w:hint="eastAsia"/>
                <w:szCs w:val="24"/>
              </w:rPr>
              <w:t>(</w:t>
            </w:r>
            <w:r>
              <w:rPr>
                <w:rFonts w:hint="eastAsia"/>
                <w:szCs w:val="24"/>
              </w:rPr>
              <w:t>組織圖</w:t>
            </w:r>
            <w:r>
              <w:rPr>
                <w:rFonts w:hint="eastAsia"/>
                <w:szCs w:val="24"/>
              </w:rPr>
              <w:t>)</w:t>
            </w:r>
            <w:r>
              <w:rPr>
                <w:rFonts w:hint="eastAsia"/>
                <w:szCs w:val="24"/>
              </w:rPr>
              <w:t>的練習，先以修改過的網路文章閱讀，讓學生練習將文章內容以組織圖方式寫出重點，再從討論中得出「遵從規範」的重要性。第二節課以本校規定為主軸，討論哪些行為會被獎勵，哪些行為會被處罰，及如何改善會被處罰的行為。第三節檢討上周行為紀錄，並討論如果被記過可以如何銷過。</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核心素養</w:t>
            </w:r>
          </w:p>
        </w:tc>
        <w:tc>
          <w:tcPr>
            <w:tcW w:w="8734" w:type="dxa"/>
            <w:gridSpan w:val="3"/>
          </w:tcPr>
          <w:p w:rsidR="00E66BD0" w:rsidRDefault="00E66BD0" w:rsidP="00E66BD0">
            <w:pPr>
              <w:spacing w:beforeLines="50" w:before="180" w:afterLines="50" w:after="180"/>
              <w:rPr>
                <w:szCs w:val="24"/>
              </w:rPr>
            </w:pPr>
            <w:proofErr w:type="gramStart"/>
            <w:r>
              <w:rPr>
                <w:rFonts w:hint="eastAsia"/>
                <w:szCs w:val="24"/>
              </w:rPr>
              <w:t>特社</w:t>
            </w:r>
            <w:proofErr w:type="gramEnd"/>
            <w:r>
              <w:rPr>
                <w:szCs w:val="24"/>
              </w:rPr>
              <w:t xml:space="preserve"> -J-C1</w:t>
            </w:r>
          </w:p>
          <w:p w:rsidR="00E66BD0" w:rsidRPr="007326B4" w:rsidRDefault="00E66BD0" w:rsidP="00E66BD0">
            <w:pPr>
              <w:spacing w:beforeLines="50" w:before="180" w:afterLines="50" w:after="180"/>
              <w:rPr>
                <w:szCs w:val="24"/>
              </w:rPr>
            </w:pPr>
            <w:r>
              <w:rPr>
                <w:rFonts w:hint="eastAsia"/>
                <w:kern w:val="0"/>
                <w:szCs w:val="24"/>
              </w:rPr>
              <w:t>具備道德實踐能力，並參與學校與社區關懷生命與生態環境的活動，主動遵守法律規範</w:t>
            </w:r>
          </w:p>
        </w:tc>
      </w:tr>
      <w:tr w:rsidR="00E66BD0" w:rsidRPr="00CE67C8" w:rsidTr="000272F4">
        <w:tc>
          <w:tcPr>
            <w:tcW w:w="1526" w:type="dxa"/>
            <w:vMerge w:val="restart"/>
          </w:tcPr>
          <w:p w:rsidR="00E66BD0" w:rsidRPr="007326B4" w:rsidRDefault="00E66BD0" w:rsidP="00E66BD0">
            <w:pPr>
              <w:spacing w:beforeLines="50" w:before="180" w:afterLines="50" w:after="180"/>
              <w:rPr>
                <w:b/>
                <w:szCs w:val="24"/>
              </w:rPr>
            </w:pPr>
            <w:r w:rsidRPr="007326B4">
              <w:rPr>
                <w:rFonts w:hint="eastAsia"/>
                <w:b/>
                <w:szCs w:val="24"/>
              </w:rPr>
              <w:t>學習重點</w:t>
            </w:r>
          </w:p>
        </w:tc>
        <w:tc>
          <w:tcPr>
            <w:tcW w:w="8734" w:type="dxa"/>
            <w:gridSpan w:val="3"/>
          </w:tcPr>
          <w:p w:rsidR="00E66BD0" w:rsidRDefault="00E66BD0" w:rsidP="00E66BD0">
            <w:pPr>
              <w:spacing w:beforeLines="50" w:before="180" w:afterLines="50" w:after="180"/>
              <w:rPr>
                <w:szCs w:val="24"/>
              </w:rPr>
            </w:pPr>
            <w:r w:rsidRPr="007326B4">
              <w:rPr>
                <w:rFonts w:hint="eastAsia"/>
                <w:szCs w:val="24"/>
              </w:rPr>
              <w:t>學習表現：</w:t>
            </w:r>
            <w:proofErr w:type="gramStart"/>
            <w:r>
              <w:rPr>
                <w:rFonts w:hint="eastAsia"/>
                <w:szCs w:val="24"/>
              </w:rPr>
              <w:t>特社</w:t>
            </w:r>
            <w:proofErr w:type="gramEnd"/>
            <w:r>
              <w:rPr>
                <w:rFonts w:hint="eastAsia"/>
                <w:szCs w:val="24"/>
              </w:rPr>
              <w:t xml:space="preserve">3-J-1  </w:t>
            </w:r>
            <w:r>
              <w:rPr>
                <w:rFonts w:hint="eastAsia"/>
                <w:szCs w:val="24"/>
              </w:rPr>
              <w:t>學校基本適應</w:t>
            </w:r>
            <w:r>
              <w:rPr>
                <w:rFonts w:hint="eastAsia"/>
                <w:szCs w:val="24"/>
              </w:rPr>
              <w:t>(</w:t>
            </w:r>
            <w:r>
              <w:rPr>
                <w:rFonts w:hint="eastAsia"/>
                <w:szCs w:val="24"/>
              </w:rPr>
              <w:t>四</w:t>
            </w:r>
            <w:r>
              <w:rPr>
                <w:rFonts w:hint="eastAsia"/>
                <w:szCs w:val="24"/>
              </w:rPr>
              <w:t>)</w:t>
            </w:r>
          </w:p>
          <w:p w:rsidR="00E66BD0" w:rsidRDefault="00E66BD0" w:rsidP="00E66BD0">
            <w:pPr>
              <w:pStyle w:val="a4"/>
              <w:numPr>
                <w:ilvl w:val="0"/>
                <w:numId w:val="1"/>
              </w:numPr>
              <w:spacing w:beforeLines="50" w:before="180" w:afterLines="50" w:after="180"/>
              <w:rPr>
                <w:szCs w:val="24"/>
              </w:rPr>
            </w:pPr>
            <w:r>
              <w:rPr>
                <w:rFonts w:hint="eastAsia"/>
                <w:szCs w:val="24"/>
              </w:rPr>
              <w:t>配合老師指令，遵守不同學習情境的規則</w:t>
            </w:r>
          </w:p>
          <w:p w:rsidR="00E66BD0" w:rsidRPr="00CE67C8" w:rsidRDefault="00E66BD0" w:rsidP="00E66BD0">
            <w:pPr>
              <w:pStyle w:val="a4"/>
              <w:numPr>
                <w:ilvl w:val="0"/>
                <w:numId w:val="1"/>
              </w:numPr>
              <w:spacing w:beforeLines="50" w:before="180" w:afterLines="50" w:after="180"/>
              <w:rPr>
                <w:szCs w:val="24"/>
              </w:rPr>
            </w:pPr>
            <w:r>
              <w:rPr>
                <w:rFonts w:hint="eastAsia"/>
                <w:szCs w:val="24"/>
              </w:rPr>
              <w:t>在遇到困難時，依問題性質尋求特定對象或資源的協助。</w:t>
            </w:r>
          </w:p>
        </w:tc>
      </w:tr>
      <w:tr w:rsidR="00E66BD0" w:rsidRPr="007326B4" w:rsidTr="000272F4">
        <w:tc>
          <w:tcPr>
            <w:tcW w:w="1526" w:type="dxa"/>
            <w:vMerge/>
          </w:tcPr>
          <w:p w:rsidR="00E66BD0" w:rsidRPr="007326B4" w:rsidRDefault="00E66BD0" w:rsidP="00E66BD0">
            <w:pPr>
              <w:spacing w:beforeLines="50" w:before="180" w:afterLines="50" w:after="180"/>
              <w:rPr>
                <w:b/>
                <w:szCs w:val="24"/>
              </w:rPr>
            </w:pPr>
          </w:p>
        </w:tc>
        <w:tc>
          <w:tcPr>
            <w:tcW w:w="8734" w:type="dxa"/>
            <w:gridSpan w:val="3"/>
          </w:tcPr>
          <w:p w:rsidR="00E66BD0" w:rsidRPr="007326B4" w:rsidRDefault="00E66BD0" w:rsidP="00E66BD0">
            <w:pPr>
              <w:spacing w:beforeLines="50" w:before="180" w:afterLines="50" w:after="180"/>
              <w:rPr>
                <w:szCs w:val="24"/>
              </w:rPr>
            </w:pPr>
            <w:r w:rsidRPr="007326B4">
              <w:rPr>
                <w:rFonts w:hint="eastAsia"/>
                <w:szCs w:val="24"/>
              </w:rPr>
              <w:t>學習內容：</w:t>
            </w:r>
            <w:proofErr w:type="gramStart"/>
            <w:r>
              <w:rPr>
                <w:rFonts w:hint="eastAsia"/>
                <w:szCs w:val="24"/>
              </w:rPr>
              <w:t>特社</w:t>
            </w:r>
            <w:proofErr w:type="gramEnd"/>
            <w:r>
              <w:rPr>
                <w:rFonts w:hint="eastAsia"/>
                <w:szCs w:val="24"/>
              </w:rPr>
              <w:t xml:space="preserve">III-J-1  </w:t>
            </w:r>
            <w:r>
              <w:rPr>
                <w:rFonts w:hint="eastAsia"/>
                <w:szCs w:val="24"/>
              </w:rPr>
              <w:t>尊重與服從班級與學校的規定</w:t>
            </w:r>
            <w:r>
              <w:rPr>
                <w:rFonts w:hint="eastAsia"/>
                <w:szCs w:val="24"/>
              </w:rPr>
              <w:t>(</w:t>
            </w:r>
            <w:r>
              <w:rPr>
                <w:rFonts w:hint="eastAsia"/>
                <w:szCs w:val="24"/>
              </w:rPr>
              <w:t>調整</w:t>
            </w:r>
            <w:r>
              <w:rPr>
                <w:rFonts w:hint="eastAsia"/>
                <w:szCs w:val="24"/>
              </w:rPr>
              <w:t>)</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融入議題</w:t>
            </w:r>
          </w:p>
        </w:tc>
        <w:tc>
          <w:tcPr>
            <w:tcW w:w="8734" w:type="dxa"/>
            <w:gridSpan w:val="3"/>
          </w:tcPr>
          <w:p w:rsidR="00E66BD0" w:rsidRPr="007326B4" w:rsidRDefault="00E66BD0" w:rsidP="00E66BD0">
            <w:pPr>
              <w:spacing w:beforeLines="50" w:before="180" w:afterLines="50" w:after="180"/>
              <w:rPr>
                <w:rFonts w:ascii="標楷體" w:eastAsia="標楷體" w:hAnsi="標楷體"/>
                <w:szCs w:val="24"/>
              </w:rPr>
            </w:pPr>
            <w:r w:rsidRPr="007326B4">
              <w:rPr>
                <w:rFonts w:ascii="標楷體" w:eastAsia="標楷體" w:hAnsi="標楷體" w:hint="eastAsia"/>
                <w:szCs w:val="24"/>
              </w:rPr>
              <w:t>□家庭教育□生命教育</w:t>
            </w:r>
            <w:r>
              <w:rPr>
                <w:rFonts w:ascii="標楷體" w:eastAsia="標楷體" w:hAnsi="標楷體" w:hint="eastAsia"/>
                <w:szCs w:val="24"/>
              </w:rPr>
              <w:t>■</w:t>
            </w:r>
            <w:r w:rsidRPr="007326B4">
              <w:rPr>
                <w:rFonts w:ascii="標楷體" w:eastAsia="標楷體" w:hAnsi="標楷體" w:hint="eastAsia"/>
                <w:szCs w:val="24"/>
              </w:rPr>
              <w:t>品德教育□人權教育□法治教育</w:t>
            </w:r>
          </w:p>
          <w:p w:rsidR="00E66BD0" w:rsidRPr="007326B4" w:rsidRDefault="00E66BD0" w:rsidP="00E66BD0">
            <w:pPr>
              <w:spacing w:beforeLines="50" w:before="180" w:afterLines="50" w:after="180"/>
              <w:rPr>
                <w:rFonts w:ascii="標楷體" w:eastAsia="標楷體" w:hAnsi="標楷體"/>
                <w:szCs w:val="24"/>
              </w:rPr>
            </w:pPr>
            <w:r w:rsidRPr="007326B4">
              <w:rPr>
                <w:rFonts w:ascii="標楷體" w:eastAsia="標楷體" w:hAnsi="標楷體" w:hint="eastAsia"/>
                <w:szCs w:val="24"/>
              </w:rPr>
              <w:t>□環境教育□海洋教育□資訊教育□性別平等教育□</w:t>
            </w:r>
          </w:p>
          <w:p w:rsidR="00E66BD0" w:rsidRPr="007326B4" w:rsidRDefault="00E66BD0" w:rsidP="00E66BD0">
            <w:pPr>
              <w:spacing w:beforeLines="50" w:before="180" w:afterLines="50" w:after="180"/>
              <w:rPr>
                <w:rFonts w:ascii="標楷體" w:eastAsia="標楷體" w:hAnsi="標楷體"/>
                <w:szCs w:val="24"/>
              </w:rPr>
            </w:pPr>
            <w:r w:rsidRPr="007326B4">
              <w:rPr>
                <w:rFonts w:ascii="標楷體" w:eastAsia="標楷體" w:hAnsi="標楷體" w:hint="eastAsia"/>
                <w:szCs w:val="24"/>
              </w:rPr>
              <w:t>□科技教育□能源教育□安全教育□生涯規劃□多元文化</w:t>
            </w:r>
          </w:p>
          <w:p w:rsidR="00E66BD0" w:rsidRPr="007326B4" w:rsidRDefault="00E66BD0" w:rsidP="00E66BD0">
            <w:pPr>
              <w:spacing w:beforeLines="50" w:before="180" w:afterLines="50" w:after="180"/>
              <w:rPr>
                <w:szCs w:val="24"/>
              </w:rPr>
            </w:pPr>
            <w:r>
              <w:rPr>
                <w:rFonts w:ascii="標楷體" w:eastAsia="標楷體" w:hAnsi="標楷體" w:hint="eastAsia"/>
                <w:szCs w:val="24"/>
              </w:rPr>
              <w:t>■</w:t>
            </w:r>
            <w:r w:rsidRPr="007326B4">
              <w:rPr>
                <w:rFonts w:ascii="標楷體" w:eastAsia="標楷體" w:hAnsi="標楷體" w:hint="eastAsia"/>
                <w:szCs w:val="24"/>
              </w:rPr>
              <w:t>閱讀素養□戶外教育□國際教育□原住民族教育□其他</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議題融入之</w:t>
            </w:r>
          </w:p>
          <w:p w:rsidR="00E66BD0" w:rsidRPr="007326B4" w:rsidRDefault="00E66BD0" w:rsidP="00E66BD0">
            <w:pPr>
              <w:spacing w:beforeLines="50" w:before="180" w:afterLines="50" w:after="180"/>
              <w:rPr>
                <w:b/>
                <w:szCs w:val="24"/>
              </w:rPr>
            </w:pPr>
            <w:r w:rsidRPr="007326B4">
              <w:rPr>
                <w:rFonts w:hint="eastAsia"/>
                <w:b/>
                <w:szCs w:val="24"/>
              </w:rPr>
              <w:t>學習重點</w:t>
            </w:r>
          </w:p>
        </w:tc>
        <w:tc>
          <w:tcPr>
            <w:tcW w:w="8734" w:type="dxa"/>
            <w:gridSpan w:val="3"/>
          </w:tcPr>
          <w:p w:rsidR="00E66BD0" w:rsidRDefault="00E66BD0" w:rsidP="00E66BD0">
            <w:pPr>
              <w:pStyle w:val="a4"/>
              <w:numPr>
                <w:ilvl w:val="0"/>
                <w:numId w:val="2"/>
              </w:numPr>
              <w:spacing w:beforeLines="50" w:before="180" w:afterLines="50" w:after="180"/>
              <w:rPr>
                <w:szCs w:val="24"/>
              </w:rPr>
            </w:pPr>
            <w:r>
              <w:rPr>
                <w:rFonts w:hint="eastAsia"/>
                <w:szCs w:val="24"/>
              </w:rPr>
              <w:t>以網路文章閱讀，讓學生練習將文章內容以組織圖方式寫出重點，再從討論中得出「遵從規範」的重要性。←融入閱讀素養</w:t>
            </w:r>
          </w:p>
          <w:p w:rsidR="00E66BD0" w:rsidRPr="007A2FA5" w:rsidRDefault="00E66BD0" w:rsidP="00E66BD0">
            <w:pPr>
              <w:pStyle w:val="a4"/>
              <w:numPr>
                <w:ilvl w:val="0"/>
                <w:numId w:val="2"/>
              </w:numPr>
              <w:spacing w:beforeLines="50" w:before="180" w:afterLines="50" w:after="180"/>
              <w:rPr>
                <w:szCs w:val="24"/>
              </w:rPr>
            </w:pPr>
            <w:r>
              <w:rPr>
                <w:rFonts w:hint="eastAsia"/>
                <w:szCs w:val="24"/>
              </w:rPr>
              <w:t>配合老師指令，遵守不同學習情境的規則。←融入品德教育</w:t>
            </w:r>
          </w:p>
        </w:tc>
      </w:tr>
      <w:tr w:rsidR="00E66BD0" w:rsidRPr="007326B4" w:rsidTr="000272F4">
        <w:trPr>
          <w:trHeight w:val="276"/>
        </w:trPr>
        <w:tc>
          <w:tcPr>
            <w:tcW w:w="1526" w:type="dxa"/>
          </w:tcPr>
          <w:p w:rsidR="00E66BD0" w:rsidRPr="007326B4" w:rsidRDefault="00E66BD0" w:rsidP="00E66BD0">
            <w:pPr>
              <w:spacing w:beforeLines="50" w:before="180" w:afterLines="50" w:after="180"/>
              <w:rPr>
                <w:b/>
                <w:szCs w:val="24"/>
              </w:rPr>
            </w:pPr>
            <w:r w:rsidRPr="007326B4">
              <w:rPr>
                <w:rFonts w:hint="eastAsia"/>
                <w:b/>
                <w:szCs w:val="24"/>
              </w:rPr>
              <w:t>學習目標</w:t>
            </w:r>
          </w:p>
        </w:tc>
        <w:tc>
          <w:tcPr>
            <w:tcW w:w="8734" w:type="dxa"/>
            <w:gridSpan w:val="3"/>
          </w:tcPr>
          <w:p w:rsidR="00E66BD0" w:rsidRDefault="00E66BD0" w:rsidP="00E66BD0">
            <w:pPr>
              <w:pStyle w:val="a4"/>
              <w:numPr>
                <w:ilvl w:val="0"/>
                <w:numId w:val="3"/>
              </w:numPr>
              <w:spacing w:beforeLines="50" w:before="180" w:afterLines="50" w:after="180" w:line="300" w:lineRule="exact"/>
              <w:ind w:left="357" w:hanging="357"/>
              <w:rPr>
                <w:szCs w:val="24"/>
              </w:rPr>
            </w:pPr>
            <w:r>
              <w:rPr>
                <w:rFonts w:hint="eastAsia"/>
                <w:szCs w:val="24"/>
              </w:rPr>
              <w:t>能在老師引導下，整理出文章內容的組織圖</w:t>
            </w:r>
          </w:p>
          <w:p w:rsidR="00E66BD0" w:rsidRDefault="00E66BD0" w:rsidP="00E66BD0">
            <w:pPr>
              <w:pStyle w:val="a4"/>
              <w:numPr>
                <w:ilvl w:val="0"/>
                <w:numId w:val="3"/>
              </w:numPr>
              <w:spacing w:beforeLines="50" w:before="180" w:afterLines="50" w:after="180" w:line="300" w:lineRule="exact"/>
              <w:ind w:left="357" w:hanging="357"/>
              <w:rPr>
                <w:szCs w:val="24"/>
              </w:rPr>
            </w:pPr>
            <w:r>
              <w:rPr>
                <w:rFonts w:hint="eastAsia"/>
                <w:szCs w:val="24"/>
              </w:rPr>
              <w:t>能了解「遵從規範」的重要性</w:t>
            </w:r>
          </w:p>
          <w:p w:rsidR="00E66BD0" w:rsidRPr="007A2FA5" w:rsidRDefault="00E66BD0" w:rsidP="00E66BD0">
            <w:pPr>
              <w:pStyle w:val="a4"/>
              <w:numPr>
                <w:ilvl w:val="0"/>
                <w:numId w:val="3"/>
              </w:numPr>
              <w:spacing w:beforeLines="50" w:before="180" w:afterLines="50" w:after="180" w:line="300" w:lineRule="exact"/>
              <w:ind w:left="357" w:hanging="357"/>
              <w:rPr>
                <w:szCs w:val="24"/>
              </w:rPr>
            </w:pPr>
            <w:r>
              <w:rPr>
                <w:rFonts w:hint="eastAsia"/>
                <w:szCs w:val="24"/>
              </w:rPr>
              <w:t>能了解學校規定內容，並願意調整自己的行為來遵從。</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lastRenderedPageBreak/>
              <w:t>教學準備</w:t>
            </w:r>
          </w:p>
        </w:tc>
        <w:tc>
          <w:tcPr>
            <w:tcW w:w="8734" w:type="dxa"/>
            <w:gridSpan w:val="3"/>
          </w:tcPr>
          <w:p w:rsidR="00E66BD0" w:rsidRPr="007326B4" w:rsidRDefault="00E66BD0" w:rsidP="00E66BD0">
            <w:pPr>
              <w:spacing w:beforeLines="50" w:before="180" w:afterLines="50" w:after="180"/>
              <w:rPr>
                <w:szCs w:val="24"/>
              </w:rPr>
            </w:pPr>
            <w:r>
              <w:rPr>
                <w:rFonts w:hint="eastAsia"/>
                <w:szCs w:val="24"/>
              </w:rPr>
              <w:t>PPT</w:t>
            </w:r>
            <w:r>
              <w:rPr>
                <w:rFonts w:hint="eastAsia"/>
                <w:szCs w:val="24"/>
              </w:rPr>
              <w:t>、資訊車、學習單</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與其他科目</w:t>
            </w:r>
          </w:p>
          <w:p w:rsidR="00E66BD0" w:rsidRPr="007326B4" w:rsidRDefault="00E66BD0" w:rsidP="00E66BD0">
            <w:pPr>
              <w:spacing w:beforeLines="50" w:before="180" w:afterLines="50" w:after="180"/>
              <w:rPr>
                <w:b/>
                <w:szCs w:val="24"/>
              </w:rPr>
            </w:pPr>
            <w:r w:rsidRPr="007326B4">
              <w:rPr>
                <w:rFonts w:hint="eastAsia"/>
                <w:b/>
                <w:szCs w:val="24"/>
              </w:rPr>
              <w:t>連結建議</w:t>
            </w:r>
          </w:p>
        </w:tc>
        <w:tc>
          <w:tcPr>
            <w:tcW w:w="8734" w:type="dxa"/>
            <w:gridSpan w:val="3"/>
          </w:tcPr>
          <w:p w:rsidR="00E66BD0" w:rsidRPr="007326B4" w:rsidRDefault="00E66BD0" w:rsidP="00E66BD0">
            <w:pPr>
              <w:spacing w:beforeLines="50" w:before="180" w:afterLines="50" w:after="180"/>
              <w:rPr>
                <w:szCs w:val="24"/>
              </w:rPr>
            </w:pPr>
            <w:r>
              <w:rPr>
                <w:rFonts w:hint="eastAsia"/>
                <w:szCs w:val="24"/>
              </w:rPr>
              <w:t>可與學習策略</w:t>
            </w:r>
            <w:proofErr w:type="gramStart"/>
            <w:r>
              <w:rPr>
                <w:szCs w:val="24"/>
              </w:rPr>
              <w:t>—</w:t>
            </w:r>
            <w:proofErr w:type="gramEnd"/>
            <w:r>
              <w:rPr>
                <w:rFonts w:hint="eastAsia"/>
                <w:szCs w:val="24"/>
              </w:rPr>
              <w:t>學習表現：特學</w:t>
            </w:r>
            <w:r>
              <w:rPr>
                <w:rFonts w:hint="eastAsia"/>
                <w:szCs w:val="24"/>
              </w:rPr>
              <w:t xml:space="preserve">1-J-2  </w:t>
            </w:r>
            <w:r>
              <w:rPr>
                <w:rFonts w:hint="eastAsia"/>
                <w:szCs w:val="24"/>
              </w:rPr>
              <w:t>運用組織方法輔助學習</w:t>
            </w:r>
            <w:r>
              <w:rPr>
                <w:rFonts w:hint="eastAsia"/>
                <w:szCs w:val="24"/>
              </w:rPr>
              <w:t>(</w:t>
            </w:r>
            <w:r>
              <w:rPr>
                <w:rFonts w:hint="eastAsia"/>
                <w:szCs w:val="24"/>
              </w:rPr>
              <w:t>將學習內容做成組織圖</w:t>
            </w:r>
            <w:r>
              <w:rPr>
                <w:rFonts w:hint="eastAsia"/>
                <w:szCs w:val="24"/>
              </w:rPr>
              <w:t>)</w:t>
            </w:r>
            <w:r>
              <w:rPr>
                <w:rFonts w:hint="eastAsia"/>
                <w:szCs w:val="24"/>
              </w:rPr>
              <w:t>，連結練習。</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教材來源</w:t>
            </w:r>
          </w:p>
        </w:tc>
        <w:tc>
          <w:tcPr>
            <w:tcW w:w="8734" w:type="dxa"/>
            <w:gridSpan w:val="3"/>
          </w:tcPr>
          <w:p w:rsidR="00E66BD0" w:rsidRDefault="00E66BD0" w:rsidP="00E66BD0">
            <w:pPr>
              <w:spacing w:beforeLines="50" w:before="180" w:afterLines="50" w:after="180"/>
              <w:rPr>
                <w:szCs w:val="24"/>
              </w:rPr>
            </w:pPr>
            <w:r>
              <w:rPr>
                <w:rFonts w:hint="eastAsia"/>
                <w:szCs w:val="24"/>
              </w:rPr>
              <w:t>網路文章來源：</w:t>
            </w:r>
            <w:r>
              <w:fldChar w:fldCharType="begin"/>
            </w:r>
            <w:r>
              <w:instrText xml:space="preserve"> HYPERLINK "https://blog.xuite.net/londachen/twblog/430378401" </w:instrText>
            </w:r>
            <w:r>
              <w:fldChar w:fldCharType="separate"/>
            </w:r>
            <w:r w:rsidRPr="00EF5D69">
              <w:rPr>
                <w:rStyle w:val="a5"/>
                <w:szCs w:val="24"/>
              </w:rPr>
              <w:t>https://blog.xuite.net/londachen/twblog/430378401</w:t>
            </w:r>
            <w:r>
              <w:rPr>
                <w:rStyle w:val="a5"/>
                <w:szCs w:val="24"/>
              </w:rPr>
              <w:fldChar w:fldCharType="end"/>
            </w:r>
          </w:p>
          <w:p w:rsidR="00E66BD0" w:rsidRPr="002D4942" w:rsidRDefault="00E66BD0" w:rsidP="00E66BD0">
            <w:pPr>
              <w:spacing w:beforeLines="50" w:before="180" w:afterLines="50" w:after="180"/>
              <w:rPr>
                <w:szCs w:val="24"/>
              </w:rPr>
            </w:pPr>
            <w:r>
              <w:rPr>
                <w:rFonts w:hint="eastAsia"/>
                <w:szCs w:val="24"/>
              </w:rPr>
              <w:t>影片來源：</w:t>
            </w:r>
            <w:r>
              <w:fldChar w:fldCharType="begin"/>
            </w:r>
            <w:r>
              <w:instrText xml:space="preserve"> HYPERLINK "https://www.youtube.com/watch?v=mfC3whgofMk" </w:instrText>
            </w:r>
            <w:r>
              <w:fldChar w:fldCharType="separate"/>
            </w:r>
            <w:r w:rsidRPr="00EF5D69">
              <w:rPr>
                <w:rStyle w:val="a5"/>
                <w:szCs w:val="24"/>
              </w:rPr>
              <w:t>https://www.youtube.com/watch?v=mfC3whgofMk</w:t>
            </w:r>
            <w:r>
              <w:rPr>
                <w:rStyle w:val="a5"/>
                <w:szCs w:val="24"/>
              </w:rPr>
              <w:fldChar w:fldCharType="end"/>
            </w:r>
          </w:p>
        </w:tc>
      </w:tr>
    </w:tbl>
    <w:p w:rsidR="00E66BD0" w:rsidRPr="00165ED2" w:rsidRDefault="00E66BD0" w:rsidP="00E66BD0">
      <w:pPr>
        <w:rPr>
          <w:sz w:val="28"/>
          <w:szCs w:val="28"/>
        </w:rPr>
      </w:pPr>
    </w:p>
    <w:tbl>
      <w:tblPr>
        <w:tblStyle w:val="a3"/>
        <w:tblW w:w="0" w:type="auto"/>
        <w:tblLook w:val="04A0" w:firstRow="1" w:lastRow="0" w:firstColumn="1" w:lastColumn="0" w:noHBand="0" w:noVBand="1"/>
      </w:tblPr>
      <w:tblGrid>
        <w:gridCol w:w="5211"/>
        <w:gridCol w:w="1418"/>
        <w:gridCol w:w="992"/>
        <w:gridCol w:w="1276"/>
        <w:gridCol w:w="1363"/>
      </w:tblGrid>
      <w:tr w:rsidR="00E66BD0" w:rsidTr="000272F4">
        <w:tc>
          <w:tcPr>
            <w:tcW w:w="5211" w:type="dxa"/>
          </w:tcPr>
          <w:p w:rsidR="00E66BD0" w:rsidRPr="007326B4" w:rsidRDefault="00E66BD0" w:rsidP="000272F4">
            <w:pPr>
              <w:jc w:val="center"/>
              <w:rPr>
                <w:szCs w:val="24"/>
              </w:rPr>
            </w:pPr>
            <w:r w:rsidRPr="007326B4">
              <w:rPr>
                <w:rFonts w:hint="eastAsia"/>
                <w:szCs w:val="24"/>
              </w:rPr>
              <w:t>教學活動</w:t>
            </w:r>
            <w:r>
              <w:rPr>
                <w:rFonts w:hint="eastAsia"/>
                <w:szCs w:val="24"/>
              </w:rPr>
              <w:t>(</w:t>
            </w:r>
            <w:r>
              <w:rPr>
                <w:rFonts w:hint="eastAsia"/>
                <w:szCs w:val="24"/>
              </w:rPr>
              <w:t>第一節</w:t>
            </w:r>
            <w:r>
              <w:rPr>
                <w:rFonts w:hint="eastAsia"/>
                <w:szCs w:val="24"/>
              </w:rPr>
              <w:t>)</w:t>
            </w:r>
          </w:p>
        </w:tc>
        <w:tc>
          <w:tcPr>
            <w:tcW w:w="1418" w:type="dxa"/>
          </w:tcPr>
          <w:p w:rsidR="00E66BD0" w:rsidRPr="007326B4" w:rsidRDefault="00E66BD0" w:rsidP="000272F4">
            <w:pPr>
              <w:jc w:val="center"/>
              <w:rPr>
                <w:szCs w:val="24"/>
              </w:rPr>
            </w:pPr>
            <w:r w:rsidRPr="007326B4">
              <w:rPr>
                <w:rFonts w:hint="eastAsia"/>
                <w:szCs w:val="24"/>
              </w:rPr>
              <w:t>教學資源</w:t>
            </w:r>
          </w:p>
        </w:tc>
        <w:tc>
          <w:tcPr>
            <w:tcW w:w="992" w:type="dxa"/>
          </w:tcPr>
          <w:p w:rsidR="00E66BD0" w:rsidRPr="007326B4" w:rsidRDefault="00E66BD0" w:rsidP="000272F4">
            <w:pPr>
              <w:jc w:val="center"/>
              <w:rPr>
                <w:szCs w:val="24"/>
              </w:rPr>
            </w:pPr>
            <w:r w:rsidRPr="007326B4">
              <w:rPr>
                <w:rFonts w:hint="eastAsia"/>
                <w:szCs w:val="24"/>
              </w:rPr>
              <w:t>時間</w:t>
            </w:r>
          </w:p>
        </w:tc>
        <w:tc>
          <w:tcPr>
            <w:tcW w:w="1276" w:type="dxa"/>
          </w:tcPr>
          <w:p w:rsidR="00E66BD0" w:rsidRPr="007326B4" w:rsidRDefault="00E66BD0" w:rsidP="000272F4">
            <w:pPr>
              <w:jc w:val="center"/>
              <w:rPr>
                <w:szCs w:val="24"/>
              </w:rPr>
            </w:pPr>
            <w:r w:rsidRPr="007326B4">
              <w:rPr>
                <w:rFonts w:hint="eastAsia"/>
                <w:szCs w:val="24"/>
              </w:rPr>
              <w:t>評量方式</w:t>
            </w:r>
          </w:p>
        </w:tc>
        <w:tc>
          <w:tcPr>
            <w:tcW w:w="1363" w:type="dxa"/>
          </w:tcPr>
          <w:p w:rsidR="00E66BD0" w:rsidRPr="007326B4" w:rsidRDefault="00E66BD0" w:rsidP="000272F4">
            <w:pPr>
              <w:jc w:val="center"/>
              <w:rPr>
                <w:szCs w:val="24"/>
              </w:rPr>
            </w:pPr>
            <w:r w:rsidRPr="007326B4">
              <w:rPr>
                <w:rFonts w:hint="eastAsia"/>
                <w:szCs w:val="24"/>
              </w:rPr>
              <w:t>備註</w:t>
            </w:r>
          </w:p>
        </w:tc>
      </w:tr>
      <w:tr w:rsidR="00E66BD0" w:rsidTr="000272F4">
        <w:trPr>
          <w:trHeight w:val="4951"/>
        </w:trPr>
        <w:tc>
          <w:tcPr>
            <w:tcW w:w="5211" w:type="dxa"/>
          </w:tcPr>
          <w:p w:rsidR="00E66BD0" w:rsidRDefault="00E66BD0" w:rsidP="000272F4">
            <w:pPr>
              <w:rPr>
                <w:szCs w:val="24"/>
              </w:rPr>
            </w:pPr>
            <w:r>
              <w:rPr>
                <w:rFonts w:hint="eastAsia"/>
                <w:szCs w:val="24"/>
              </w:rPr>
              <w:t>◎</w:t>
            </w:r>
            <w:r>
              <w:rPr>
                <w:rFonts w:hint="eastAsia"/>
                <w:szCs w:val="24"/>
              </w:rPr>
              <w:t xml:space="preserve"> </w:t>
            </w:r>
            <w:r>
              <w:rPr>
                <w:rFonts w:hint="eastAsia"/>
                <w:szCs w:val="24"/>
              </w:rPr>
              <w:t>準備活動</w:t>
            </w:r>
          </w:p>
          <w:p w:rsidR="00E66BD0" w:rsidRDefault="00E66BD0" w:rsidP="000272F4">
            <w:pPr>
              <w:rPr>
                <w:szCs w:val="24"/>
              </w:rPr>
            </w:pPr>
            <w:r>
              <w:rPr>
                <w:rFonts w:hint="eastAsia"/>
                <w:szCs w:val="24"/>
              </w:rPr>
              <w:t>上課前小老師協助準備好資訊車，發下小白板、</w:t>
            </w:r>
            <w:proofErr w:type="gramStart"/>
            <w:r>
              <w:rPr>
                <w:rFonts w:hint="eastAsia"/>
                <w:szCs w:val="24"/>
              </w:rPr>
              <w:t>白板筆及</w:t>
            </w:r>
            <w:proofErr w:type="gramEnd"/>
            <w:r>
              <w:rPr>
                <w:rFonts w:hint="eastAsia"/>
                <w:szCs w:val="24"/>
              </w:rPr>
              <w:t>講義，</w:t>
            </w:r>
            <w:proofErr w:type="gramStart"/>
            <w:r>
              <w:rPr>
                <w:rFonts w:hint="eastAsia"/>
                <w:szCs w:val="24"/>
              </w:rPr>
              <w:t>倆倆分組</w:t>
            </w:r>
            <w:proofErr w:type="gramEnd"/>
            <w:r>
              <w:rPr>
                <w:rFonts w:hint="eastAsia"/>
                <w:szCs w:val="24"/>
              </w:rPr>
              <w:t>坐好。</w:t>
            </w:r>
          </w:p>
          <w:p w:rsidR="00E66BD0" w:rsidRDefault="00E66BD0" w:rsidP="000272F4">
            <w:pPr>
              <w:rPr>
                <w:szCs w:val="24"/>
              </w:rPr>
            </w:pPr>
          </w:p>
          <w:p w:rsidR="00E66BD0" w:rsidRPr="00B60870" w:rsidRDefault="00E66BD0" w:rsidP="000272F4">
            <w:pPr>
              <w:pStyle w:val="a4"/>
              <w:numPr>
                <w:ilvl w:val="0"/>
                <w:numId w:val="4"/>
              </w:numPr>
              <w:rPr>
                <w:szCs w:val="24"/>
              </w:rPr>
            </w:pPr>
            <w:r w:rsidRPr="00B60870">
              <w:rPr>
                <w:rFonts w:hint="eastAsia"/>
                <w:szCs w:val="24"/>
              </w:rPr>
              <w:t>強調上課規定：</w:t>
            </w:r>
            <w:r w:rsidRPr="00B60870">
              <w:rPr>
                <w:rFonts w:hint="eastAsia"/>
                <w:szCs w:val="24"/>
              </w:rPr>
              <w:br/>
            </w:r>
            <w:r w:rsidRPr="00B60870">
              <w:rPr>
                <w:rFonts w:hint="eastAsia"/>
                <w:szCs w:val="24"/>
              </w:rPr>
              <w:t>發言要舉手、說話要三思、上課管自己、下課做工作</w:t>
            </w:r>
          </w:p>
          <w:p w:rsidR="00E66BD0" w:rsidRDefault="00E66BD0" w:rsidP="000272F4">
            <w:pPr>
              <w:pStyle w:val="a4"/>
              <w:numPr>
                <w:ilvl w:val="0"/>
                <w:numId w:val="4"/>
              </w:numPr>
              <w:rPr>
                <w:szCs w:val="24"/>
              </w:rPr>
            </w:pPr>
            <w:r>
              <w:rPr>
                <w:rFonts w:hint="eastAsia"/>
                <w:szCs w:val="24"/>
              </w:rPr>
              <w:t>介紹增強系統：</w:t>
            </w:r>
            <w:r>
              <w:rPr>
                <w:szCs w:val="24"/>
              </w:rPr>
              <w:br/>
            </w:r>
            <w:r>
              <w:rPr>
                <w:rFonts w:hint="eastAsia"/>
                <w:szCs w:val="24"/>
              </w:rPr>
              <w:t>上課所得點數記在聯絡簿，可以點數換文具或</w:t>
            </w:r>
            <w:proofErr w:type="gramStart"/>
            <w:r>
              <w:rPr>
                <w:rFonts w:hint="eastAsia"/>
                <w:szCs w:val="24"/>
              </w:rPr>
              <w:t>期末換禮卷</w:t>
            </w:r>
            <w:proofErr w:type="gramEnd"/>
            <w:r>
              <w:rPr>
                <w:rFonts w:hint="eastAsia"/>
                <w:szCs w:val="24"/>
              </w:rPr>
              <w:t>。</w:t>
            </w:r>
          </w:p>
          <w:p w:rsidR="00E66BD0" w:rsidRPr="00B60870" w:rsidRDefault="00E66BD0" w:rsidP="000272F4">
            <w:pPr>
              <w:pStyle w:val="a4"/>
              <w:numPr>
                <w:ilvl w:val="0"/>
                <w:numId w:val="4"/>
              </w:numPr>
              <w:rPr>
                <w:szCs w:val="24"/>
              </w:rPr>
            </w:pPr>
            <w:r>
              <w:rPr>
                <w:rFonts w:hint="eastAsia"/>
                <w:szCs w:val="24"/>
              </w:rPr>
              <w:t>引起動機：</w:t>
            </w:r>
            <w:r>
              <w:rPr>
                <w:szCs w:val="24"/>
              </w:rPr>
              <w:br/>
            </w:r>
            <w:r>
              <w:rPr>
                <w:rFonts w:hint="eastAsia"/>
                <w:szCs w:val="24"/>
              </w:rPr>
              <w:t>播放「小丸子約會遲到了</w:t>
            </w:r>
            <w:r>
              <w:rPr>
                <w:rFonts w:hint="eastAsia"/>
                <w:szCs w:val="24"/>
              </w:rPr>
              <w:t>1</w:t>
            </w:r>
            <w:r>
              <w:rPr>
                <w:rFonts w:hint="eastAsia"/>
                <w:szCs w:val="24"/>
              </w:rPr>
              <w:t>」</w:t>
            </w:r>
            <w:r>
              <w:rPr>
                <w:rFonts w:hint="eastAsia"/>
                <w:szCs w:val="24"/>
              </w:rPr>
              <w:t>(</w:t>
            </w:r>
            <w:r>
              <w:rPr>
                <w:rFonts w:hint="eastAsia"/>
                <w:szCs w:val="24"/>
              </w:rPr>
              <w:t>到</w:t>
            </w:r>
            <w:r>
              <w:rPr>
                <w:rFonts w:hint="eastAsia"/>
                <w:szCs w:val="24"/>
              </w:rPr>
              <w:t>4</w:t>
            </w:r>
            <w:r>
              <w:rPr>
                <w:rFonts w:hint="eastAsia"/>
                <w:szCs w:val="24"/>
              </w:rPr>
              <w:t>分</w:t>
            </w:r>
            <w:r>
              <w:rPr>
                <w:rFonts w:hint="eastAsia"/>
                <w:szCs w:val="24"/>
              </w:rPr>
              <w:t>14</w:t>
            </w:r>
            <w:r>
              <w:rPr>
                <w:rFonts w:hint="eastAsia"/>
                <w:szCs w:val="24"/>
              </w:rPr>
              <w:t>秒</w:t>
            </w:r>
            <w:r>
              <w:rPr>
                <w:rFonts w:hint="eastAsia"/>
                <w:szCs w:val="24"/>
              </w:rPr>
              <w:t>)</w:t>
            </w:r>
            <w:r>
              <w:rPr>
                <w:rFonts w:hint="eastAsia"/>
                <w:szCs w:val="24"/>
              </w:rPr>
              <w:t>，討論小丸子因為遲到而有哪些後果？</w:t>
            </w:r>
          </w:p>
        </w:tc>
        <w:tc>
          <w:tcPr>
            <w:tcW w:w="1418" w:type="dxa"/>
          </w:tcPr>
          <w:p w:rsidR="00E66BD0" w:rsidRDefault="00E66BD0" w:rsidP="000272F4">
            <w:pPr>
              <w:jc w:val="center"/>
              <w:rPr>
                <w:szCs w:val="24"/>
              </w:rPr>
            </w:pPr>
          </w:p>
          <w:p w:rsidR="00E66BD0" w:rsidRDefault="00E66BD0" w:rsidP="000272F4">
            <w:pPr>
              <w:jc w:val="center"/>
              <w:rPr>
                <w:szCs w:val="24"/>
              </w:rPr>
            </w:pPr>
            <w:r>
              <w:rPr>
                <w:rFonts w:hint="eastAsia"/>
                <w:szCs w:val="24"/>
              </w:rPr>
              <w:t>資訊車</w:t>
            </w:r>
          </w:p>
          <w:p w:rsidR="00E66BD0" w:rsidRDefault="00E66BD0" w:rsidP="000272F4">
            <w:pPr>
              <w:jc w:val="center"/>
              <w:rPr>
                <w:szCs w:val="24"/>
              </w:rPr>
            </w:pPr>
            <w:r>
              <w:rPr>
                <w:rFonts w:hint="eastAsia"/>
                <w:szCs w:val="24"/>
              </w:rPr>
              <w:t>PPT</w:t>
            </w:r>
          </w:p>
          <w:p w:rsidR="00E66BD0" w:rsidRDefault="00E66BD0" w:rsidP="000272F4">
            <w:pPr>
              <w:jc w:val="center"/>
              <w:rPr>
                <w:szCs w:val="24"/>
              </w:rPr>
            </w:pPr>
            <w:r>
              <w:rPr>
                <w:rFonts w:hint="eastAsia"/>
                <w:szCs w:val="24"/>
              </w:rPr>
              <w:t>小白板</w:t>
            </w:r>
          </w:p>
          <w:p w:rsidR="00E66BD0" w:rsidRDefault="00E66BD0" w:rsidP="000272F4">
            <w:pPr>
              <w:jc w:val="center"/>
              <w:rPr>
                <w:szCs w:val="24"/>
              </w:rPr>
            </w:pPr>
            <w:proofErr w:type="gramStart"/>
            <w:r>
              <w:rPr>
                <w:rFonts w:hint="eastAsia"/>
                <w:szCs w:val="24"/>
              </w:rPr>
              <w:t>白板筆</w:t>
            </w:r>
            <w:proofErr w:type="gramEnd"/>
          </w:p>
        </w:tc>
        <w:tc>
          <w:tcPr>
            <w:tcW w:w="992" w:type="dxa"/>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1</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1</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10</w:t>
            </w:r>
          </w:p>
          <w:p w:rsidR="00E66BD0" w:rsidRDefault="00E66BD0" w:rsidP="000272F4">
            <w:pPr>
              <w:jc w:val="center"/>
              <w:rPr>
                <w:szCs w:val="24"/>
              </w:rPr>
            </w:pPr>
          </w:p>
          <w:p w:rsidR="00E66BD0" w:rsidRDefault="00E66BD0" w:rsidP="000272F4">
            <w:pPr>
              <w:rPr>
                <w:szCs w:val="24"/>
              </w:rPr>
            </w:pPr>
          </w:p>
        </w:tc>
        <w:tc>
          <w:tcPr>
            <w:tcW w:w="1276" w:type="dxa"/>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口頭</w:t>
            </w:r>
          </w:p>
        </w:tc>
        <w:tc>
          <w:tcPr>
            <w:tcW w:w="1363" w:type="dxa"/>
          </w:tcPr>
          <w:p w:rsidR="00E66BD0" w:rsidRPr="007326B4" w:rsidRDefault="00E66BD0" w:rsidP="000272F4">
            <w:pPr>
              <w:jc w:val="center"/>
              <w:rPr>
                <w:szCs w:val="24"/>
              </w:rPr>
            </w:pPr>
          </w:p>
        </w:tc>
      </w:tr>
      <w:tr w:rsidR="00E66BD0" w:rsidTr="000272F4">
        <w:trPr>
          <w:trHeight w:val="3251"/>
        </w:trPr>
        <w:tc>
          <w:tcPr>
            <w:tcW w:w="5211" w:type="dxa"/>
          </w:tcPr>
          <w:p w:rsidR="00E66BD0" w:rsidRDefault="00E66BD0" w:rsidP="000272F4">
            <w:pPr>
              <w:rPr>
                <w:szCs w:val="24"/>
              </w:rPr>
            </w:pPr>
            <w:r>
              <w:rPr>
                <w:rFonts w:hint="eastAsia"/>
                <w:szCs w:val="24"/>
              </w:rPr>
              <w:t>◎</w:t>
            </w:r>
            <w:r>
              <w:rPr>
                <w:rFonts w:hint="eastAsia"/>
                <w:szCs w:val="24"/>
              </w:rPr>
              <w:t xml:space="preserve"> </w:t>
            </w:r>
            <w:r>
              <w:rPr>
                <w:rFonts w:hint="eastAsia"/>
                <w:szCs w:val="24"/>
              </w:rPr>
              <w:t>發展活動</w:t>
            </w:r>
          </w:p>
          <w:p w:rsidR="00E66BD0" w:rsidRDefault="00E66BD0" w:rsidP="000272F4">
            <w:pPr>
              <w:pStyle w:val="a4"/>
              <w:numPr>
                <w:ilvl w:val="0"/>
                <w:numId w:val="5"/>
              </w:numPr>
              <w:rPr>
                <w:szCs w:val="24"/>
              </w:rPr>
            </w:pPr>
            <w:r>
              <w:rPr>
                <w:rFonts w:hint="eastAsia"/>
                <w:szCs w:val="24"/>
              </w:rPr>
              <w:t>發下學習單，以</w:t>
            </w:r>
            <w:r>
              <w:rPr>
                <w:rFonts w:hint="eastAsia"/>
                <w:szCs w:val="24"/>
              </w:rPr>
              <w:t>PPT</w:t>
            </w:r>
            <w:r>
              <w:rPr>
                <w:rFonts w:hint="eastAsia"/>
                <w:szCs w:val="24"/>
              </w:rPr>
              <w:t>播放修改過的網路文章內容，引導學生以小組方式完成文章組織圖。</w:t>
            </w:r>
          </w:p>
          <w:p w:rsidR="00E66BD0" w:rsidRDefault="00E66BD0" w:rsidP="000272F4">
            <w:pPr>
              <w:pStyle w:val="a4"/>
              <w:numPr>
                <w:ilvl w:val="1"/>
                <w:numId w:val="5"/>
              </w:numPr>
              <w:rPr>
                <w:szCs w:val="24"/>
              </w:rPr>
            </w:pPr>
            <w:r>
              <w:rPr>
                <w:rFonts w:hint="eastAsia"/>
                <w:szCs w:val="24"/>
              </w:rPr>
              <w:t>小組討論格子內要填寫的內容</w:t>
            </w:r>
          </w:p>
          <w:p w:rsidR="00E66BD0" w:rsidRDefault="00E66BD0" w:rsidP="000272F4">
            <w:pPr>
              <w:pStyle w:val="a4"/>
              <w:numPr>
                <w:ilvl w:val="1"/>
                <w:numId w:val="5"/>
              </w:numPr>
              <w:rPr>
                <w:szCs w:val="24"/>
              </w:rPr>
            </w:pPr>
            <w:r>
              <w:rPr>
                <w:rFonts w:hint="eastAsia"/>
                <w:szCs w:val="24"/>
              </w:rPr>
              <w:t>發表內容並修正</w:t>
            </w:r>
          </w:p>
          <w:p w:rsidR="00E66BD0" w:rsidRDefault="00E66BD0" w:rsidP="000272F4">
            <w:pPr>
              <w:pStyle w:val="a4"/>
              <w:numPr>
                <w:ilvl w:val="1"/>
                <w:numId w:val="5"/>
              </w:numPr>
              <w:rPr>
                <w:szCs w:val="24"/>
              </w:rPr>
            </w:pPr>
            <w:r>
              <w:rPr>
                <w:rFonts w:hint="eastAsia"/>
                <w:szCs w:val="24"/>
              </w:rPr>
              <w:t>確定正確填入學習單</w:t>
            </w:r>
            <w:r>
              <w:rPr>
                <w:szCs w:val="24"/>
              </w:rPr>
              <w:br/>
            </w:r>
          </w:p>
          <w:p w:rsidR="00E66BD0" w:rsidRDefault="00E66BD0" w:rsidP="000272F4">
            <w:pPr>
              <w:pStyle w:val="a4"/>
              <w:numPr>
                <w:ilvl w:val="0"/>
                <w:numId w:val="5"/>
              </w:numPr>
              <w:rPr>
                <w:szCs w:val="24"/>
              </w:rPr>
            </w:pPr>
            <w:r>
              <w:rPr>
                <w:rFonts w:hint="eastAsia"/>
                <w:szCs w:val="24"/>
              </w:rPr>
              <w:t>引導思考討論</w:t>
            </w:r>
          </w:p>
          <w:p w:rsidR="00E66BD0" w:rsidRPr="00D3431C" w:rsidRDefault="00E66BD0" w:rsidP="000272F4">
            <w:pPr>
              <w:pStyle w:val="a4"/>
              <w:numPr>
                <w:ilvl w:val="1"/>
                <w:numId w:val="5"/>
              </w:numPr>
              <w:rPr>
                <w:szCs w:val="24"/>
              </w:rPr>
            </w:pPr>
            <w:r w:rsidRPr="00D3431C">
              <w:rPr>
                <w:rFonts w:hint="eastAsia"/>
                <w:szCs w:val="24"/>
              </w:rPr>
              <w:t>不遵守規範會</w:t>
            </w:r>
            <w:r w:rsidRPr="00D3431C">
              <w:rPr>
                <w:rFonts w:hint="eastAsia"/>
                <w:szCs w:val="24"/>
              </w:rPr>
              <w:t>_____________________</w:t>
            </w:r>
          </w:p>
          <w:p w:rsidR="00E66BD0" w:rsidRPr="00D3431C" w:rsidRDefault="00E66BD0" w:rsidP="000272F4">
            <w:pPr>
              <w:pStyle w:val="a4"/>
              <w:numPr>
                <w:ilvl w:val="1"/>
                <w:numId w:val="5"/>
              </w:numPr>
              <w:rPr>
                <w:szCs w:val="24"/>
              </w:rPr>
            </w:pPr>
            <w:r w:rsidRPr="00D3431C">
              <w:rPr>
                <w:rFonts w:hint="eastAsia"/>
                <w:szCs w:val="24"/>
              </w:rPr>
              <w:t>面對常常不遵守規範的人，你覺得</w:t>
            </w:r>
            <w:r w:rsidRPr="00D3431C">
              <w:rPr>
                <w:rFonts w:hint="eastAsia"/>
                <w:szCs w:val="24"/>
              </w:rPr>
              <w:t>__________________</w:t>
            </w:r>
          </w:p>
          <w:p w:rsidR="00E66BD0" w:rsidRPr="00D3431C" w:rsidRDefault="00E66BD0" w:rsidP="000272F4">
            <w:pPr>
              <w:rPr>
                <w:szCs w:val="24"/>
              </w:rPr>
            </w:pPr>
          </w:p>
        </w:tc>
        <w:tc>
          <w:tcPr>
            <w:tcW w:w="1418" w:type="dxa"/>
          </w:tcPr>
          <w:p w:rsidR="00E66BD0" w:rsidRDefault="00E66BD0" w:rsidP="000272F4">
            <w:pPr>
              <w:jc w:val="center"/>
              <w:rPr>
                <w:szCs w:val="24"/>
              </w:rPr>
            </w:pPr>
          </w:p>
          <w:p w:rsidR="00E66BD0" w:rsidRDefault="00E66BD0" w:rsidP="000272F4">
            <w:pPr>
              <w:jc w:val="center"/>
              <w:rPr>
                <w:szCs w:val="24"/>
              </w:rPr>
            </w:pPr>
            <w:r>
              <w:rPr>
                <w:rFonts w:hint="eastAsia"/>
                <w:szCs w:val="24"/>
              </w:rPr>
              <w:t>資訊車</w:t>
            </w:r>
          </w:p>
          <w:p w:rsidR="00E66BD0" w:rsidRDefault="00E66BD0" w:rsidP="000272F4">
            <w:pPr>
              <w:jc w:val="center"/>
              <w:rPr>
                <w:szCs w:val="24"/>
              </w:rPr>
            </w:pPr>
            <w:r>
              <w:rPr>
                <w:rFonts w:hint="eastAsia"/>
                <w:szCs w:val="24"/>
              </w:rPr>
              <w:t>PPT</w:t>
            </w:r>
          </w:p>
          <w:p w:rsidR="00E66BD0" w:rsidRDefault="00E66BD0" w:rsidP="000272F4">
            <w:pPr>
              <w:jc w:val="center"/>
              <w:rPr>
                <w:szCs w:val="24"/>
              </w:rPr>
            </w:pPr>
            <w:r>
              <w:rPr>
                <w:rFonts w:hint="eastAsia"/>
                <w:szCs w:val="24"/>
              </w:rPr>
              <w:t>小白板</w:t>
            </w:r>
          </w:p>
          <w:p w:rsidR="00E66BD0" w:rsidRDefault="00E66BD0" w:rsidP="000272F4">
            <w:pPr>
              <w:jc w:val="center"/>
              <w:rPr>
                <w:szCs w:val="24"/>
              </w:rPr>
            </w:pPr>
            <w:r>
              <w:rPr>
                <w:rFonts w:hint="eastAsia"/>
                <w:szCs w:val="24"/>
              </w:rPr>
              <w:t>白板筆</w:t>
            </w:r>
          </w:p>
          <w:p w:rsidR="00E66BD0" w:rsidRDefault="00E66BD0" w:rsidP="000272F4">
            <w:pPr>
              <w:jc w:val="center"/>
              <w:rPr>
                <w:szCs w:val="24"/>
              </w:rPr>
            </w:pPr>
            <w:r>
              <w:rPr>
                <w:rFonts w:hint="eastAsia"/>
                <w:szCs w:val="24"/>
              </w:rPr>
              <w:t>學習單</w:t>
            </w:r>
          </w:p>
        </w:tc>
        <w:tc>
          <w:tcPr>
            <w:tcW w:w="992" w:type="dxa"/>
          </w:tcPr>
          <w:p w:rsidR="00E66BD0" w:rsidRDefault="00E66BD0" w:rsidP="000272F4">
            <w:pPr>
              <w:jc w:val="center"/>
              <w:rPr>
                <w:szCs w:val="24"/>
              </w:rPr>
            </w:pPr>
          </w:p>
          <w:p w:rsidR="00E66BD0" w:rsidRDefault="00E66BD0" w:rsidP="000272F4">
            <w:pPr>
              <w:jc w:val="center"/>
              <w:rPr>
                <w:szCs w:val="24"/>
              </w:rPr>
            </w:pPr>
            <w:r>
              <w:rPr>
                <w:rFonts w:hint="eastAsia"/>
                <w:szCs w:val="24"/>
              </w:rPr>
              <w:t>20</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10</w:t>
            </w:r>
          </w:p>
        </w:tc>
        <w:tc>
          <w:tcPr>
            <w:tcW w:w="1276" w:type="dxa"/>
          </w:tcPr>
          <w:p w:rsidR="00E66BD0" w:rsidRDefault="00E66BD0" w:rsidP="000272F4">
            <w:pPr>
              <w:jc w:val="center"/>
              <w:rPr>
                <w:szCs w:val="24"/>
              </w:rPr>
            </w:pPr>
          </w:p>
          <w:p w:rsidR="00E66BD0" w:rsidRDefault="00E66BD0" w:rsidP="000272F4">
            <w:pPr>
              <w:jc w:val="center"/>
              <w:rPr>
                <w:szCs w:val="24"/>
              </w:rPr>
            </w:pPr>
            <w:r>
              <w:rPr>
                <w:rFonts w:hint="eastAsia"/>
                <w:szCs w:val="24"/>
              </w:rPr>
              <w:t>紙筆</w:t>
            </w:r>
          </w:p>
          <w:p w:rsidR="00E66BD0" w:rsidRDefault="00E66BD0" w:rsidP="000272F4">
            <w:pPr>
              <w:jc w:val="center"/>
              <w:rPr>
                <w:szCs w:val="24"/>
              </w:rPr>
            </w:pPr>
            <w:r>
              <w:rPr>
                <w:rFonts w:hint="eastAsia"/>
                <w:szCs w:val="24"/>
              </w:rPr>
              <w:t>口頭</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紙筆</w:t>
            </w:r>
          </w:p>
          <w:p w:rsidR="00E66BD0" w:rsidRDefault="00E66BD0" w:rsidP="000272F4">
            <w:pPr>
              <w:jc w:val="center"/>
              <w:rPr>
                <w:szCs w:val="24"/>
              </w:rPr>
            </w:pPr>
            <w:r>
              <w:rPr>
                <w:rFonts w:hint="eastAsia"/>
                <w:szCs w:val="24"/>
              </w:rPr>
              <w:t>口頭</w:t>
            </w:r>
          </w:p>
          <w:p w:rsidR="00E66BD0" w:rsidRDefault="00E66BD0" w:rsidP="000272F4">
            <w:pPr>
              <w:jc w:val="center"/>
              <w:rPr>
                <w:szCs w:val="24"/>
              </w:rPr>
            </w:pPr>
          </w:p>
          <w:p w:rsidR="00E66BD0" w:rsidRDefault="00E66BD0" w:rsidP="000272F4">
            <w:pPr>
              <w:jc w:val="center"/>
              <w:rPr>
                <w:szCs w:val="24"/>
              </w:rPr>
            </w:pPr>
          </w:p>
        </w:tc>
        <w:tc>
          <w:tcPr>
            <w:tcW w:w="1363" w:type="dxa"/>
          </w:tcPr>
          <w:p w:rsidR="00E66BD0" w:rsidRDefault="00E66BD0" w:rsidP="000272F4">
            <w:pPr>
              <w:jc w:val="center"/>
              <w:rPr>
                <w:szCs w:val="24"/>
              </w:rPr>
            </w:pPr>
          </w:p>
        </w:tc>
      </w:tr>
      <w:tr w:rsidR="00E66BD0" w:rsidTr="000272F4">
        <w:trPr>
          <w:trHeight w:val="1410"/>
        </w:trPr>
        <w:tc>
          <w:tcPr>
            <w:tcW w:w="5211" w:type="dxa"/>
          </w:tcPr>
          <w:p w:rsidR="00E66BD0" w:rsidRDefault="00E66BD0" w:rsidP="000272F4">
            <w:pPr>
              <w:rPr>
                <w:szCs w:val="24"/>
              </w:rPr>
            </w:pPr>
            <w:r>
              <w:rPr>
                <w:rFonts w:hint="eastAsia"/>
                <w:szCs w:val="24"/>
              </w:rPr>
              <w:t>◎</w:t>
            </w:r>
            <w:r>
              <w:rPr>
                <w:rFonts w:hint="eastAsia"/>
                <w:szCs w:val="24"/>
              </w:rPr>
              <w:t xml:space="preserve"> </w:t>
            </w:r>
            <w:r>
              <w:rPr>
                <w:rFonts w:hint="eastAsia"/>
                <w:szCs w:val="24"/>
              </w:rPr>
              <w:t>綜合活動</w:t>
            </w:r>
          </w:p>
          <w:p w:rsidR="00E66BD0" w:rsidRDefault="00E66BD0" w:rsidP="000272F4">
            <w:pPr>
              <w:pStyle w:val="a4"/>
              <w:numPr>
                <w:ilvl w:val="0"/>
                <w:numId w:val="6"/>
              </w:numPr>
              <w:rPr>
                <w:szCs w:val="24"/>
              </w:rPr>
            </w:pPr>
            <w:r>
              <w:rPr>
                <w:rFonts w:hint="eastAsia"/>
                <w:szCs w:val="24"/>
              </w:rPr>
              <w:t>總結課程重點：遵守規範的重要性</w:t>
            </w:r>
          </w:p>
          <w:p w:rsidR="00E66BD0" w:rsidRDefault="00E66BD0" w:rsidP="000272F4">
            <w:pPr>
              <w:pStyle w:val="a4"/>
              <w:numPr>
                <w:ilvl w:val="0"/>
                <w:numId w:val="6"/>
              </w:numPr>
              <w:rPr>
                <w:szCs w:val="24"/>
              </w:rPr>
            </w:pPr>
            <w:r>
              <w:rPr>
                <w:rFonts w:hint="eastAsia"/>
                <w:szCs w:val="24"/>
              </w:rPr>
              <w:t>總結增強</w:t>
            </w:r>
          </w:p>
          <w:p w:rsidR="00E66BD0" w:rsidRPr="00D3431C" w:rsidRDefault="00E66BD0" w:rsidP="000272F4">
            <w:pPr>
              <w:pStyle w:val="a4"/>
              <w:numPr>
                <w:ilvl w:val="0"/>
                <w:numId w:val="6"/>
              </w:numPr>
              <w:rPr>
                <w:szCs w:val="24"/>
              </w:rPr>
            </w:pPr>
            <w:r>
              <w:rPr>
                <w:rFonts w:hint="eastAsia"/>
                <w:szCs w:val="24"/>
              </w:rPr>
              <w:t>簽聯絡簿</w:t>
            </w:r>
          </w:p>
        </w:tc>
        <w:tc>
          <w:tcPr>
            <w:tcW w:w="1418" w:type="dxa"/>
          </w:tcPr>
          <w:p w:rsidR="00E66BD0" w:rsidRDefault="00E66BD0" w:rsidP="000272F4">
            <w:pPr>
              <w:jc w:val="center"/>
              <w:rPr>
                <w:szCs w:val="24"/>
              </w:rPr>
            </w:pPr>
          </w:p>
          <w:p w:rsidR="00E66BD0" w:rsidRDefault="00E66BD0" w:rsidP="000272F4">
            <w:pPr>
              <w:jc w:val="center"/>
              <w:rPr>
                <w:szCs w:val="24"/>
              </w:rPr>
            </w:pPr>
            <w:r>
              <w:rPr>
                <w:rFonts w:hint="eastAsia"/>
                <w:szCs w:val="24"/>
              </w:rPr>
              <w:t>學習單</w:t>
            </w:r>
          </w:p>
          <w:p w:rsidR="00E66BD0" w:rsidRDefault="00E66BD0" w:rsidP="000272F4">
            <w:pPr>
              <w:jc w:val="center"/>
              <w:rPr>
                <w:szCs w:val="24"/>
              </w:rPr>
            </w:pPr>
            <w:r>
              <w:rPr>
                <w:rFonts w:hint="eastAsia"/>
                <w:szCs w:val="24"/>
              </w:rPr>
              <w:t>聯絡簿</w:t>
            </w:r>
          </w:p>
        </w:tc>
        <w:tc>
          <w:tcPr>
            <w:tcW w:w="992" w:type="dxa"/>
          </w:tcPr>
          <w:p w:rsidR="00E66BD0" w:rsidRDefault="00E66BD0" w:rsidP="000272F4">
            <w:pPr>
              <w:jc w:val="center"/>
              <w:rPr>
                <w:szCs w:val="24"/>
              </w:rPr>
            </w:pPr>
            <w:r>
              <w:rPr>
                <w:rFonts w:hint="eastAsia"/>
                <w:szCs w:val="24"/>
              </w:rPr>
              <w:t>3</w:t>
            </w:r>
          </w:p>
        </w:tc>
        <w:tc>
          <w:tcPr>
            <w:tcW w:w="1276" w:type="dxa"/>
          </w:tcPr>
          <w:p w:rsidR="00E66BD0" w:rsidRDefault="00E66BD0" w:rsidP="000272F4">
            <w:pPr>
              <w:jc w:val="center"/>
              <w:rPr>
                <w:szCs w:val="24"/>
              </w:rPr>
            </w:pPr>
          </w:p>
          <w:p w:rsidR="00E66BD0" w:rsidRDefault="00E66BD0" w:rsidP="000272F4">
            <w:pPr>
              <w:jc w:val="center"/>
              <w:rPr>
                <w:szCs w:val="24"/>
              </w:rPr>
            </w:pPr>
            <w:r>
              <w:rPr>
                <w:rFonts w:hint="eastAsia"/>
                <w:szCs w:val="24"/>
              </w:rPr>
              <w:t>口頭</w:t>
            </w:r>
          </w:p>
        </w:tc>
        <w:tc>
          <w:tcPr>
            <w:tcW w:w="1363" w:type="dxa"/>
          </w:tcPr>
          <w:p w:rsidR="00E66BD0" w:rsidRDefault="00E66BD0" w:rsidP="000272F4">
            <w:pPr>
              <w:jc w:val="center"/>
              <w:rPr>
                <w:szCs w:val="24"/>
              </w:rPr>
            </w:pPr>
          </w:p>
        </w:tc>
      </w:tr>
    </w:tbl>
    <w:p w:rsidR="00E66BD0" w:rsidRDefault="00E66BD0" w:rsidP="00E66BD0">
      <w:pPr>
        <w:rPr>
          <w:szCs w:val="24"/>
        </w:rPr>
      </w:pPr>
    </w:p>
    <w:tbl>
      <w:tblPr>
        <w:tblStyle w:val="a3"/>
        <w:tblW w:w="0" w:type="auto"/>
        <w:tblLook w:val="04A0" w:firstRow="1" w:lastRow="0" w:firstColumn="1" w:lastColumn="0" w:noHBand="0" w:noVBand="1"/>
      </w:tblPr>
      <w:tblGrid>
        <w:gridCol w:w="5211"/>
        <w:gridCol w:w="1418"/>
        <w:gridCol w:w="992"/>
        <w:gridCol w:w="1276"/>
        <w:gridCol w:w="1363"/>
      </w:tblGrid>
      <w:tr w:rsidR="00E66BD0" w:rsidTr="000272F4">
        <w:tc>
          <w:tcPr>
            <w:tcW w:w="5211"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hint="eastAsia"/>
                <w:szCs w:val="24"/>
              </w:rPr>
              <w:lastRenderedPageBreak/>
              <w:t>教學活動</w:t>
            </w:r>
            <w:r>
              <w:rPr>
                <w:szCs w:val="24"/>
              </w:rPr>
              <w:t>(</w:t>
            </w:r>
            <w:r>
              <w:rPr>
                <w:rFonts w:hint="eastAsia"/>
                <w:szCs w:val="24"/>
              </w:rPr>
              <w:t>第二節</w:t>
            </w:r>
            <w:r>
              <w:rPr>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教學資</w:t>
            </w:r>
            <w:r>
              <w:rPr>
                <w:rFonts w:hint="eastAsia"/>
                <w:szCs w:val="24"/>
              </w:rPr>
              <w:t>源</w:t>
            </w:r>
          </w:p>
        </w:tc>
        <w:tc>
          <w:tcPr>
            <w:tcW w:w="992"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時</w:t>
            </w:r>
            <w:r>
              <w:rPr>
                <w:rFonts w:hint="eastAsia"/>
                <w:szCs w:val="24"/>
              </w:rPr>
              <w:t>間</w:t>
            </w:r>
          </w:p>
        </w:tc>
        <w:tc>
          <w:tcPr>
            <w:tcW w:w="1276"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評量方</w:t>
            </w:r>
            <w:r>
              <w:rPr>
                <w:rFonts w:hint="eastAsia"/>
                <w:szCs w:val="24"/>
              </w:rPr>
              <w:t>式</w:t>
            </w:r>
          </w:p>
        </w:tc>
        <w:tc>
          <w:tcPr>
            <w:tcW w:w="1363"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備</w:t>
            </w:r>
            <w:r>
              <w:rPr>
                <w:rFonts w:hint="eastAsia"/>
                <w:szCs w:val="24"/>
              </w:rPr>
              <w:t>註</w:t>
            </w:r>
          </w:p>
        </w:tc>
      </w:tr>
      <w:tr w:rsidR="00E66BD0" w:rsidTr="000272F4">
        <w:trPr>
          <w:trHeight w:val="3031"/>
        </w:trPr>
        <w:tc>
          <w:tcPr>
            <w:tcW w:w="5211" w:type="dxa"/>
            <w:tcBorders>
              <w:top w:val="single" w:sz="4" w:space="0" w:color="auto"/>
              <w:left w:val="single" w:sz="4" w:space="0" w:color="auto"/>
              <w:bottom w:val="single" w:sz="4" w:space="0" w:color="auto"/>
              <w:right w:val="single" w:sz="4" w:space="0" w:color="auto"/>
            </w:tcBorders>
          </w:tcPr>
          <w:p w:rsidR="00E66BD0" w:rsidRDefault="00E66BD0" w:rsidP="000272F4">
            <w:pPr>
              <w:rPr>
                <w:szCs w:val="24"/>
              </w:rPr>
            </w:pPr>
            <w:r>
              <w:rPr>
                <w:rFonts w:ascii="細明體" w:eastAsia="細明體" w:hAnsi="細明體" w:cs="細明體" w:hint="eastAsia"/>
                <w:szCs w:val="24"/>
              </w:rPr>
              <w:t>◎</w:t>
            </w:r>
            <w:r>
              <w:rPr>
                <w:szCs w:val="24"/>
              </w:rPr>
              <w:t xml:space="preserve"> </w:t>
            </w:r>
            <w:r>
              <w:rPr>
                <w:rFonts w:ascii="細明體" w:eastAsia="細明體" w:hAnsi="細明體" w:cs="細明體" w:hint="eastAsia"/>
                <w:szCs w:val="24"/>
              </w:rPr>
              <w:t>準備活</w:t>
            </w:r>
            <w:r>
              <w:rPr>
                <w:rFonts w:hint="eastAsia"/>
                <w:szCs w:val="24"/>
              </w:rPr>
              <w:t>動</w:t>
            </w:r>
          </w:p>
          <w:p w:rsidR="00E66BD0" w:rsidRDefault="00E66BD0" w:rsidP="000272F4">
            <w:pPr>
              <w:rPr>
                <w:szCs w:val="24"/>
              </w:rPr>
            </w:pPr>
            <w:r>
              <w:rPr>
                <w:rFonts w:ascii="細明體" w:eastAsia="細明體" w:hAnsi="細明體" w:cs="細明體" w:hint="eastAsia"/>
                <w:szCs w:val="24"/>
              </w:rPr>
              <w:t>上課前小老師協助準備好資訊車，發下講義，</w:t>
            </w:r>
            <w:proofErr w:type="gramStart"/>
            <w:r>
              <w:rPr>
                <w:rFonts w:ascii="細明體" w:eastAsia="細明體" w:hAnsi="細明體" w:cs="細明體" w:hint="eastAsia"/>
                <w:szCs w:val="24"/>
              </w:rPr>
              <w:t>倆倆分組</w:t>
            </w:r>
            <w:proofErr w:type="gramEnd"/>
            <w:r>
              <w:rPr>
                <w:rFonts w:ascii="細明體" w:eastAsia="細明體" w:hAnsi="細明體" w:cs="細明體" w:hint="eastAsia"/>
                <w:szCs w:val="24"/>
              </w:rPr>
              <w:t>坐好</w:t>
            </w:r>
            <w:r>
              <w:rPr>
                <w:rFonts w:hint="eastAsia"/>
                <w:szCs w:val="24"/>
              </w:rPr>
              <w:t>。</w:t>
            </w:r>
          </w:p>
          <w:p w:rsidR="00E66BD0" w:rsidRDefault="00E66BD0" w:rsidP="000272F4">
            <w:pPr>
              <w:rPr>
                <w:szCs w:val="24"/>
              </w:rPr>
            </w:pPr>
          </w:p>
          <w:p w:rsidR="00E66BD0" w:rsidRDefault="00E66BD0" w:rsidP="000272F4">
            <w:pPr>
              <w:pStyle w:val="a4"/>
              <w:numPr>
                <w:ilvl w:val="0"/>
                <w:numId w:val="7"/>
              </w:numPr>
              <w:rPr>
                <w:szCs w:val="24"/>
              </w:rPr>
            </w:pPr>
            <w:r>
              <w:rPr>
                <w:rFonts w:ascii="細明體" w:eastAsia="細明體" w:hAnsi="細明體" w:cs="細明體" w:hint="eastAsia"/>
                <w:szCs w:val="24"/>
              </w:rPr>
              <w:t>上課規定及增強系統：</w:t>
            </w:r>
          </w:p>
          <w:p w:rsidR="00E66BD0" w:rsidRDefault="00E66BD0" w:rsidP="000272F4">
            <w:pPr>
              <w:pStyle w:val="a4"/>
              <w:numPr>
                <w:ilvl w:val="0"/>
                <w:numId w:val="7"/>
              </w:numPr>
              <w:rPr>
                <w:szCs w:val="24"/>
              </w:rPr>
            </w:pPr>
            <w:r>
              <w:rPr>
                <w:rFonts w:ascii="細明體" w:eastAsia="細明體" w:hAnsi="細明體" w:cs="細明體" w:hint="eastAsia"/>
                <w:szCs w:val="24"/>
              </w:rPr>
              <w:t>複習舊經驗及引起動機：</w:t>
            </w:r>
            <w:r>
              <w:rPr>
                <w:szCs w:val="24"/>
              </w:rPr>
              <w:br/>
            </w:r>
            <w:r>
              <w:rPr>
                <w:rFonts w:hint="eastAsia"/>
                <w:szCs w:val="24"/>
              </w:rPr>
              <w:t>複習上次上課看的故事及重點，引入今天的教學：了解學校規範</w:t>
            </w:r>
          </w:p>
        </w:tc>
        <w:tc>
          <w:tcPr>
            <w:tcW w:w="1418"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資訊</w:t>
            </w:r>
            <w:r>
              <w:rPr>
                <w:rFonts w:hint="eastAsia"/>
                <w:szCs w:val="24"/>
              </w:rPr>
              <w:t>車</w:t>
            </w:r>
          </w:p>
          <w:p w:rsidR="00E66BD0" w:rsidRDefault="00E66BD0" w:rsidP="000272F4">
            <w:pPr>
              <w:jc w:val="center"/>
              <w:rPr>
                <w:szCs w:val="24"/>
              </w:rPr>
            </w:pPr>
            <w:r>
              <w:rPr>
                <w:szCs w:val="24"/>
              </w:rPr>
              <w:t>PPT</w:t>
            </w:r>
          </w:p>
          <w:p w:rsidR="00E66BD0" w:rsidRDefault="00E66BD0" w:rsidP="000272F4">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szCs w:val="24"/>
              </w:rPr>
              <w:t>1</w:t>
            </w:r>
          </w:p>
          <w:p w:rsidR="00E66BD0" w:rsidRDefault="00E66BD0" w:rsidP="000272F4">
            <w:pPr>
              <w:jc w:val="center"/>
              <w:rPr>
                <w:szCs w:val="24"/>
              </w:rPr>
            </w:pPr>
            <w:r>
              <w:rPr>
                <w:rFonts w:hint="eastAsia"/>
                <w:szCs w:val="24"/>
              </w:rPr>
              <w:t>6</w:t>
            </w:r>
          </w:p>
          <w:p w:rsidR="00E66BD0" w:rsidRDefault="00E66BD0" w:rsidP="000272F4">
            <w:pPr>
              <w:jc w:val="center"/>
              <w:rPr>
                <w:szCs w:val="24"/>
              </w:rPr>
            </w:pPr>
          </w:p>
          <w:p w:rsidR="00E66BD0" w:rsidRDefault="00E66BD0" w:rsidP="000272F4">
            <w:pPr>
              <w:rPr>
                <w:szCs w:val="24"/>
              </w:rPr>
            </w:pPr>
          </w:p>
        </w:tc>
        <w:tc>
          <w:tcPr>
            <w:tcW w:w="1276"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tc>
      </w:tr>
      <w:tr w:rsidR="00E66BD0" w:rsidTr="000272F4">
        <w:trPr>
          <w:trHeight w:val="3251"/>
        </w:trPr>
        <w:tc>
          <w:tcPr>
            <w:tcW w:w="5211" w:type="dxa"/>
            <w:tcBorders>
              <w:top w:val="single" w:sz="4" w:space="0" w:color="auto"/>
              <w:left w:val="single" w:sz="4" w:space="0" w:color="auto"/>
              <w:bottom w:val="single" w:sz="4" w:space="0" w:color="auto"/>
              <w:right w:val="single" w:sz="4" w:space="0" w:color="auto"/>
            </w:tcBorders>
          </w:tcPr>
          <w:p w:rsidR="00E66BD0" w:rsidRDefault="00E66BD0" w:rsidP="000272F4">
            <w:pPr>
              <w:rPr>
                <w:szCs w:val="24"/>
              </w:rPr>
            </w:pPr>
            <w:r>
              <w:rPr>
                <w:rFonts w:ascii="細明體" w:eastAsia="細明體" w:hAnsi="細明體" w:cs="細明體" w:hint="eastAsia"/>
                <w:szCs w:val="24"/>
              </w:rPr>
              <w:t>◎</w:t>
            </w:r>
            <w:r>
              <w:rPr>
                <w:szCs w:val="24"/>
              </w:rPr>
              <w:t xml:space="preserve"> </w:t>
            </w:r>
            <w:r>
              <w:rPr>
                <w:rFonts w:ascii="細明體" w:eastAsia="細明體" w:hAnsi="細明體" w:cs="細明體" w:hint="eastAsia"/>
                <w:szCs w:val="24"/>
              </w:rPr>
              <w:t>發展活</w:t>
            </w:r>
            <w:r>
              <w:rPr>
                <w:rFonts w:hint="eastAsia"/>
                <w:szCs w:val="24"/>
              </w:rPr>
              <w:t>動</w:t>
            </w:r>
          </w:p>
          <w:p w:rsidR="00E66BD0" w:rsidRDefault="00E66BD0" w:rsidP="000272F4">
            <w:pPr>
              <w:pStyle w:val="a4"/>
              <w:numPr>
                <w:ilvl w:val="0"/>
                <w:numId w:val="8"/>
              </w:numPr>
              <w:rPr>
                <w:szCs w:val="24"/>
              </w:rPr>
            </w:pPr>
            <w:r>
              <w:rPr>
                <w:rFonts w:ascii="細明體" w:eastAsia="細明體" w:hAnsi="細明體" w:cs="細明體" w:hint="eastAsia"/>
                <w:szCs w:val="24"/>
              </w:rPr>
              <w:t>發下學習單，</w:t>
            </w:r>
            <w:r>
              <w:rPr>
                <w:szCs w:val="24"/>
              </w:rPr>
              <w:t xml:space="preserve"> </w:t>
            </w:r>
          </w:p>
          <w:p w:rsidR="00E66BD0" w:rsidRDefault="00E66BD0" w:rsidP="000272F4">
            <w:pPr>
              <w:pStyle w:val="a4"/>
              <w:numPr>
                <w:ilvl w:val="1"/>
                <w:numId w:val="8"/>
              </w:numPr>
              <w:rPr>
                <w:szCs w:val="24"/>
              </w:rPr>
            </w:pPr>
            <w:r>
              <w:rPr>
                <w:rFonts w:hint="eastAsia"/>
                <w:szCs w:val="24"/>
              </w:rPr>
              <w:t>以腦力激盪方式，各組寫下所記得的校規，並互相分享那些</w:t>
            </w:r>
            <w:r w:rsidRPr="00AA2FC8">
              <w:rPr>
                <w:rFonts w:hint="eastAsia"/>
                <w:szCs w:val="24"/>
              </w:rPr>
              <w:t>行為會被獎勵？哪些行為會被處罰？</w:t>
            </w:r>
          </w:p>
          <w:p w:rsidR="00E66BD0" w:rsidRDefault="00E66BD0" w:rsidP="000272F4">
            <w:pPr>
              <w:pStyle w:val="a4"/>
              <w:numPr>
                <w:ilvl w:val="1"/>
                <w:numId w:val="8"/>
              </w:numPr>
              <w:rPr>
                <w:szCs w:val="24"/>
              </w:rPr>
            </w:pPr>
            <w:r>
              <w:rPr>
                <w:rFonts w:hint="eastAsia"/>
                <w:szCs w:val="24"/>
              </w:rPr>
              <w:t>請學生想想自己「當天」的行為中，</w:t>
            </w:r>
            <w:r w:rsidRPr="001D3CF7">
              <w:rPr>
                <w:rFonts w:hint="eastAsia"/>
                <w:szCs w:val="24"/>
              </w:rPr>
              <w:t>那些行為會被獎勵？哪些行為會被處罰？</w:t>
            </w:r>
            <w:r>
              <w:rPr>
                <w:rFonts w:hint="eastAsia"/>
                <w:szCs w:val="24"/>
              </w:rPr>
              <w:t>並做口頭分享</w:t>
            </w:r>
            <w:r>
              <w:rPr>
                <w:szCs w:val="24"/>
              </w:rPr>
              <w:br/>
            </w:r>
          </w:p>
          <w:p w:rsidR="00E66BD0" w:rsidRDefault="00E66BD0" w:rsidP="000272F4">
            <w:pPr>
              <w:pStyle w:val="a4"/>
              <w:numPr>
                <w:ilvl w:val="0"/>
                <w:numId w:val="8"/>
              </w:numPr>
              <w:rPr>
                <w:szCs w:val="24"/>
              </w:rPr>
            </w:pPr>
            <w:r>
              <w:rPr>
                <w:rFonts w:ascii="細明體" w:eastAsia="細明體" w:hAnsi="細明體" w:cs="細明體" w:hint="eastAsia"/>
                <w:szCs w:val="24"/>
              </w:rPr>
              <w:t>引導思考討</w:t>
            </w:r>
            <w:r>
              <w:rPr>
                <w:rFonts w:hint="eastAsia"/>
                <w:szCs w:val="24"/>
              </w:rPr>
              <w:t>論</w:t>
            </w:r>
          </w:p>
          <w:p w:rsidR="00E66BD0" w:rsidRDefault="00E66BD0" w:rsidP="000272F4">
            <w:pPr>
              <w:pStyle w:val="a4"/>
              <w:numPr>
                <w:ilvl w:val="1"/>
                <w:numId w:val="8"/>
              </w:numPr>
              <w:rPr>
                <w:szCs w:val="24"/>
              </w:rPr>
            </w:pPr>
            <w:r>
              <w:rPr>
                <w:rFonts w:hint="eastAsia"/>
                <w:szCs w:val="24"/>
              </w:rPr>
              <w:t>全班從會被處罰的行為中選出一個，討論可能的原因是什麼？可怎麼改善？</w:t>
            </w:r>
          </w:p>
          <w:p w:rsidR="00E66BD0" w:rsidRDefault="00E66BD0" w:rsidP="000272F4">
            <w:pPr>
              <w:pStyle w:val="a4"/>
              <w:numPr>
                <w:ilvl w:val="1"/>
                <w:numId w:val="8"/>
              </w:numPr>
              <w:rPr>
                <w:szCs w:val="24"/>
              </w:rPr>
            </w:pPr>
            <w:r>
              <w:rPr>
                <w:rFonts w:hint="eastAsia"/>
                <w:szCs w:val="24"/>
              </w:rPr>
              <w:t>想想自己，選一項自己會被處罰的行為進行記錄。</w:t>
            </w:r>
          </w:p>
          <w:p w:rsidR="00E66BD0" w:rsidRDefault="00E66BD0" w:rsidP="000272F4">
            <w:pPr>
              <w:rPr>
                <w:szCs w:val="24"/>
              </w:rPr>
            </w:pPr>
          </w:p>
        </w:tc>
        <w:tc>
          <w:tcPr>
            <w:tcW w:w="1418"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學習</w:t>
            </w:r>
            <w:r>
              <w:rPr>
                <w:rFonts w:hint="eastAsia"/>
                <w:szCs w:val="24"/>
              </w:rPr>
              <w:t>單</w:t>
            </w:r>
          </w:p>
        </w:tc>
        <w:tc>
          <w:tcPr>
            <w:tcW w:w="992"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hint="eastAsia"/>
                <w:szCs w:val="24"/>
              </w:rPr>
              <w:t>15</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20</w:t>
            </w:r>
          </w:p>
        </w:tc>
        <w:tc>
          <w:tcPr>
            <w:tcW w:w="1276"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紙</w:t>
            </w:r>
            <w:r>
              <w:rPr>
                <w:rFonts w:hint="eastAsia"/>
                <w:szCs w:val="24"/>
              </w:rPr>
              <w:t>筆</w:t>
            </w:r>
          </w:p>
          <w:p w:rsidR="00E66BD0" w:rsidRDefault="00E66BD0" w:rsidP="000272F4">
            <w:pPr>
              <w:jc w:val="center"/>
              <w:rPr>
                <w:szCs w:val="24"/>
              </w:rPr>
            </w:pPr>
            <w:r>
              <w:rPr>
                <w:rFonts w:ascii="細明體" w:eastAsia="細明體" w:hAnsi="細明體" w:cs="細明體" w:hint="eastAsia"/>
                <w:szCs w:val="24"/>
              </w:rPr>
              <w:t>口</w:t>
            </w:r>
            <w:r>
              <w:rPr>
                <w:rFonts w:hint="eastAsia"/>
                <w:szCs w:val="24"/>
              </w:rPr>
              <w:t>頭</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紙</w:t>
            </w:r>
            <w:r>
              <w:rPr>
                <w:rFonts w:hint="eastAsia"/>
                <w:szCs w:val="24"/>
              </w:rPr>
              <w:t>筆</w:t>
            </w:r>
          </w:p>
          <w:p w:rsidR="00E66BD0" w:rsidRDefault="00E66BD0" w:rsidP="000272F4">
            <w:pPr>
              <w:jc w:val="center"/>
              <w:rPr>
                <w:szCs w:val="24"/>
              </w:rPr>
            </w:pPr>
            <w:r>
              <w:rPr>
                <w:rFonts w:ascii="細明體" w:eastAsia="細明體" w:hAnsi="細明體" w:cs="細明體" w:hint="eastAsia"/>
                <w:szCs w:val="24"/>
              </w:rPr>
              <w:t>口</w:t>
            </w:r>
            <w:r>
              <w:rPr>
                <w:rFonts w:hint="eastAsia"/>
                <w:szCs w:val="24"/>
              </w:rPr>
              <w:t>頭</w:t>
            </w:r>
          </w:p>
          <w:p w:rsidR="00E66BD0" w:rsidRDefault="00E66BD0" w:rsidP="000272F4">
            <w:pPr>
              <w:jc w:val="center"/>
              <w:rPr>
                <w:szCs w:val="24"/>
              </w:rPr>
            </w:pPr>
          </w:p>
          <w:p w:rsidR="00E66BD0" w:rsidRDefault="00E66BD0" w:rsidP="000272F4">
            <w:pPr>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提醒學生傾聽分享的禮貌</w:t>
            </w:r>
          </w:p>
        </w:tc>
      </w:tr>
      <w:tr w:rsidR="00E66BD0" w:rsidTr="000272F4">
        <w:trPr>
          <w:trHeight w:val="1410"/>
        </w:trPr>
        <w:tc>
          <w:tcPr>
            <w:tcW w:w="5211" w:type="dxa"/>
            <w:tcBorders>
              <w:top w:val="single" w:sz="4" w:space="0" w:color="auto"/>
              <w:left w:val="single" w:sz="4" w:space="0" w:color="auto"/>
              <w:bottom w:val="single" w:sz="4" w:space="0" w:color="auto"/>
              <w:right w:val="single" w:sz="4" w:space="0" w:color="auto"/>
            </w:tcBorders>
            <w:hideMark/>
          </w:tcPr>
          <w:p w:rsidR="00E66BD0" w:rsidRDefault="00E66BD0" w:rsidP="000272F4">
            <w:pPr>
              <w:rPr>
                <w:szCs w:val="24"/>
              </w:rPr>
            </w:pPr>
            <w:r>
              <w:rPr>
                <w:rFonts w:ascii="細明體" w:eastAsia="細明體" w:hAnsi="細明體" w:cs="細明體" w:hint="eastAsia"/>
                <w:szCs w:val="24"/>
              </w:rPr>
              <w:t>◎</w:t>
            </w:r>
            <w:r>
              <w:rPr>
                <w:szCs w:val="24"/>
              </w:rPr>
              <w:t xml:space="preserve"> </w:t>
            </w:r>
            <w:r>
              <w:rPr>
                <w:rFonts w:ascii="細明體" w:eastAsia="細明體" w:hAnsi="細明體" w:cs="細明體" w:hint="eastAsia"/>
                <w:szCs w:val="24"/>
              </w:rPr>
              <w:t>綜合活</w:t>
            </w:r>
            <w:r>
              <w:rPr>
                <w:rFonts w:hint="eastAsia"/>
                <w:szCs w:val="24"/>
              </w:rPr>
              <w:t>動</w:t>
            </w:r>
          </w:p>
          <w:p w:rsidR="00E66BD0" w:rsidRDefault="00E66BD0" w:rsidP="000272F4">
            <w:pPr>
              <w:pStyle w:val="a4"/>
              <w:numPr>
                <w:ilvl w:val="0"/>
                <w:numId w:val="9"/>
              </w:numPr>
              <w:rPr>
                <w:szCs w:val="24"/>
              </w:rPr>
            </w:pPr>
            <w:r>
              <w:rPr>
                <w:rFonts w:ascii="細明體" w:eastAsia="細明體" w:hAnsi="細明體" w:cs="細明體" w:hint="eastAsia"/>
                <w:szCs w:val="24"/>
              </w:rPr>
              <w:t>回家作業：行為記錄單</w:t>
            </w:r>
          </w:p>
          <w:p w:rsidR="00E66BD0" w:rsidRDefault="00E66BD0" w:rsidP="000272F4">
            <w:pPr>
              <w:pStyle w:val="a4"/>
              <w:numPr>
                <w:ilvl w:val="0"/>
                <w:numId w:val="9"/>
              </w:numPr>
              <w:rPr>
                <w:szCs w:val="24"/>
              </w:rPr>
            </w:pPr>
            <w:r>
              <w:rPr>
                <w:rFonts w:ascii="細明體" w:eastAsia="細明體" w:hAnsi="細明體" w:cs="細明體" w:hint="eastAsia"/>
                <w:szCs w:val="24"/>
              </w:rPr>
              <w:t>總結增</w:t>
            </w:r>
            <w:r>
              <w:rPr>
                <w:rFonts w:hint="eastAsia"/>
                <w:szCs w:val="24"/>
              </w:rPr>
              <w:t>強</w:t>
            </w:r>
          </w:p>
          <w:p w:rsidR="00E66BD0" w:rsidRDefault="00E66BD0" w:rsidP="000272F4">
            <w:pPr>
              <w:pStyle w:val="a4"/>
              <w:numPr>
                <w:ilvl w:val="0"/>
                <w:numId w:val="9"/>
              </w:numPr>
              <w:rPr>
                <w:szCs w:val="24"/>
              </w:rPr>
            </w:pPr>
            <w:r>
              <w:rPr>
                <w:rFonts w:ascii="細明體" w:eastAsia="細明體" w:hAnsi="細明體" w:cs="細明體" w:hint="eastAsia"/>
                <w:szCs w:val="24"/>
              </w:rPr>
              <w:t>簽聯絡</w:t>
            </w:r>
            <w:r>
              <w:rPr>
                <w:rFonts w:hint="eastAsia"/>
                <w:szCs w:val="24"/>
              </w:rPr>
              <w:t>簿</w:t>
            </w:r>
          </w:p>
        </w:tc>
        <w:tc>
          <w:tcPr>
            <w:tcW w:w="1418"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學習</w:t>
            </w:r>
            <w:r>
              <w:rPr>
                <w:rFonts w:hint="eastAsia"/>
                <w:szCs w:val="24"/>
              </w:rPr>
              <w:t>單</w:t>
            </w:r>
          </w:p>
          <w:p w:rsidR="00E66BD0" w:rsidRDefault="00E66BD0" w:rsidP="000272F4">
            <w:pPr>
              <w:jc w:val="center"/>
              <w:rPr>
                <w:szCs w:val="24"/>
              </w:rPr>
            </w:pPr>
            <w:r>
              <w:rPr>
                <w:rFonts w:ascii="細明體" w:eastAsia="細明體" w:hAnsi="細明體" w:cs="細明體" w:hint="eastAsia"/>
                <w:szCs w:val="24"/>
              </w:rPr>
              <w:t>聯絡</w:t>
            </w:r>
            <w:r>
              <w:rPr>
                <w:rFonts w:hint="eastAsia"/>
                <w:szCs w:val="24"/>
              </w:rPr>
              <w:t>簿</w:t>
            </w:r>
          </w:p>
        </w:tc>
        <w:tc>
          <w:tcPr>
            <w:tcW w:w="992"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szCs w:val="24"/>
              </w:rPr>
              <w:t>3</w:t>
            </w:r>
          </w:p>
        </w:tc>
        <w:tc>
          <w:tcPr>
            <w:tcW w:w="1276"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口</w:t>
            </w:r>
            <w:r>
              <w:rPr>
                <w:rFonts w:hint="eastAsia"/>
                <w:szCs w:val="24"/>
              </w:rPr>
              <w:t>頭</w:t>
            </w:r>
          </w:p>
        </w:tc>
        <w:tc>
          <w:tcPr>
            <w:tcW w:w="1363"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tc>
      </w:tr>
    </w:tbl>
    <w:p w:rsidR="00E66BD0" w:rsidRDefault="00E66BD0" w:rsidP="00E66BD0">
      <w:pPr>
        <w:rPr>
          <w:szCs w:val="24"/>
        </w:rPr>
      </w:pPr>
    </w:p>
    <w:tbl>
      <w:tblPr>
        <w:tblStyle w:val="a3"/>
        <w:tblW w:w="0" w:type="auto"/>
        <w:tblLook w:val="04A0" w:firstRow="1" w:lastRow="0" w:firstColumn="1" w:lastColumn="0" w:noHBand="0" w:noVBand="1"/>
      </w:tblPr>
      <w:tblGrid>
        <w:gridCol w:w="5211"/>
        <w:gridCol w:w="1418"/>
        <w:gridCol w:w="992"/>
        <w:gridCol w:w="1276"/>
        <w:gridCol w:w="1363"/>
      </w:tblGrid>
      <w:tr w:rsidR="00E66BD0" w:rsidTr="000272F4">
        <w:tc>
          <w:tcPr>
            <w:tcW w:w="5211"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hint="eastAsia"/>
                <w:szCs w:val="24"/>
              </w:rPr>
              <w:t>教學活動</w:t>
            </w:r>
            <w:r>
              <w:rPr>
                <w:szCs w:val="24"/>
              </w:rPr>
              <w:t>(</w:t>
            </w:r>
            <w:r>
              <w:rPr>
                <w:rFonts w:hint="eastAsia"/>
                <w:szCs w:val="24"/>
              </w:rPr>
              <w:t>第三節</w:t>
            </w:r>
            <w:r>
              <w:rPr>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教學資</w:t>
            </w:r>
            <w:r>
              <w:rPr>
                <w:rFonts w:hint="eastAsia"/>
                <w:szCs w:val="24"/>
              </w:rPr>
              <w:t>源</w:t>
            </w:r>
          </w:p>
        </w:tc>
        <w:tc>
          <w:tcPr>
            <w:tcW w:w="992"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時</w:t>
            </w:r>
            <w:r>
              <w:rPr>
                <w:rFonts w:hint="eastAsia"/>
                <w:szCs w:val="24"/>
              </w:rPr>
              <w:t>間</w:t>
            </w:r>
          </w:p>
        </w:tc>
        <w:tc>
          <w:tcPr>
            <w:tcW w:w="1276"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評量方</w:t>
            </w:r>
            <w:r>
              <w:rPr>
                <w:rFonts w:hint="eastAsia"/>
                <w:szCs w:val="24"/>
              </w:rPr>
              <w:t>式</w:t>
            </w:r>
          </w:p>
        </w:tc>
        <w:tc>
          <w:tcPr>
            <w:tcW w:w="1363"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ascii="細明體" w:eastAsia="細明體" w:hAnsi="細明體" w:cs="細明體" w:hint="eastAsia"/>
                <w:szCs w:val="24"/>
              </w:rPr>
              <w:t>備</w:t>
            </w:r>
            <w:r>
              <w:rPr>
                <w:rFonts w:hint="eastAsia"/>
                <w:szCs w:val="24"/>
              </w:rPr>
              <w:t>註</w:t>
            </w:r>
          </w:p>
        </w:tc>
      </w:tr>
      <w:tr w:rsidR="00E66BD0" w:rsidTr="000272F4">
        <w:trPr>
          <w:trHeight w:val="3111"/>
        </w:trPr>
        <w:tc>
          <w:tcPr>
            <w:tcW w:w="5211" w:type="dxa"/>
            <w:tcBorders>
              <w:top w:val="single" w:sz="4" w:space="0" w:color="auto"/>
              <w:left w:val="single" w:sz="4" w:space="0" w:color="auto"/>
              <w:bottom w:val="single" w:sz="4" w:space="0" w:color="auto"/>
              <w:right w:val="single" w:sz="4" w:space="0" w:color="auto"/>
            </w:tcBorders>
          </w:tcPr>
          <w:p w:rsidR="00E66BD0" w:rsidRDefault="00E66BD0" w:rsidP="000272F4">
            <w:pPr>
              <w:rPr>
                <w:szCs w:val="24"/>
              </w:rPr>
            </w:pPr>
            <w:r>
              <w:rPr>
                <w:rFonts w:ascii="細明體" w:eastAsia="細明體" w:hAnsi="細明體" w:cs="細明體" w:hint="eastAsia"/>
                <w:szCs w:val="24"/>
              </w:rPr>
              <w:t>◎</w:t>
            </w:r>
            <w:r>
              <w:rPr>
                <w:szCs w:val="24"/>
              </w:rPr>
              <w:t xml:space="preserve"> </w:t>
            </w:r>
            <w:r>
              <w:rPr>
                <w:rFonts w:ascii="細明體" w:eastAsia="細明體" w:hAnsi="細明體" w:cs="細明體" w:hint="eastAsia"/>
                <w:szCs w:val="24"/>
              </w:rPr>
              <w:t>準備活</w:t>
            </w:r>
            <w:r>
              <w:rPr>
                <w:rFonts w:hint="eastAsia"/>
                <w:szCs w:val="24"/>
              </w:rPr>
              <w:t>動</w:t>
            </w:r>
          </w:p>
          <w:p w:rsidR="00E66BD0" w:rsidRDefault="00E66BD0" w:rsidP="000272F4">
            <w:pPr>
              <w:rPr>
                <w:szCs w:val="24"/>
              </w:rPr>
            </w:pPr>
            <w:r>
              <w:rPr>
                <w:rFonts w:ascii="細明體" w:eastAsia="細明體" w:hAnsi="細明體" w:cs="細明體" w:hint="eastAsia"/>
                <w:szCs w:val="24"/>
              </w:rPr>
              <w:t>上課前小老師協助準備好資訊車，發下講義，</w:t>
            </w:r>
            <w:proofErr w:type="gramStart"/>
            <w:r>
              <w:rPr>
                <w:rFonts w:ascii="細明體" w:eastAsia="細明體" w:hAnsi="細明體" w:cs="細明體" w:hint="eastAsia"/>
                <w:szCs w:val="24"/>
              </w:rPr>
              <w:t>倆倆分組</w:t>
            </w:r>
            <w:proofErr w:type="gramEnd"/>
            <w:r>
              <w:rPr>
                <w:rFonts w:ascii="細明體" w:eastAsia="細明體" w:hAnsi="細明體" w:cs="細明體" w:hint="eastAsia"/>
                <w:szCs w:val="24"/>
              </w:rPr>
              <w:t>坐好</w:t>
            </w:r>
            <w:r>
              <w:rPr>
                <w:rFonts w:hint="eastAsia"/>
                <w:szCs w:val="24"/>
              </w:rPr>
              <w:t>。</w:t>
            </w:r>
          </w:p>
          <w:p w:rsidR="00E66BD0" w:rsidRDefault="00E66BD0" w:rsidP="000272F4">
            <w:pPr>
              <w:rPr>
                <w:szCs w:val="24"/>
              </w:rPr>
            </w:pPr>
          </w:p>
          <w:p w:rsidR="00E66BD0" w:rsidRPr="00F118CA" w:rsidRDefault="00E66BD0" w:rsidP="00E66BD0">
            <w:pPr>
              <w:pStyle w:val="a4"/>
              <w:numPr>
                <w:ilvl w:val="0"/>
                <w:numId w:val="10"/>
              </w:numPr>
              <w:rPr>
                <w:rFonts w:ascii="細明體" w:eastAsia="細明體" w:hAnsi="細明體" w:cs="細明體"/>
                <w:szCs w:val="24"/>
              </w:rPr>
            </w:pPr>
            <w:r w:rsidRPr="00F118CA">
              <w:rPr>
                <w:rFonts w:ascii="細明體" w:eastAsia="細明體" w:hAnsi="細明體" w:cs="細明體" w:hint="eastAsia"/>
                <w:szCs w:val="24"/>
              </w:rPr>
              <w:t>上課規定及增強系統：</w:t>
            </w:r>
            <w:r>
              <w:rPr>
                <w:rFonts w:ascii="細明體" w:eastAsia="細明體" w:hAnsi="細明體" w:cs="細明體"/>
                <w:szCs w:val="24"/>
              </w:rPr>
              <w:br/>
            </w:r>
          </w:p>
          <w:p w:rsidR="00E66BD0" w:rsidRDefault="00E66BD0" w:rsidP="000272F4">
            <w:pPr>
              <w:rPr>
                <w:szCs w:val="24"/>
              </w:rPr>
            </w:pPr>
            <w:r>
              <w:rPr>
                <w:rFonts w:ascii="細明體" w:eastAsia="細明體" w:hAnsi="細明體" w:cs="細明體" w:hint="eastAsia"/>
                <w:szCs w:val="24"/>
              </w:rPr>
              <w:t>◎</w:t>
            </w:r>
            <w:r>
              <w:rPr>
                <w:szCs w:val="24"/>
              </w:rPr>
              <w:t xml:space="preserve"> </w:t>
            </w:r>
            <w:r>
              <w:rPr>
                <w:rFonts w:ascii="細明體" w:eastAsia="細明體" w:hAnsi="細明體" w:cs="細明體" w:hint="eastAsia"/>
                <w:szCs w:val="24"/>
              </w:rPr>
              <w:t>發展活</w:t>
            </w:r>
            <w:r>
              <w:rPr>
                <w:rFonts w:hint="eastAsia"/>
                <w:szCs w:val="24"/>
              </w:rPr>
              <w:t>動</w:t>
            </w:r>
          </w:p>
          <w:p w:rsidR="00E66BD0" w:rsidRDefault="00E66BD0" w:rsidP="00E66BD0">
            <w:pPr>
              <w:pStyle w:val="a4"/>
              <w:numPr>
                <w:ilvl w:val="0"/>
                <w:numId w:val="11"/>
              </w:numPr>
              <w:rPr>
                <w:szCs w:val="24"/>
              </w:rPr>
            </w:pPr>
            <w:r>
              <w:rPr>
                <w:rFonts w:ascii="細明體" w:eastAsia="細明體" w:hAnsi="細明體" w:cs="細明體" w:hint="eastAsia"/>
                <w:szCs w:val="24"/>
              </w:rPr>
              <w:t>行為紀錄檢討及改進計畫：</w:t>
            </w:r>
            <w:r>
              <w:rPr>
                <w:szCs w:val="24"/>
              </w:rPr>
              <w:br/>
            </w:r>
            <w:r>
              <w:rPr>
                <w:rFonts w:hint="eastAsia"/>
                <w:szCs w:val="24"/>
              </w:rPr>
              <w:t>以小組為單位分享</w:t>
            </w:r>
            <w:r>
              <w:rPr>
                <w:rFonts w:ascii="細明體" w:eastAsia="細明體" w:hAnsi="細明體" w:cs="細明體" w:hint="eastAsia"/>
                <w:szCs w:val="24"/>
              </w:rPr>
              <w:t>上週行為紀錄</w:t>
            </w:r>
            <w:r>
              <w:rPr>
                <w:rFonts w:hint="eastAsia"/>
                <w:szCs w:val="24"/>
              </w:rPr>
              <w:t>，討論有哪些天沒有犯錯，那些天犯了，可能原因是什麼？要如何改進？</w:t>
            </w:r>
          </w:p>
          <w:p w:rsidR="00E66BD0" w:rsidRDefault="00E66BD0" w:rsidP="00E66BD0">
            <w:pPr>
              <w:pStyle w:val="a4"/>
              <w:numPr>
                <w:ilvl w:val="0"/>
                <w:numId w:val="11"/>
              </w:numPr>
              <w:rPr>
                <w:szCs w:val="24"/>
              </w:rPr>
            </w:pPr>
            <w:r>
              <w:rPr>
                <w:rFonts w:hint="eastAsia"/>
                <w:szCs w:val="24"/>
              </w:rPr>
              <w:lastRenderedPageBreak/>
              <w:t>徵求自願者提供本身例子，全班一起幫助他思考改進計畫。</w:t>
            </w:r>
            <w:r>
              <w:rPr>
                <w:szCs w:val="24"/>
              </w:rPr>
              <w:br/>
            </w:r>
            <w:r>
              <w:rPr>
                <w:rFonts w:hint="eastAsia"/>
                <w:szCs w:val="24"/>
              </w:rPr>
              <w:t>(</w:t>
            </w:r>
            <w:r>
              <w:rPr>
                <w:rFonts w:hint="eastAsia"/>
                <w:szCs w:val="24"/>
              </w:rPr>
              <w:t>若無自願則老師提供</w:t>
            </w:r>
            <w:r>
              <w:rPr>
                <w:rFonts w:hint="eastAsia"/>
                <w:szCs w:val="24"/>
              </w:rPr>
              <w:t>)</w:t>
            </w:r>
          </w:p>
          <w:p w:rsidR="00E66BD0" w:rsidRPr="00BA26A3" w:rsidRDefault="00E66BD0" w:rsidP="00E66BD0">
            <w:pPr>
              <w:pStyle w:val="a4"/>
              <w:numPr>
                <w:ilvl w:val="0"/>
                <w:numId w:val="11"/>
              </w:numPr>
              <w:rPr>
                <w:szCs w:val="24"/>
              </w:rPr>
            </w:pPr>
            <w:r>
              <w:rPr>
                <w:rFonts w:ascii="細明體" w:eastAsia="細明體" w:hAnsi="細明體" w:cs="細明體" w:hint="eastAsia"/>
                <w:kern w:val="0"/>
                <w:szCs w:val="24"/>
              </w:rPr>
              <w:t>彌補過失</w:t>
            </w:r>
            <w:r w:rsidRPr="00F118CA">
              <w:rPr>
                <w:rFonts w:ascii="細明體" w:eastAsia="細明體" w:hAnsi="細明體" w:cs="細明體" w:hint="eastAsia"/>
                <w:kern w:val="0"/>
                <w:szCs w:val="24"/>
              </w:rPr>
              <w:t>：</w:t>
            </w:r>
            <w:r>
              <w:rPr>
                <w:rFonts w:ascii="細明體" w:eastAsia="細明體" w:hAnsi="細明體" w:cs="細明體"/>
                <w:kern w:val="0"/>
                <w:szCs w:val="24"/>
              </w:rPr>
              <w:br/>
            </w:r>
            <w:r>
              <w:rPr>
                <w:rFonts w:ascii="細明體" w:eastAsia="細明體" w:hAnsi="細明體" w:cs="細明體" w:hint="eastAsia"/>
                <w:kern w:val="0"/>
                <w:szCs w:val="24"/>
              </w:rPr>
              <w:t>老師以學長姐例子帶入思考，若真的不</w:t>
            </w:r>
            <w:proofErr w:type="gramStart"/>
            <w:r>
              <w:rPr>
                <w:rFonts w:ascii="細明體" w:eastAsia="細明體" w:hAnsi="細明體" w:cs="細明體" w:hint="eastAsia"/>
                <w:kern w:val="0"/>
                <w:szCs w:val="24"/>
              </w:rPr>
              <w:t>小心犯</w:t>
            </w:r>
            <w:proofErr w:type="gramEnd"/>
            <w:r>
              <w:rPr>
                <w:rFonts w:ascii="細明體" w:eastAsia="細明體" w:hAnsi="細明體" w:cs="細明體" w:hint="eastAsia"/>
                <w:kern w:val="0"/>
                <w:szCs w:val="24"/>
              </w:rPr>
              <w:t>錯被記過，可以怎麼辦？</w:t>
            </w:r>
            <w:r w:rsidRPr="00F118CA">
              <w:rPr>
                <w:rFonts w:hint="eastAsia"/>
                <w:kern w:val="0"/>
                <w:szCs w:val="24"/>
              </w:rPr>
              <w:t>引入</w:t>
            </w:r>
            <w:r>
              <w:rPr>
                <w:rFonts w:hint="eastAsia"/>
                <w:kern w:val="0"/>
                <w:szCs w:val="24"/>
              </w:rPr>
              <w:t>下一部份</w:t>
            </w:r>
            <w:r w:rsidRPr="00F118CA">
              <w:rPr>
                <w:rFonts w:hint="eastAsia"/>
                <w:kern w:val="0"/>
                <w:szCs w:val="24"/>
              </w:rPr>
              <w:t>的教學：銷過</w:t>
            </w:r>
            <w:r>
              <w:rPr>
                <w:rFonts w:hint="eastAsia"/>
                <w:kern w:val="0"/>
                <w:szCs w:val="24"/>
              </w:rPr>
              <w:t>。</w:t>
            </w:r>
          </w:p>
          <w:p w:rsidR="00E66BD0" w:rsidRPr="006E06FC" w:rsidRDefault="00E66BD0" w:rsidP="00E66BD0">
            <w:pPr>
              <w:pStyle w:val="a4"/>
              <w:numPr>
                <w:ilvl w:val="0"/>
                <w:numId w:val="11"/>
              </w:numPr>
              <w:rPr>
                <w:szCs w:val="24"/>
              </w:rPr>
            </w:pPr>
            <w:r>
              <w:rPr>
                <w:rFonts w:hint="eastAsia"/>
                <w:kern w:val="0"/>
                <w:szCs w:val="24"/>
              </w:rPr>
              <w:t>銷過：</w:t>
            </w:r>
            <w:r>
              <w:rPr>
                <w:kern w:val="0"/>
                <w:szCs w:val="24"/>
              </w:rPr>
              <w:br/>
            </w:r>
            <w:r>
              <w:rPr>
                <w:rFonts w:hint="eastAsia"/>
                <w:kern w:val="0"/>
                <w:szCs w:val="24"/>
              </w:rPr>
              <w:t>以本校銷過單，講解銷過方式及注意事項。</w:t>
            </w:r>
          </w:p>
          <w:p w:rsidR="00E66BD0" w:rsidRPr="00BA26A3" w:rsidRDefault="00E66BD0" w:rsidP="000272F4">
            <w:pPr>
              <w:pStyle w:val="a4"/>
              <w:ind w:left="360"/>
              <w:rPr>
                <w:szCs w:val="24"/>
              </w:rPr>
            </w:pPr>
            <w:r>
              <w:rPr>
                <w:rFonts w:hint="eastAsia"/>
                <w:szCs w:val="24"/>
              </w:rPr>
              <w:t>並由老師提供</w:t>
            </w:r>
            <w:proofErr w:type="gramStart"/>
            <w:r>
              <w:rPr>
                <w:rFonts w:hint="eastAsia"/>
                <w:szCs w:val="24"/>
              </w:rPr>
              <w:t>學長姐遇過</w:t>
            </w:r>
            <w:proofErr w:type="gramEnd"/>
            <w:r>
              <w:rPr>
                <w:rFonts w:hint="eastAsia"/>
                <w:szCs w:val="24"/>
              </w:rPr>
              <w:t>的困難，一起討論怎麼辦？</w:t>
            </w:r>
          </w:p>
        </w:tc>
        <w:tc>
          <w:tcPr>
            <w:tcW w:w="1418"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資訊</w:t>
            </w:r>
            <w:r>
              <w:rPr>
                <w:rFonts w:hint="eastAsia"/>
                <w:szCs w:val="24"/>
              </w:rPr>
              <w:t>車</w:t>
            </w:r>
          </w:p>
          <w:p w:rsidR="00E66BD0" w:rsidRDefault="00E66BD0" w:rsidP="000272F4">
            <w:pPr>
              <w:jc w:val="center"/>
              <w:rPr>
                <w:szCs w:val="24"/>
              </w:rPr>
            </w:pPr>
            <w:r>
              <w:rPr>
                <w:szCs w:val="24"/>
              </w:rPr>
              <w:t>PPT</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學習</w:t>
            </w:r>
            <w:r>
              <w:rPr>
                <w:rFonts w:hint="eastAsia"/>
                <w:szCs w:val="24"/>
              </w:rPr>
              <w:t>單</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銷過單</w:t>
            </w:r>
          </w:p>
          <w:p w:rsidR="00E66BD0" w:rsidRDefault="00E66BD0" w:rsidP="000272F4">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szCs w:val="24"/>
              </w:rPr>
              <w:t>1</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5</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lastRenderedPageBreak/>
              <w:t>10</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2</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25</w:t>
            </w: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t>口頭</w:t>
            </w:r>
          </w:p>
          <w:p w:rsidR="00E66BD0" w:rsidRDefault="00E66BD0" w:rsidP="000272F4">
            <w:pPr>
              <w:jc w:val="center"/>
              <w:rPr>
                <w:szCs w:val="24"/>
              </w:rPr>
            </w:pPr>
            <w:r>
              <w:rPr>
                <w:rFonts w:hint="eastAsia"/>
                <w:szCs w:val="24"/>
              </w:rPr>
              <w:t>紙筆</w:t>
            </w:r>
          </w:p>
        </w:tc>
        <w:tc>
          <w:tcPr>
            <w:tcW w:w="1363"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p>
          <w:p w:rsidR="00E66BD0" w:rsidRDefault="00E66BD0" w:rsidP="000272F4">
            <w:pPr>
              <w:jc w:val="center"/>
              <w:rPr>
                <w:szCs w:val="24"/>
              </w:rPr>
            </w:pPr>
            <w:r>
              <w:rPr>
                <w:rFonts w:hint="eastAsia"/>
                <w:szCs w:val="24"/>
              </w:rPr>
              <w:lastRenderedPageBreak/>
              <w:t>預告回家作業為改進計畫，若是願意當例子可以提早完成</w:t>
            </w:r>
          </w:p>
        </w:tc>
      </w:tr>
      <w:tr w:rsidR="00E66BD0" w:rsidTr="000272F4">
        <w:trPr>
          <w:trHeight w:val="1410"/>
        </w:trPr>
        <w:tc>
          <w:tcPr>
            <w:tcW w:w="5211" w:type="dxa"/>
            <w:tcBorders>
              <w:top w:val="single" w:sz="4" w:space="0" w:color="auto"/>
              <w:left w:val="single" w:sz="4" w:space="0" w:color="auto"/>
              <w:bottom w:val="single" w:sz="4" w:space="0" w:color="auto"/>
              <w:right w:val="single" w:sz="4" w:space="0" w:color="auto"/>
            </w:tcBorders>
            <w:hideMark/>
          </w:tcPr>
          <w:p w:rsidR="00E66BD0" w:rsidRDefault="00E66BD0" w:rsidP="000272F4">
            <w:pPr>
              <w:rPr>
                <w:szCs w:val="24"/>
              </w:rPr>
            </w:pPr>
            <w:r>
              <w:rPr>
                <w:rFonts w:ascii="細明體" w:eastAsia="細明體" w:hAnsi="細明體" w:cs="細明體" w:hint="eastAsia"/>
                <w:szCs w:val="24"/>
              </w:rPr>
              <w:lastRenderedPageBreak/>
              <w:t>◎</w:t>
            </w:r>
            <w:r>
              <w:rPr>
                <w:szCs w:val="24"/>
              </w:rPr>
              <w:t xml:space="preserve"> </w:t>
            </w:r>
            <w:r>
              <w:rPr>
                <w:rFonts w:ascii="細明體" w:eastAsia="細明體" w:hAnsi="細明體" w:cs="細明體" w:hint="eastAsia"/>
                <w:szCs w:val="24"/>
              </w:rPr>
              <w:t>綜合活</w:t>
            </w:r>
            <w:r>
              <w:rPr>
                <w:rFonts w:hint="eastAsia"/>
                <w:szCs w:val="24"/>
              </w:rPr>
              <w:t>動</w:t>
            </w:r>
          </w:p>
          <w:p w:rsidR="00E66BD0" w:rsidRDefault="00E66BD0" w:rsidP="000272F4">
            <w:pPr>
              <w:pStyle w:val="a4"/>
              <w:numPr>
                <w:ilvl w:val="0"/>
                <w:numId w:val="9"/>
              </w:numPr>
              <w:rPr>
                <w:szCs w:val="24"/>
              </w:rPr>
            </w:pPr>
            <w:r>
              <w:rPr>
                <w:rFonts w:ascii="細明體" w:eastAsia="細明體" w:hAnsi="細明體" w:cs="細明體" w:hint="eastAsia"/>
                <w:szCs w:val="24"/>
              </w:rPr>
              <w:t>回家作業：改進計畫</w:t>
            </w:r>
          </w:p>
          <w:p w:rsidR="00E66BD0" w:rsidRDefault="00E66BD0" w:rsidP="000272F4">
            <w:pPr>
              <w:pStyle w:val="a4"/>
              <w:numPr>
                <w:ilvl w:val="0"/>
                <w:numId w:val="9"/>
              </w:numPr>
              <w:rPr>
                <w:szCs w:val="24"/>
              </w:rPr>
            </w:pPr>
            <w:r>
              <w:rPr>
                <w:rFonts w:ascii="細明體" w:eastAsia="細明體" w:hAnsi="細明體" w:cs="細明體" w:hint="eastAsia"/>
                <w:szCs w:val="24"/>
              </w:rPr>
              <w:t>總結增</w:t>
            </w:r>
            <w:r>
              <w:rPr>
                <w:rFonts w:hint="eastAsia"/>
                <w:szCs w:val="24"/>
              </w:rPr>
              <w:t>強</w:t>
            </w:r>
          </w:p>
          <w:p w:rsidR="00E66BD0" w:rsidRDefault="00E66BD0" w:rsidP="000272F4">
            <w:pPr>
              <w:pStyle w:val="a4"/>
              <w:numPr>
                <w:ilvl w:val="0"/>
                <w:numId w:val="9"/>
              </w:numPr>
              <w:rPr>
                <w:szCs w:val="24"/>
              </w:rPr>
            </w:pPr>
            <w:r>
              <w:rPr>
                <w:rFonts w:ascii="細明體" w:eastAsia="細明體" w:hAnsi="細明體" w:cs="細明體" w:hint="eastAsia"/>
                <w:szCs w:val="24"/>
              </w:rPr>
              <w:t>簽聯絡</w:t>
            </w:r>
            <w:r>
              <w:rPr>
                <w:rFonts w:hint="eastAsia"/>
                <w:szCs w:val="24"/>
              </w:rPr>
              <w:t>簿</w:t>
            </w:r>
          </w:p>
        </w:tc>
        <w:tc>
          <w:tcPr>
            <w:tcW w:w="1418"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學習</w:t>
            </w:r>
            <w:r>
              <w:rPr>
                <w:rFonts w:hint="eastAsia"/>
                <w:szCs w:val="24"/>
              </w:rPr>
              <w:t>單</w:t>
            </w:r>
          </w:p>
          <w:p w:rsidR="00E66BD0" w:rsidRDefault="00E66BD0" w:rsidP="000272F4">
            <w:pPr>
              <w:jc w:val="center"/>
              <w:rPr>
                <w:szCs w:val="24"/>
              </w:rPr>
            </w:pPr>
            <w:r>
              <w:rPr>
                <w:rFonts w:ascii="細明體" w:eastAsia="細明體" w:hAnsi="細明體" w:cs="細明體" w:hint="eastAsia"/>
                <w:szCs w:val="24"/>
              </w:rPr>
              <w:t>聯絡</w:t>
            </w:r>
            <w:r>
              <w:rPr>
                <w:rFonts w:hint="eastAsia"/>
                <w:szCs w:val="24"/>
              </w:rPr>
              <w:t>簿</w:t>
            </w:r>
          </w:p>
        </w:tc>
        <w:tc>
          <w:tcPr>
            <w:tcW w:w="992" w:type="dxa"/>
            <w:tcBorders>
              <w:top w:val="single" w:sz="4" w:space="0" w:color="auto"/>
              <w:left w:val="single" w:sz="4" w:space="0" w:color="auto"/>
              <w:bottom w:val="single" w:sz="4" w:space="0" w:color="auto"/>
              <w:right w:val="single" w:sz="4" w:space="0" w:color="auto"/>
            </w:tcBorders>
            <w:hideMark/>
          </w:tcPr>
          <w:p w:rsidR="00E66BD0" w:rsidRDefault="00E66BD0" w:rsidP="000272F4">
            <w:pPr>
              <w:jc w:val="center"/>
              <w:rPr>
                <w:szCs w:val="24"/>
              </w:rPr>
            </w:pPr>
            <w:r>
              <w:rPr>
                <w:rFonts w:hint="eastAsia"/>
                <w:szCs w:val="24"/>
              </w:rPr>
              <w:t>2</w:t>
            </w:r>
          </w:p>
        </w:tc>
        <w:tc>
          <w:tcPr>
            <w:tcW w:w="1276"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p w:rsidR="00E66BD0" w:rsidRDefault="00E66BD0" w:rsidP="000272F4">
            <w:pPr>
              <w:jc w:val="center"/>
              <w:rPr>
                <w:szCs w:val="24"/>
              </w:rPr>
            </w:pPr>
            <w:r>
              <w:rPr>
                <w:rFonts w:ascii="細明體" w:eastAsia="細明體" w:hAnsi="細明體" w:cs="細明體" w:hint="eastAsia"/>
                <w:szCs w:val="24"/>
              </w:rPr>
              <w:t>口</w:t>
            </w:r>
            <w:r>
              <w:rPr>
                <w:rFonts w:hint="eastAsia"/>
                <w:szCs w:val="24"/>
              </w:rPr>
              <w:t>頭</w:t>
            </w:r>
          </w:p>
        </w:tc>
        <w:tc>
          <w:tcPr>
            <w:tcW w:w="1363" w:type="dxa"/>
            <w:tcBorders>
              <w:top w:val="single" w:sz="4" w:space="0" w:color="auto"/>
              <w:left w:val="single" w:sz="4" w:space="0" w:color="auto"/>
              <w:bottom w:val="single" w:sz="4" w:space="0" w:color="auto"/>
              <w:right w:val="single" w:sz="4" w:space="0" w:color="auto"/>
            </w:tcBorders>
          </w:tcPr>
          <w:p w:rsidR="00E66BD0" w:rsidRDefault="00E66BD0" w:rsidP="000272F4">
            <w:pPr>
              <w:jc w:val="center"/>
              <w:rPr>
                <w:szCs w:val="24"/>
              </w:rPr>
            </w:pPr>
          </w:p>
        </w:tc>
      </w:tr>
    </w:tbl>
    <w:p w:rsidR="00E66BD0" w:rsidRDefault="00E66BD0" w:rsidP="00E66BD0">
      <w:pPr>
        <w:rPr>
          <w:szCs w:val="24"/>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Default="00E66BD0" w:rsidP="00E66BD0">
      <w:pPr>
        <w:jc w:val="center"/>
        <w:rPr>
          <w:b/>
          <w:sz w:val="32"/>
          <w:szCs w:val="32"/>
        </w:rPr>
      </w:pPr>
    </w:p>
    <w:p w:rsidR="00E66BD0" w:rsidRPr="00E66BD0" w:rsidRDefault="00E66BD0" w:rsidP="00E66BD0">
      <w:pPr>
        <w:rPr>
          <w:sz w:val="44"/>
          <w:szCs w:val="44"/>
        </w:rPr>
      </w:pPr>
      <w:r w:rsidRPr="00E66BD0">
        <w:rPr>
          <w:rFonts w:hint="eastAsia"/>
          <w:sz w:val="44"/>
          <w:szCs w:val="44"/>
        </w:rPr>
        <w:lastRenderedPageBreak/>
        <w:t>單元</w:t>
      </w:r>
      <w:proofErr w:type="gramStart"/>
      <w:r w:rsidRPr="00E66BD0">
        <w:rPr>
          <w:rFonts w:hint="eastAsia"/>
          <w:sz w:val="44"/>
          <w:szCs w:val="44"/>
        </w:rPr>
        <w:t>三</w:t>
      </w:r>
      <w:proofErr w:type="gramEnd"/>
      <w:r w:rsidRPr="00E66BD0">
        <w:rPr>
          <w:rFonts w:hint="eastAsia"/>
          <w:sz w:val="44"/>
          <w:szCs w:val="44"/>
        </w:rPr>
        <w:t>：學校適應</w:t>
      </w:r>
      <w:proofErr w:type="gramStart"/>
      <w:r w:rsidRPr="00E66BD0">
        <w:rPr>
          <w:sz w:val="44"/>
          <w:szCs w:val="44"/>
        </w:rPr>
        <w:t>—</w:t>
      </w:r>
      <w:proofErr w:type="gramEnd"/>
      <w:r w:rsidRPr="00E66BD0">
        <w:rPr>
          <w:rFonts w:hint="eastAsia"/>
          <w:sz w:val="44"/>
          <w:szCs w:val="44"/>
        </w:rPr>
        <w:t>課堂適應</w:t>
      </w:r>
    </w:p>
    <w:tbl>
      <w:tblPr>
        <w:tblStyle w:val="1"/>
        <w:tblW w:w="0" w:type="auto"/>
        <w:tblLook w:val="04A0" w:firstRow="1" w:lastRow="0" w:firstColumn="1" w:lastColumn="0" w:noHBand="0" w:noVBand="1"/>
      </w:tblPr>
      <w:tblGrid>
        <w:gridCol w:w="1526"/>
        <w:gridCol w:w="5314"/>
        <w:gridCol w:w="1710"/>
        <w:gridCol w:w="1710"/>
      </w:tblGrid>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教學總時間</w:t>
            </w:r>
          </w:p>
        </w:tc>
        <w:tc>
          <w:tcPr>
            <w:tcW w:w="5314" w:type="dxa"/>
          </w:tcPr>
          <w:p w:rsidR="00E66BD0" w:rsidRPr="00E66BD0" w:rsidRDefault="00E66BD0" w:rsidP="00E66BD0">
            <w:pPr>
              <w:spacing w:beforeLines="50" w:before="180" w:afterLines="50" w:after="180"/>
              <w:rPr>
                <w:szCs w:val="24"/>
              </w:rPr>
            </w:pPr>
            <w:r w:rsidRPr="00E66BD0">
              <w:rPr>
                <w:rFonts w:hint="eastAsia"/>
                <w:szCs w:val="24"/>
              </w:rPr>
              <w:t>2</w:t>
            </w:r>
            <w:r w:rsidRPr="00E66BD0">
              <w:rPr>
                <w:rFonts w:hint="eastAsia"/>
                <w:szCs w:val="24"/>
              </w:rPr>
              <w:t>節</w:t>
            </w:r>
            <w:r w:rsidRPr="00E66BD0">
              <w:rPr>
                <w:rFonts w:hint="eastAsia"/>
                <w:szCs w:val="24"/>
              </w:rPr>
              <w:t>(90</w:t>
            </w:r>
            <w:r w:rsidRPr="00E66BD0">
              <w:rPr>
                <w:rFonts w:hint="eastAsia"/>
                <w:szCs w:val="24"/>
              </w:rPr>
              <w:t>分</w:t>
            </w:r>
            <w:r w:rsidRPr="00E66BD0">
              <w:rPr>
                <w:rFonts w:hint="eastAsia"/>
                <w:szCs w:val="24"/>
              </w:rPr>
              <w:t>)</w:t>
            </w:r>
          </w:p>
        </w:tc>
        <w:tc>
          <w:tcPr>
            <w:tcW w:w="1710" w:type="dxa"/>
          </w:tcPr>
          <w:p w:rsidR="00E66BD0" w:rsidRPr="00E66BD0" w:rsidRDefault="00E66BD0" w:rsidP="00E66BD0">
            <w:pPr>
              <w:spacing w:beforeLines="50" w:before="180" w:afterLines="50" w:after="180"/>
              <w:rPr>
                <w:szCs w:val="24"/>
              </w:rPr>
            </w:pPr>
            <w:r w:rsidRPr="00E66BD0">
              <w:rPr>
                <w:rFonts w:hint="eastAsia"/>
                <w:szCs w:val="24"/>
              </w:rPr>
              <w:t>設計者</w:t>
            </w:r>
          </w:p>
        </w:tc>
        <w:tc>
          <w:tcPr>
            <w:tcW w:w="1710" w:type="dxa"/>
          </w:tcPr>
          <w:p w:rsidR="00E66BD0" w:rsidRPr="00E66BD0" w:rsidRDefault="00E66BD0" w:rsidP="00E66BD0">
            <w:pPr>
              <w:spacing w:beforeLines="50" w:before="180" w:afterLines="50" w:after="180"/>
              <w:rPr>
                <w:szCs w:val="24"/>
              </w:rPr>
            </w:pPr>
            <w:r w:rsidRPr="00E66BD0">
              <w:rPr>
                <w:rFonts w:hint="eastAsia"/>
                <w:szCs w:val="24"/>
              </w:rPr>
              <w:t>許婷雅</w:t>
            </w:r>
          </w:p>
        </w:tc>
      </w:tr>
      <w:tr w:rsidR="00E66BD0" w:rsidRPr="00E66BD0" w:rsidTr="000272F4">
        <w:trPr>
          <w:trHeight w:val="1232"/>
        </w:trPr>
        <w:tc>
          <w:tcPr>
            <w:tcW w:w="1526" w:type="dxa"/>
          </w:tcPr>
          <w:p w:rsidR="00E66BD0" w:rsidRPr="00E66BD0" w:rsidRDefault="00E66BD0" w:rsidP="00E66BD0">
            <w:pPr>
              <w:spacing w:beforeLines="50" w:before="180" w:afterLines="50" w:after="180"/>
              <w:rPr>
                <w:b/>
                <w:szCs w:val="24"/>
              </w:rPr>
            </w:pPr>
            <w:r w:rsidRPr="00E66BD0">
              <w:rPr>
                <w:rFonts w:hint="eastAsia"/>
                <w:b/>
                <w:szCs w:val="24"/>
              </w:rPr>
              <w:t>設計理念</w:t>
            </w:r>
          </w:p>
          <w:p w:rsidR="00E66BD0" w:rsidRPr="00E66BD0" w:rsidRDefault="00E66BD0" w:rsidP="00E66BD0">
            <w:pPr>
              <w:spacing w:beforeLines="50" w:before="180" w:afterLines="50" w:after="180"/>
              <w:rPr>
                <w:b/>
                <w:szCs w:val="24"/>
              </w:rPr>
            </w:pPr>
            <w:r w:rsidRPr="00E66BD0">
              <w:rPr>
                <w:rFonts w:hint="eastAsia"/>
                <w:b/>
                <w:szCs w:val="24"/>
              </w:rPr>
              <w:t>與</w:t>
            </w:r>
          </w:p>
          <w:p w:rsidR="00E66BD0" w:rsidRPr="00E66BD0" w:rsidRDefault="00E66BD0" w:rsidP="00E66BD0">
            <w:pPr>
              <w:spacing w:beforeLines="50" w:before="180" w:afterLines="50" w:after="180"/>
              <w:rPr>
                <w:b/>
                <w:szCs w:val="24"/>
              </w:rPr>
            </w:pPr>
            <w:r w:rsidRPr="00E66BD0">
              <w:rPr>
                <w:rFonts w:hint="eastAsia"/>
                <w:b/>
                <w:szCs w:val="24"/>
              </w:rPr>
              <w:t>教材分析</w:t>
            </w:r>
          </w:p>
        </w:tc>
        <w:tc>
          <w:tcPr>
            <w:tcW w:w="8734" w:type="dxa"/>
            <w:gridSpan w:val="3"/>
          </w:tcPr>
          <w:p w:rsidR="00E66BD0" w:rsidRPr="00E66BD0" w:rsidRDefault="00E66BD0" w:rsidP="00E66BD0">
            <w:pPr>
              <w:spacing w:beforeLines="50" w:before="180" w:afterLines="50" w:after="180"/>
              <w:rPr>
                <w:szCs w:val="24"/>
              </w:rPr>
            </w:pPr>
            <w:r w:rsidRPr="00E66BD0">
              <w:rPr>
                <w:rFonts w:hint="eastAsia"/>
                <w:szCs w:val="24"/>
              </w:rPr>
              <w:t xml:space="preserve">    </w:t>
            </w:r>
            <w:r w:rsidRPr="00E66BD0">
              <w:rPr>
                <w:rFonts w:hint="eastAsia"/>
                <w:szCs w:val="24"/>
              </w:rPr>
              <w:t>國中資源班學生在原班級的課堂中，經常處於不知道該做什麼的情況，也因無法表現良好的課堂適應行為，而讓老師及同學誤會，認定他們沒有學習動機。故本單元設計重點為，介紹課堂良好適應行為，以及不同課堂活動所應表現的不同適應行為。</w:t>
            </w:r>
          </w:p>
          <w:p w:rsidR="00E66BD0" w:rsidRPr="00E66BD0" w:rsidRDefault="00E66BD0" w:rsidP="00E66BD0">
            <w:pPr>
              <w:spacing w:beforeLines="50" w:before="180" w:afterLines="50" w:after="180"/>
              <w:rPr>
                <w:szCs w:val="24"/>
              </w:rPr>
            </w:pPr>
            <w:r w:rsidRPr="00E66BD0">
              <w:rPr>
                <w:rFonts w:hint="eastAsia"/>
                <w:szCs w:val="24"/>
              </w:rPr>
              <w:t xml:space="preserve">    </w:t>
            </w:r>
            <w:r w:rsidRPr="00E66BD0">
              <w:rPr>
                <w:rFonts w:hint="eastAsia"/>
                <w:szCs w:val="24"/>
              </w:rPr>
              <w:t>本單元第一節課以「大家來找碴」活動，讓學生認識哪些是良好課堂適應行為，哪些是不良適應行為以及不同行為帶來的後果。第二節課以各種不同課堂活動為例子，討論在不同課堂活動所應表現的不同適應行為，並注意活動安全。</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核心素養</w:t>
            </w:r>
          </w:p>
        </w:tc>
        <w:tc>
          <w:tcPr>
            <w:tcW w:w="8734" w:type="dxa"/>
            <w:gridSpan w:val="3"/>
          </w:tcPr>
          <w:p w:rsidR="00E66BD0" w:rsidRPr="00E66BD0" w:rsidRDefault="00E66BD0" w:rsidP="00E66BD0">
            <w:pPr>
              <w:spacing w:beforeLines="50" w:before="180" w:afterLines="50" w:after="180"/>
              <w:rPr>
                <w:szCs w:val="24"/>
              </w:rPr>
            </w:pPr>
            <w:proofErr w:type="gramStart"/>
            <w:r w:rsidRPr="00E66BD0">
              <w:rPr>
                <w:rFonts w:hint="eastAsia"/>
                <w:szCs w:val="24"/>
              </w:rPr>
              <w:t>特社</w:t>
            </w:r>
            <w:proofErr w:type="gramEnd"/>
            <w:r w:rsidRPr="00E66BD0">
              <w:rPr>
                <w:szCs w:val="24"/>
              </w:rPr>
              <w:t xml:space="preserve"> -J-C1</w:t>
            </w:r>
          </w:p>
          <w:p w:rsidR="00E66BD0" w:rsidRPr="00E66BD0" w:rsidRDefault="00E66BD0" w:rsidP="00E66BD0">
            <w:pPr>
              <w:spacing w:beforeLines="50" w:before="180" w:afterLines="50" w:after="180"/>
              <w:rPr>
                <w:szCs w:val="24"/>
              </w:rPr>
            </w:pPr>
            <w:r w:rsidRPr="00E66BD0">
              <w:rPr>
                <w:rFonts w:hint="eastAsia"/>
                <w:kern w:val="0"/>
                <w:szCs w:val="24"/>
              </w:rPr>
              <w:t>具備道德實踐能力，並參與學校與社區關懷生命與生態環境的活動，主動遵守法律規範</w:t>
            </w:r>
          </w:p>
        </w:tc>
      </w:tr>
      <w:tr w:rsidR="00E66BD0" w:rsidRPr="00E66BD0" w:rsidTr="000272F4">
        <w:tc>
          <w:tcPr>
            <w:tcW w:w="1526" w:type="dxa"/>
            <w:vMerge w:val="restart"/>
          </w:tcPr>
          <w:p w:rsidR="00E66BD0" w:rsidRPr="00E66BD0" w:rsidRDefault="00E66BD0" w:rsidP="00E66BD0">
            <w:pPr>
              <w:spacing w:beforeLines="50" w:before="180" w:afterLines="50" w:after="180"/>
              <w:rPr>
                <w:b/>
                <w:szCs w:val="24"/>
              </w:rPr>
            </w:pPr>
            <w:r w:rsidRPr="00E66BD0">
              <w:rPr>
                <w:rFonts w:hint="eastAsia"/>
                <w:b/>
                <w:szCs w:val="24"/>
              </w:rPr>
              <w:t>學習重點</w:t>
            </w:r>
          </w:p>
        </w:tc>
        <w:tc>
          <w:tcPr>
            <w:tcW w:w="8734" w:type="dxa"/>
            <w:gridSpan w:val="3"/>
          </w:tcPr>
          <w:p w:rsidR="00E66BD0" w:rsidRPr="00E66BD0" w:rsidRDefault="00E66BD0" w:rsidP="00E66BD0">
            <w:pPr>
              <w:spacing w:beforeLines="50" w:before="180" w:afterLines="50" w:after="180"/>
              <w:rPr>
                <w:szCs w:val="24"/>
              </w:rPr>
            </w:pPr>
            <w:r w:rsidRPr="00E66BD0">
              <w:rPr>
                <w:rFonts w:hint="eastAsia"/>
                <w:szCs w:val="24"/>
              </w:rPr>
              <w:t>學習表現：</w:t>
            </w:r>
            <w:proofErr w:type="gramStart"/>
            <w:r w:rsidRPr="00E66BD0">
              <w:rPr>
                <w:rFonts w:hint="eastAsia"/>
                <w:szCs w:val="24"/>
              </w:rPr>
              <w:t>特社</w:t>
            </w:r>
            <w:proofErr w:type="gramEnd"/>
            <w:r w:rsidRPr="00E66BD0">
              <w:rPr>
                <w:rFonts w:hint="eastAsia"/>
                <w:szCs w:val="24"/>
              </w:rPr>
              <w:t xml:space="preserve">3-J-1  </w:t>
            </w:r>
            <w:r w:rsidRPr="00E66BD0">
              <w:rPr>
                <w:rFonts w:hint="eastAsia"/>
                <w:szCs w:val="24"/>
              </w:rPr>
              <w:t>學校基本適應</w:t>
            </w:r>
            <w:r w:rsidRPr="00E66BD0">
              <w:rPr>
                <w:rFonts w:hint="eastAsia"/>
                <w:szCs w:val="24"/>
              </w:rPr>
              <w:t>(</w:t>
            </w:r>
            <w:r w:rsidRPr="00E66BD0">
              <w:rPr>
                <w:rFonts w:hint="eastAsia"/>
                <w:szCs w:val="24"/>
              </w:rPr>
              <w:t>四</w:t>
            </w:r>
            <w:r w:rsidRPr="00E66BD0">
              <w:rPr>
                <w:rFonts w:hint="eastAsia"/>
                <w:szCs w:val="24"/>
              </w:rPr>
              <w:t>)</w:t>
            </w:r>
          </w:p>
          <w:p w:rsidR="00E66BD0" w:rsidRPr="00E66BD0" w:rsidRDefault="00E66BD0" w:rsidP="00E66BD0">
            <w:pPr>
              <w:numPr>
                <w:ilvl w:val="0"/>
                <w:numId w:val="1"/>
              </w:numPr>
              <w:spacing w:beforeLines="50" w:before="180" w:afterLines="50" w:after="180"/>
              <w:rPr>
                <w:szCs w:val="24"/>
              </w:rPr>
            </w:pPr>
            <w:r w:rsidRPr="00E66BD0">
              <w:rPr>
                <w:rFonts w:hint="eastAsia"/>
                <w:szCs w:val="24"/>
              </w:rPr>
              <w:t>配合老師指令，在課堂進行中遵守規則</w:t>
            </w:r>
          </w:p>
          <w:p w:rsidR="00E66BD0" w:rsidRPr="00E66BD0" w:rsidRDefault="00E66BD0" w:rsidP="00E66BD0">
            <w:pPr>
              <w:numPr>
                <w:ilvl w:val="0"/>
                <w:numId w:val="1"/>
              </w:numPr>
              <w:spacing w:beforeLines="50" w:before="180" w:afterLines="50" w:after="180"/>
              <w:rPr>
                <w:szCs w:val="24"/>
              </w:rPr>
            </w:pPr>
            <w:r w:rsidRPr="00E66BD0">
              <w:rPr>
                <w:rFonts w:hint="eastAsia"/>
                <w:szCs w:val="24"/>
              </w:rPr>
              <w:t>在遇到困難時，依問題性質尋求特定對象或資源的協助。</w:t>
            </w:r>
          </w:p>
        </w:tc>
      </w:tr>
      <w:tr w:rsidR="00E66BD0" w:rsidRPr="00E66BD0" w:rsidTr="000272F4">
        <w:tc>
          <w:tcPr>
            <w:tcW w:w="1526" w:type="dxa"/>
            <w:vMerge/>
          </w:tcPr>
          <w:p w:rsidR="00E66BD0" w:rsidRPr="00E66BD0" w:rsidRDefault="00E66BD0" w:rsidP="00E66BD0">
            <w:pPr>
              <w:spacing w:beforeLines="50" w:before="180" w:afterLines="50" w:after="180"/>
              <w:rPr>
                <w:b/>
                <w:szCs w:val="24"/>
              </w:rPr>
            </w:pPr>
          </w:p>
        </w:tc>
        <w:tc>
          <w:tcPr>
            <w:tcW w:w="8734" w:type="dxa"/>
            <w:gridSpan w:val="3"/>
          </w:tcPr>
          <w:p w:rsidR="00E66BD0" w:rsidRPr="00E66BD0" w:rsidRDefault="00E66BD0" w:rsidP="00E66BD0">
            <w:pPr>
              <w:spacing w:beforeLines="50" w:before="180" w:afterLines="50" w:after="180"/>
              <w:rPr>
                <w:szCs w:val="24"/>
              </w:rPr>
            </w:pPr>
            <w:r w:rsidRPr="00E66BD0">
              <w:rPr>
                <w:rFonts w:hint="eastAsia"/>
                <w:szCs w:val="24"/>
              </w:rPr>
              <w:t>學習內容：</w:t>
            </w:r>
            <w:proofErr w:type="gramStart"/>
            <w:r w:rsidRPr="00E66BD0">
              <w:rPr>
                <w:rFonts w:hint="eastAsia"/>
                <w:szCs w:val="24"/>
              </w:rPr>
              <w:t>特社</w:t>
            </w:r>
            <w:proofErr w:type="gramEnd"/>
            <w:r w:rsidRPr="00E66BD0">
              <w:rPr>
                <w:rFonts w:hint="eastAsia"/>
                <w:szCs w:val="24"/>
              </w:rPr>
              <w:t xml:space="preserve">III-J-1  </w:t>
            </w:r>
            <w:r w:rsidRPr="00E66BD0">
              <w:rPr>
                <w:rFonts w:hint="eastAsia"/>
                <w:kern w:val="0"/>
                <w:szCs w:val="24"/>
              </w:rPr>
              <w:t>尊重與服從班級與學校的規定</w:t>
            </w:r>
            <w:r w:rsidRPr="00E66BD0">
              <w:rPr>
                <w:kern w:val="0"/>
                <w:szCs w:val="24"/>
              </w:rPr>
              <w:t>(</w:t>
            </w:r>
            <w:r w:rsidRPr="00E66BD0">
              <w:rPr>
                <w:rFonts w:hint="eastAsia"/>
                <w:kern w:val="0"/>
                <w:szCs w:val="24"/>
              </w:rPr>
              <w:t>調整</w:t>
            </w:r>
            <w:r w:rsidRPr="00E66BD0">
              <w:rPr>
                <w:kern w:val="0"/>
                <w:szCs w:val="24"/>
              </w:rPr>
              <w:t>)</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融入議題</w:t>
            </w:r>
          </w:p>
        </w:tc>
        <w:tc>
          <w:tcPr>
            <w:tcW w:w="8734" w:type="dxa"/>
            <w:gridSpan w:val="3"/>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□家庭教育□生命教育■品德教育□人權教育□法治教育</w:t>
            </w:r>
          </w:p>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□環境教育□海洋教育□資訊教育□性別平等教育</w:t>
            </w:r>
          </w:p>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□科技教育□能源教育■安全教育□生涯規劃□多元文化</w:t>
            </w:r>
          </w:p>
          <w:p w:rsidR="00E66BD0" w:rsidRPr="00E66BD0" w:rsidRDefault="00E66BD0" w:rsidP="00E66BD0">
            <w:pPr>
              <w:spacing w:beforeLines="50" w:before="180" w:afterLines="50" w:after="180"/>
              <w:rPr>
                <w:szCs w:val="24"/>
              </w:rPr>
            </w:pPr>
            <w:r w:rsidRPr="00E66BD0">
              <w:rPr>
                <w:rFonts w:ascii="標楷體" w:eastAsia="標楷體" w:hAnsi="標楷體" w:hint="eastAsia"/>
                <w:szCs w:val="24"/>
              </w:rPr>
              <w:t>□閱讀素養□戶外教育□國際教育□原住民族教育□其他</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議題融入之</w:t>
            </w:r>
          </w:p>
          <w:p w:rsidR="00E66BD0" w:rsidRPr="00E66BD0" w:rsidRDefault="00E66BD0" w:rsidP="00E66BD0">
            <w:pPr>
              <w:spacing w:beforeLines="50" w:before="180" w:afterLines="50" w:after="180"/>
              <w:rPr>
                <w:b/>
                <w:szCs w:val="24"/>
              </w:rPr>
            </w:pPr>
            <w:r w:rsidRPr="00E66BD0">
              <w:rPr>
                <w:rFonts w:hint="eastAsia"/>
                <w:b/>
                <w:szCs w:val="24"/>
              </w:rPr>
              <w:t>學習重點</w:t>
            </w:r>
          </w:p>
        </w:tc>
        <w:tc>
          <w:tcPr>
            <w:tcW w:w="8734" w:type="dxa"/>
            <w:gridSpan w:val="3"/>
          </w:tcPr>
          <w:p w:rsidR="00E66BD0" w:rsidRPr="00E66BD0" w:rsidRDefault="00E66BD0" w:rsidP="00E66BD0">
            <w:pPr>
              <w:numPr>
                <w:ilvl w:val="0"/>
                <w:numId w:val="2"/>
              </w:numPr>
              <w:spacing w:beforeLines="50" w:before="180" w:afterLines="50" w:after="180"/>
              <w:rPr>
                <w:szCs w:val="24"/>
              </w:rPr>
            </w:pPr>
            <w:r w:rsidRPr="00E66BD0">
              <w:rPr>
                <w:rFonts w:hint="eastAsia"/>
                <w:szCs w:val="24"/>
              </w:rPr>
              <w:t>能理解不同課堂活動所應表現的不同適應行為，並注意活動安全。</w:t>
            </w:r>
            <w:r w:rsidRPr="00E66BD0">
              <w:rPr>
                <w:szCs w:val="24"/>
              </w:rPr>
              <w:br/>
            </w:r>
            <w:r w:rsidRPr="00E66BD0">
              <w:rPr>
                <w:rFonts w:hint="eastAsia"/>
                <w:szCs w:val="24"/>
              </w:rPr>
              <w:t>←融入安全教育</w:t>
            </w:r>
          </w:p>
          <w:p w:rsidR="00E66BD0" w:rsidRPr="00E66BD0" w:rsidRDefault="00E66BD0" w:rsidP="00E66BD0">
            <w:pPr>
              <w:numPr>
                <w:ilvl w:val="0"/>
                <w:numId w:val="2"/>
              </w:numPr>
              <w:spacing w:beforeLines="50" w:before="180" w:afterLines="50" w:after="180"/>
              <w:rPr>
                <w:szCs w:val="24"/>
              </w:rPr>
            </w:pPr>
            <w:r w:rsidRPr="00E66BD0">
              <w:rPr>
                <w:rFonts w:hint="eastAsia"/>
                <w:szCs w:val="24"/>
              </w:rPr>
              <w:t>配合老師指令，在課堂進行中遵守規則。←融入品德教育</w:t>
            </w:r>
          </w:p>
        </w:tc>
      </w:tr>
      <w:tr w:rsidR="00E66BD0" w:rsidRPr="00E66BD0" w:rsidTr="000272F4">
        <w:trPr>
          <w:trHeight w:val="276"/>
        </w:trPr>
        <w:tc>
          <w:tcPr>
            <w:tcW w:w="1526" w:type="dxa"/>
          </w:tcPr>
          <w:p w:rsidR="00E66BD0" w:rsidRPr="00E66BD0" w:rsidRDefault="00E66BD0" w:rsidP="00E66BD0">
            <w:pPr>
              <w:spacing w:beforeLines="50" w:before="180" w:afterLines="50" w:after="180"/>
              <w:rPr>
                <w:b/>
                <w:szCs w:val="24"/>
              </w:rPr>
            </w:pPr>
            <w:r w:rsidRPr="00E66BD0">
              <w:rPr>
                <w:rFonts w:hint="eastAsia"/>
                <w:b/>
                <w:szCs w:val="24"/>
              </w:rPr>
              <w:t>學習目標</w:t>
            </w:r>
          </w:p>
        </w:tc>
        <w:tc>
          <w:tcPr>
            <w:tcW w:w="8734" w:type="dxa"/>
            <w:gridSpan w:val="3"/>
          </w:tcPr>
          <w:p w:rsidR="00E66BD0" w:rsidRPr="00E66BD0" w:rsidRDefault="00E66BD0" w:rsidP="00E66BD0">
            <w:pPr>
              <w:numPr>
                <w:ilvl w:val="0"/>
                <w:numId w:val="3"/>
              </w:numPr>
              <w:spacing w:beforeLines="50" w:before="180" w:afterLines="50" w:after="180" w:line="300" w:lineRule="exact"/>
              <w:ind w:left="357" w:hanging="357"/>
              <w:rPr>
                <w:szCs w:val="24"/>
              </w:rPr>
            </w:pPr>
            <w:r w:rsidRPr="00E66BD0">
              <w:rPr>
                <w:rFonts w:hint="eastAsia"/>
                <w:szCs w:val="24"/>
              </w:rPr>
              <w:t>能</w:t>
            </w:r>
            <w:r w:rsidRPr="00E66BD0">
              <w:rPr>
                <w:rFonts w:hint="eastAsia"/>
                <w:kern w:val="0"/>
                <w:szCs w:val="24"/>
              </w:rPr>
              <w:t>認識哪些是良好課堂適應行為，哪些是不良適應行為</w:t>
            </w:r>
          </w:p>
          <w:p w:rsidR="00E66BD0" w:rsidRPr="00E66BD0" w:rsidRDefault="00E66BD0" w:rsidP="00E66BD0">
            <w:pPr>
              <w:numPr>
                <w:ilvl w:val="0"/>
                <w:numId w:val="3"/>
              </w:numPr>
              <w:spacing w:beforeLines="50" w:before="180" w:afterLines="50" w:after="180" w:line="300" w:lineRule="exact"/>
              <w:ind w:left="357" w:hanging="357"/>
              <w:rPr>
                <w:szCs w:val="24"/>
              </w:rPr>
            </w:pPr>
            <w:r w:rsidRPr="00E66BD0">
              <w:rPr>
                <w:rFonts w:hint="eastAsia"/>
                <w:szCs w:val="24"/>
              </w:rPr>
              <w:t>能了解不同</w:t>
            </w:r>
            <w:r w:rsidRPr="00E66BD0">
              <w:rPr>
                <w:rFonts w:hint="eastAsia"/>
                <w:kern w:val="0"/>
                <w:szCs w:val="24"/>
              </w:rPr>
              <w:t>適應行為帶來</w:t>
            </w:r>
            <w:r w:rsidRPr="00E66BD0">
              <w:rPr>
                <w:rFonts w:hint="eastAsia"/>
                <w:szCs w:val="24"/>
              </w:rPr>
              <w:t>不同</w:t>
            </w:r>
            <w:r w:rsidRPr="00E66BD0">
              <w:rPr>
                <w:rFonts w:hint="eastAsia"/>
                <w:kern w:val="0"/>
                <w:szCs w:val="24"/>
              </w:rPr>
              <w:t>的後果</w:t>
            </w:r>
          </w:p>
          <w:p w:rsidR="00E66BD0" w:rsidRPr="00E66BD0" w:rsidRDefault="00E66BD0" w:rsidP="00E66BD0">
            <w:pPr>
              <w:numPr>
                <w:ilvl w:val="0"/>
                <w:numId w:val="3"/>
              </w:numPr>
              <w:spacing w:beforeLines="50" w:before="180" w:afterLines="50" w:after="180" w:line="300" w:lineRule="exact"/>
              <w:ind w:left="357" w:hanging="357"/>
              <w:rPr>
                <w:szCs w:val="24"/>
              </w:rPr>
            </w:pPr>
            <w:r w:rsidRPr="00E66BD0">
              <w:rPr>
                <w:rFonts w:hint="eastAsia"/>
                <w:szCs w:val="24"/>
              </w:rPr>
              <w:t>能學習</w:t>
            </w:r>
            <w:r w:rsidRPr="00E66BD0">
              <w:rPr>
                <w:rFonts w:hint="eastAsia"/>
                <w:kern w:val="0"/>
                <w:szCs w:val="24"/>
              </w:rPr>
              <w:t>在不同課堂活動所應表現的不同適應行為，並注意活動安全</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教學準備</w:t>
            </w:r>
          </w:p>
        </w:tc>
        <w:tc>
          <w:tcPr>
            <w:tcW w:w="8734" w:type="dxa"/>
            <w:gridSpan w:val="3"/>
          </w:tcPr>
          <w:p w:rsidR="00E66BD0" w:rsidRPr="00E66BD0" w:rsidRDefault="00E66BD0" w:rsidP="00E66BD0">
            <w:pPr>
              <w:spacing w:beforeLines="50" w:before="180" w:afterLines="50" w:after="180"/>
              <w:rPr>
                <w:szCs w:val="24"/>
              </w:rPr>
            </w:pPr>
            <w:r w:rsidRPr="00E66BD0">
              <w:rPr>
                <w:rFonts w:hint="eastAsia"/>
                <w:szCs w:val="24"/>
              </w:rPr>
              <w:t>PPT</w:t>
            </w:r>
            <w:r w:rsidRPr="00E66BD0">
              <w:rPr>
                <w:rFonts w:hint="eastAsia"/>
                <w:szCs w:val="24"/>
              </w:rPr>
              <w:t>、資訊車、學習單、課堂適應行為照、</w:t>
            </w:r>
            <w:proofErr w:type="gramStart"/>
            <w:r w:rsidRPr="00E66BD0">
              <w:rPr>
                <w:rFonts w:hint="eastAsia"/>
                <w:kern w:val="0"/>
                <w:szCs w:val="24"/>
              </w:rPr>
              <w:t>搶答鈴</w:t>
            </w:r>
            <w:proofErr w:type="gramEnd"/>
            <w:r w:rsidRPr="00E66BD0">
              <w:rPr>
                <w:rFonts w:hint="eastAsia"/>
                <w:kern w:val="0"/>
                <w:szCs w:val="24"/>
              </w:rPr>
              <w:t>、</w:t>
            </w:r>
            <w:r w:rsidRPr="00E66BD0">
              <w:rPr>
                <w:rFonts w:hint="eastAsia"/>
                <w:szCs w:val="24"/>
              </w:rPr>
              <w:t>籤筒及題目</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lastRenderedPageBreak/>
              <w:t>與其他科目</w:t>
            </w:r>
          </w:p>
          <w:p w:rsidR="00E66BD0" w:rsidRPr="00E66BD0" w:rsidRDefault="00E66BD0" w:rsidP="00E66BD0">
            <w:pPr>
              <w:spacing w:beforeLines="50" w:before="180" w:afterLines="50" w:after="180"/>
              <w:rPr>
                <w:b/>
                <w:szCs w:val="24"/>
              </w:rPr>
            </w:pPr>
            <w:r w:rsidRPr="00E66BD0">
              <w:rPr>
                <w:rFonts w:hint="eastAsia"/>
                <w:b/>
                <w:szCs w:val="24"/>
              </w:rPr>
              <w:t>連結建議</w:t>
            </w:r>
          </w:p>
        </w:tc>
        <w:tc>
          <w:tcPr>
            <w:tcW w:w="8734" w:type="dxa"/>
            <w:gridSpan w:val="3"/>
          </w:tcPr>
          <w:p w:rsidR="00E66BD0" w:rsidRPr="00E66BD0" w:rsidRDefault="00E66BD0" w:rsidP="00E66BD0">
            <w:pPr>
              <w:spacing w:beforeLines="50" w:before="180" w:afterLines="50" w:after="180"/>
              <w:rPr>
                <w:szCs w:val="24"/>
              </w:rPr>
            </w:pPr>
            <w:r w:rsidRPr="00E66BD0">
              <w:rPr>
                <w:rFonts w:hint="eastAsia"/>
                <w:szCs w:val="24"/>
              </w:rPr>
              <w:t>可與綜合領域中的學習表現，</w:t>
            </w:r>
            <w:r w:rsidRPr="00E66BD0">
              <w:rPr>
                <w:rFonts w:hint="eastAsia"/>
              </w:rPr>
              <w:t xml:space="preserve">1b-IV-2 </w:t>
            </w:r>
            <w:r w:rsidRPr="00E66BD0">
              <w:rPr>
                <w:rFonts w:hint="eastAsia"/>
              </w:rPr>
              <w:t>運用問題解決策略，處理生活議題，進而克服生活逆境</w:t>
            </w:r>
            <w:r w:rsidRPr="00E66BD0">
              <w:rPr>
                <w:rFonts w:hint="eastAsia"/>
              </w:rPr>
              <w:t xml:space="preserve">  </w:t>
            </w:r>
            <w:r w:rsidRPr="00E66BD0">
              <w:rPr>
                <w:rFonts w:hint="eastAsia"/>
              </w:rPr>
              <w:t>結合練習</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教材來源</w:t>
            </w:r>
          </w:p>
        </w:tc>
        <w:tc>
          <w:tcPr>
            <w:tcW w:w="8734" w:type="dxa"/>
            <w:gridSpan w:val="3"/>
          </w:tcPr>
          <w:p w:rsidR="00E66BD0" w:rsidRPr="00E66BD0" w:rsidRDefault="00E66BD0" w:rsidP="00E66BD0">
            <w:pPr>
              <w:spacing w:beforeLines="50" w:before="180" w:afterLines="50" w:after="180"/>
              <w:rPr>
                <w:szCs w:val="24"/>
              </w:rPr>
            </w:pPr>
            <w:r w:rsidRPr="00E66BD0">
              <w:rPr>
                <w:rFonts w:hint="eastAsia"/>
                <w:szCs w:val="24"/>
              </w:rPr>
              <w:t>課堂適應行為照：老師自行拍攝</w:t>
            </w:r>
          </w:p>
          <w:p w:rsidR="00E66BD0" w:rsidRPr="00E66BD0" w:rsidRDefault="00E66BD0" w:rsidP="00E66BD0">
            <w:pPr>
              <w:spacing w:beforeLines="50" w:before="180" w:afterLines="50" w:after="180"/>
              <w:rPr>
                <w:szCs w:val="24"/>
              </w:rPr>
            </w:pPr>
            <w:r w:rsidRPr="00E66BD0">
              <w:rPr>
                <w:rFonts w:hint="eastAsia"/>
                <w:szCs w:val="24"/>
              </w:rPr>
              <w:t>教材插圖：台灣創用</w:t>
            </w:r>
            <w:r w:rsidRPr="00E66BD0">
              <w:rPr>
                <w:rFonts w:hint="eastAsia"/>
                <w:szCs w:val="24"/>
              </w:rPr>
              <w:t>CC</w:t>
            </w:r>
            <w:r w:rsidRPr="00E66BD0">
              <w:rPr>
                <w:rFonts w:hint="eastAsia"/>
                <w:szCs w:val="24"/>
              </w:rPr>
              <w:t>計畫網站</w:t>
            </w:r>
          </w:p>
          <w:p w:rsidR="00E66BD0" w:rsidRPr="00E66BD0" w:rsidRDefault="00E66BD0" w:rsidP="00E66BD0">
            <w:pPr>
              <w:spacing w:beforeLines="50" w:before="180" w:afterLines="50" w:after="180"/>
              <w:rPr>
                <w:szCs w:val="24"/>
              </w:rPr>
            </w:pPr>
            <w:r w:rsidRPr="00E66BD0">
              <w:rPr>
                <w:rFonts w:hint="eastAsia"/>
                <w:szCs w:val="24"/>
              </w:rPr>
              <w:t>參考教材：《社會技巧訓練課程實例彙編增訂版》，洪儷瑜、陳芬芳、黃裕惠、</w:t>
            </w:r>
            <w:proofErr w:type="gramStart"/>
            <w:r w:rsidRPr="00E66BD0">
              <w:rPr>
                <w:rFonts w:hint="eastAsia"/>
                <w:szCs w:val="24"/>
              </w:rPr>
              <w:t>許尤芬</w:t>
            </w:r>
            <w:proofErr w:type="gramEnd"/>
            <w:r w:rsidRPr="00E66BD0">
              <w:rPr>
                <w:rFonts w:hint="eastAsia"/>
                <w:szCs w:val="24"/>
              </w:rPr>
              <w:t>編輯</w:t>
            </w:r>
          </w:p>
        </w:tc>
      </w:tr>
    </w:tbl>
    <w:p w:rsidR="00E66BD0" w:rsidRPr="00E66BD0" w:rsidRDefault="00E66BD0" w:rsidP="00E66BD0">
      <w:pPr>
        <w:rPr>
          <w:sz w:val="28"/>
          <w:szCs w:val="28"/>
        </w:rPr>
      </w:pPr>
    </w:p>
    <w:tbl>
      <w:tblPr>
        <w:tblStyle w:val="1"/>
        <w:tblW w:w="0" w:type="auto"/>
        <w:tblLook w:val="04A0" w:firstRow="1" w:lastRow="0" w:firstColumn="1" w:lastColumn="0" w:noHBand="0" w:noVBand="1"/>
      </w:tblPr>
      <w:tblGrid>
        <w:gridCol w:w="5211"/>
        <w:gridCol w:w="1418"/>
        <w:gridCol w:w="992"/>
        <w:gridCol w:w="1276"/>
        <w:gridCol w:w="1363"/>
      </w:tblGrid>
      <w:tr w:rsidR="00E66BD0" w:rsidRPr="00E66BD0" w:rsidTr="000272F4">
        <w:tc>
          <w:tcPr>
            <w:tcW w:w="5211" w:type="dxa"/>
          </w:tcPr>
          <w:p w:rsidR="00E66BD0" w:rsidRPr="00E66BD0" w:rsidRDefault="00E66BD0" w:rsidP="00E66BD0">
            <w:pPr>
              <w:jc w:val="center"/>
              <w:rPr>
                <w:szCs w:val="24"/>
              </w:rPr>
            </w:pPr>
            <w:r w:rsidRPr="00E66BD0">
              <w:rPr>
                <w:rFonts w:hint="eastAsia"/>
                <w:szCs w:val="24"/>
              </w:rPr>
              <w:t>教學活動</w:t>
            </w:r>
            <w:r w:rsidRPr="00E66BD0">
              <w:rPr>
                <w:rFonts w:hint="eastAsia"/>
                <w:szCs w:val="24"/>
              </w:rPr>
              <w:t>(</w:t>
            </w:r>
            <w:r w:rsidRPr="00E66BD0">
              <w:rPr>
                <w:rFonts w:hint="eastAsia"/>
                <w:szCs w:val="24"/>
              </w:rPr>
              <w:t>第一節</w:t>
            </w:r>
            <w:r w:rsidRPr="00E66BD0">
              <w:rPr>
                <w:rFonts w:hint="eastAsia"/>
                <w:szCs w:val="24"/>
              </w:rPr>
              <w:t>)</w:t>
            </w:r>
          </w:p>
        </w:tc>
        <w:tc>
          <w:tcPr>
            <w:tcW w:w="1418" w:type="dxa"/>
          </w:tcPr>
          <w:p w:rsidR="00E66BD0" w:rsidRPr="00E66BD0" w:rsidRDefault="00E66BD0" w:rsidP="00E66BD0">
            <w:pPr>
              <w:jc w:val="center"/>
              <w:rPr>
                <w:szCs w:val="24"/>
              </w:rPr>
            </w:pPr>
            <w:r w:rsidRPr="00E66BD0">
              <w:rPr>
                <w:rFonts w:hint="eastAsia"/>
                <w:szCs w:val="24"/>
              </w:rPr>
              <w:t>教學資源</w:t>
            </w:r>
          </w:p>
        </w:tc>
        <w:tc>
          <w:tcPr>
            <w:tcW w:w="992" w:type="dxa"/>
          </w:tcPr>
          <w:p w:rsidR="00E66BD0" w:rsidRPr="00E66BD0" w:rsidRDefault="00E66BD0" w:rsidP="00E66BD0">
            <w:pPr>
              <w:jc w:val="center"/>
              <w:rPr>
                <w:szCs w:val="24"/>
              </w:rPr>
            </w:pPr>
            <w:r w:rsidRPr="00E66BD0">
              <w:rPr>
                <w:rFonts w:hint="eastAsia"/>
                <w:szCs w:val="24"/>
              </w:rPr>
              <w:t>時間</w:t>
            </w:r>
          </w:p>
        </w:tc>
        <w:tc>
          <w:tcPr>
            <w:tcW w:w="1276" w:type="dxa"/>
          </w:tcPr>
          <w:p w:rsidR="00E66BD0" w:rsidRPr="00E66BD0" w:rsidRDefault="00E66BD0" w:rsidP="00E66BD0">
            <w:pPr>
              <w:jc w:val="center"/>
              <w:rPr>
                <w:szCs w:val="24"/>
              </w:rPr>
            </w:pPr>
            <w:r w:rsidRPr="00E66BD0">
              <w:rPr>
                <w:rFonts w:hint="eastAsia"/>
                <w:szCs w:val="24"/>
              </w:rPr>
              <w:t>評量方式</w:t>
            </w:r>
          </w:p>
        </w:tc>
        <w:tc>
          <w:tcPr>
            <w:tcW w:w="1363" w:type="dxa"/>
          </w:tcPr>
          <w:p w:rsidR="00E66BD0" w:rsidRPr="00E66BD0" w:rsidRDefault="00E66BD0" w:rsidP="00E66BD0">
            <w:pPr>
              <w:jc w:val="center"/>
              <w:rPr>
                <w:szCs w:val="24"/>
              </w:rPr>
            </w:pPr>
            <w:r w:rsidRPr="00E66BD0">
              <w:rPr>
                <w:rFonts w:hint="eastAsia"/>
                <w:szCs w:val="24"/>
              </w:rPr>
              <w:t>備註</w:t>
            </w:r>
          </w:p>
        </w:tc>
      </w:tr>
      <w:tr w:rsidR="00E66BD0" w:rsidRPr="00E66BD0" w:rsidTr="000272F4">
        <w:trPr>
          <w:trHeight w:val="4459"/>
        </w:trPr>
        <w:tc>
          <w:tcPr>
            <w:tcW w:w="5211" w:type="dxa"/>
          </w:tcPr>
          <w:p w:rsidR="00E66BD0" w:rsidRPr="00E66BD0" w:rsidRDefault="00E66BD0" w:rsidP="00E66BD0">
            <w:pPr>
              <w:rPr>
                <w:szCs w:val="24"/>
              </w:rPr>
            </w:pPr>
            <w:r w:rsidRPr="00E66BD0">
              <w:rPr>
                <w:rFonts w:hint="eastAsia"/>
                <w:szCs w:val="24"/>
              </w:rPr>
              <w:t>◎</w:t>
            </w:r>
            <w:r w:rsidRPr="00E66BD0">
              <w:rPr>
                <w:rFonts w:hint="eastAsia"/>
                <w:szCs w:val="24"/>
              </w:rPr>
              <w:t xml:space="preserve"> </w:t>
            </w:r>
            <w:r w:rsidRPr="00E66BD0">
              <w:rPr>
                <w:rFonts w:hint="eastAsia"/>
                <w:szCs w:val="24"/>
              </w:rPr>
              <w:t>準備活動</w:t>
            </w:r>
          </w:p>
          <w:p w:rsidR="00E66BD0" w:rsidRPr="00E66BD0" w:rsidRDefault="00E66BD0" w:rsidP="00E66BD0">
            <w:pPr>
              <w:rPr>
                <w:szCs w:val="24"/>
              </w:rPr>
            </w:pPr>
            <w:r w:rsidRPr="00E66BD0">
              <w:rPr>
                <w:rFonts w:hint="eastAsia"/>
                <w:szCs w:val="24"/>
              </w:rPr>
              <w:t>上課前小老師協助準備好資訊車，分組坐好。</w:t>
            </w:r>
          </w:p>
          <w:p w:rsidR="00E66BD0" w:rsidRPr="00E66BD0" w:rsidRDefault="00E66BD0" w:rsidP="00E66BD0">
            <w:pPr>
              <w:rPr>
                <w:szCs w:val="24"/>
              </w:rPr>
            </w:pPr>
          </w:p>
          <w:p w:rsidR="00E66BD0" w:rsidRPr="00E66BD0" w:rsidRDefault="00E66BD0" w:rsidP="00E66BD0">
            <w:pPr>
              <w:numPr>
                <w:ilvl w:val="0"/>
                <w:numId w:val="4"/>
              </w:numPr>
              <w:rPr>
                <w:szCs w:val="24"/>
              </w:rPr>
            </w:pPr>
            <w:r w:rsidRPr="00E66BD0">
              <w:rPr>
                <w:rFonts w:hint="eastAsia"/>
                <w:szCs w:val="24"/>
              </w:rPr>
              <w:t>強調上課規定：</w:t>
            </w:r>
            <w:r w:rsidRPr="00E66BD0">
              <w:rPr>
                <w:rFonts w:hint="eastAsia"/>
                <w:szCs w:val="24"/>
              </w:rPr>
              <w:br/>
            </w:r>
            <w:r w:rsidRPr="00E66BD0">
              <w:rPr>
                <w:rFonts w:hint="eastAsia"/>
                <w:szCs w:val="24"/>
              </w:rPr>
              <w:t>發言要舉手、說話要三思、上課管自己、下課做工作</w:t>
            </w:r>
          </w:p>
          <w:p w:rsidR="00E66BD0" w:rsidRPr="00E66BD0" w:rsidRDefault="00E66BD0" w:rsidP="00E66BD0">
            <w:pPr>
              <w:numPr>
                <w:ilvl w:val="0"/>
                <w:numId w:val="4"/>
              </w:numPr>
              <w:rPr>
                <w:szCs w:val="24"/>
              </w:rPr>
            </w:pPr>
            <w:r w:rsidRPr="00E66BD0">
              <w:rPr>
                <w:rFonts w:hint="eastAsia"/>
                <w:szCs w:val="24"/>
              </w:rPr>
              <w:t>介紹增強系統：</w:t>
            </w:r>
            <w:r w:rsidRPr="00E66BD0">
              <w:rPr>
                <w:szCs w:val="24"/>
              </w:rPr>
              <w:br/>
            </w:r>
            <w:r w:rsidRPr="00E66BD0">
              <w:rPr>
                <w:rFonts w:hint="eastAsia"/>
                <w:szCs w:val="24"/>
              </w:rPr>
              <w:t>上課所得點數記在聯絡簿，可以點數換文具或</w:t>
            </w:r>
            <w:proofErr w:type="gramStart"/>
            <w:r w:rsidRPr="00E66BD0">
              <w:rPr>
                <w:rFonts w:hint="eastAsia"/>
                <w:szCs w:val="24"/>
              </w:rPr>
              <w:t>期末換禮卷</w:t>
            </w:r>
            <w:proofErr w:type="gramEnd"/>
            <w:r w:rsidRPr="00E66BD0">
              <w:rPr>
                <w:rFonts w:hint="eastAsia"/>
                <w:szCs w:val="24"/>
              </w:rPr>
              <w:t>。</w:t>
            </w:r>
          </w:p>
          <w:p w:rsidR="00E66BD0" w:rsidRPr="00E66BD0" w:rsidRDefault="00E66BD0" w:rsidP="00E66BD0">
            <w:pPr>
              <w:numPr>
                <w:ilvl w:val="0"/>
                <w:numId w:val="4"/>
              </w:numPr>
              <w:rPr>
                <w:szCs w:val="24"/>
              </w:rPr>
            </w:pPr>
            <w:r w:rsidRPr="00E66BD0">
              <w:rPr>
                <w:rFonts w:hint="eastAsia"/>
                <w:szCs w:val="24"/>
              </w:rPr>
              <w:t>引起動機：</w:t>
            </w:r>
            <w:r w:rsidRPr="00E66BD0">
              <w:rPr>
                <w:szCs w:val="24"/>
              </w:rPr>
              <w:br/>
            </w:r>
            <w:r w:rsidRPr="00E66BD0">
              <w:rPr>
                <w:rFonts w:hint="eastAsia"/>
                <w:szCs w:val="24"/>
              </w:rPr>
              <w:t>以</w:t>
            </w:r>
            <w:r w:rsidRPr="00E66BD0">
              <w:rPr>
                <w:rFonts w:hint="eastAsia"/>
                <w:szCs w:val="24"/>
              </w:rPr>
              <w:t>PPT</w:t>
            </w:r>
            <w:r w:rsidRPr="00E66BD0">
              <w:rPr>
                <w:rFonts w:hint="eastAsia"/>
                <w:szCs w:val="24"/>
              </w:rPr>
              <w:t>播放課堂適應行為照，讓學生看完照片後，猜測今天的活動主題。</w:t>
            </w:r>
          </w:p>
        </w:tc>
        <w:tc>
          <w:tcPr>
            <w:tcW w:w="1418" w:type="dxa"/>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資訊車</w:t>
            </w:r>
            <w:r w:rsidRPr="00E66BD0">
              <w:rPr>
                <w:szCs w:val="24"/>
              </w:rPr>
              <w:br/>
            </w:r>
            <w:r w:rsidRPr="00E66BD0">
              <w:rPr>
                <w:rFonts w:hint="eastAsia"/>
                <w:szCs w:val="24"/>
              </w:rPr>
              <w:t>PPT</w:t>
            </w:r>
          </w:p>
          <w:p w:rsidR="00E66BD0" w:rsidRPr="00E66BD0" w:rsidRDefault="00E66BD0" w:rsidP="00E66BD0">
            <w:pPr>
              <w:jc w:val="center"/>
              <w:rPr>
                <w:szCs w:val="24"/>
              </w:rPr>
            </w:pPr>
            <w:r w:rsidRPr="00E66BD0">
              <w:rPr>
                <w:rFonts w:hint="eastAsia"/>
                <w:kern w:val="0"/>
                <w:szCs w:val="24"/>
              </w:rPr>
              <w:t>課堂適應行為照</w:t>
            </w:r>
          </w:p>
        </w:tc>
        <w:tc>
          <w:tcPr>
            <w:tcW w:w="992" w:type="dxa"/>
          </w:tcPr>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1</w:t>
            </w: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1</w:t>
            </w: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3</w:t>
            </w:r>
          </w:p>
          <w:p w:rsidR="00E66BD0" w:rsidRPr="00E66BD0" w:rsidRDefault="00E66BD0" w:rsidP="00E66BD0">
            <w:pPr>
              <w:jc w:val="center"/>
              <w:rPr>
                <w:szCs w:val="24"/>
              </w:rPr>
            </w:pPr>
          </w:p>
          <w:p w:rsidR="00E66BD0" w:rsidRPr="00E66BD0" w:rsidRDefault="00E66BD0" w:rsidP="00E66BD0">
            <w:pPr>
              <w:rPr>
                <w:szCs w:val="24"/>
              </w:rPr>
            </w:pPr>
          </w:p>
        </w:tc>
        <w:tc>
          <w:tcPr>
            <w:tcW w:w="1276" w:type="dxa"/>
          </w:tcPr>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口頭</w:t>
            </w:r>
          </w:p>
        </w:tc>
        <w:tc>
          <w:tcPr>
            <w:tcW w:w="1363" w:type="dxa"/>
          </w:tcPr>
          <w:p w:rsidR="00E66BD0" w:rsidRPr="00E66BD0" w:rsidRDefault="00E66BD0" w:rsidP="00E66BD0">
            <w:pPr>
              <w:jc w:val="center"/>
              <w:rPr>
                <w:szCs w:val="24"/>
              </w:rPr>
            </w:pPr>
          </w:p>
        </w:tc>
      </w:tr>
      <w:tr w:rsidR="00E66BD0" w:rsidRPr="00E66BD0" w:rsidTr="000272F4">
        <w:trPr>
          <w:trHeight w:val="3251"/>
        </w:trPr>
        <w:tc>
          <w:tcPr>
            <w:tcW w:w="5211" w:type="dxa"/>
          </w:tcPr>
          <w:p w:rsidR="00E66BD0" w:rsidRPr="00E66BD0" w:rsidRDefault="00E66BD0" w:rsidP="00E66BD0">
            <w:pPr>
              <w:rPr>
                <w:szCs w:val="24"/>
              </w:rPr>
            </w:pPr>
            <w:r w:rsidRPr="00E66BD0">
              <w:rPr>
                <w:rFonts w:hint="eastAsia"/>
                <w:szCs w:val="24"/>
              </w:rPr>
              <w:t>◎</w:t>
            </w:r>
            <w:r w:rsidRPr="00E66BD0">
              <w:rPr>
                <w:rFonts w:hint="eastAsia"/>
                <w:szCs w:val="24"/>
              </w:rPr>
              <w:t xml:space="preserve"> </w:t>
            </w:r>
            <w:r w:rsidRPr="00E66BD0">
              <w:rPr>
                <w:rFonts w:hint="eastAsia"/>
                <w:szCs w:val="24"/>
              </w:rPr>
              <w:t>發展活動</w:t>
            </w:r>
          </w:p>
          <w:p w:rsidR="00E66BD0" w:rsidRPr="00E66BD0" w:rsidRDefault="00E66BD0" w:rsidP="00E66BD0">
            <w:pPr>
              <w:numPr>
                <w:ilvl w:val="0"/>
                <w:numId w:val="5"/>
              </w:numPr>
              <w:rPr>
                <w:szCs w:val="24"/>
              </w:rPr>
            </w:pPr>
            <w:r w:rsidRPr="00E66BD0">
              <w:rPr>
                <w:rFonts w:hint="eastAsia"/>
                <w:szCs w:val="24"/>
              </w:rPr>
              <w:t>由老師帶領學生看</w:t>
            </w:r>
            <w:r w:rsidRPr="00E66BD0">
              <w:rPr>
                <w:rFonts w:hint="eastAsia"/>
                <w:kern w:val="0"/>
                <w:szCs w:val="24"/>
              </w:rPr>
              <w:t>課堂適應行為照，討論哪些是正確？哪些是錯誤？各行為後果及給人的觀感為何？</w:t>
            </w:r>
            <w:r w:rsidRPr="00E66BD0">
              <w:rPr>
                <w:kern w:val="0"/>
                <w:szCs w:val="24"/>
              </w:rPr>
              <w:br/>
            </w:r>
          </w:p>
          <w:p w:rsidR="00E66BD0" w:rsidRPr="00E66BD0" w:rsidRDefault="00E66BD0" w:rsidP="00E66BD0">
            <w:pPr>
              <w:numPr>
                <w:ilvl w:val="0"/>
                <w:numId w:val="5"/>
              </w:numPr>
              <w:rPr>
                <w:szCs w:val="24"/>
              </w:rPr>
            </w:pPr>
            <w:r w:rsidRPr="00E66BD0">
              <w:rPr>
                <w:rFonts w:hint="eastAsia"/>
                <w:szCs w:val="24"/>
              </w:rPr>
              <w:t>進行「大家來找碴」</w:t>
            </w:r>
          </w:p>
          <w:p w:rsidR="00E66BD0" w:rsidRPr="00E66BD0" w:rsidRDefault="00E66BD0" w:rsidP="00E66BD0">
            <w:pPr>
              <w:numPr>
                <w:ilvl w:val="1"/>
                <w:numId w:val="5"/>
              </w:numPr>
              <w:rPr>
                <w:szCs w:val="24"/>
              </w:rPr>
            </w:pPr>
            <w:r w:rsidRPr="00E66BD0">
              <w:rPr>
                <w:rFonts w:hint="eastAsia"/>
                <w:szCs w:val="24"/>
              </w:rPr>
              <w:t>以</w:t>
            </w:r>
            <w:r w:rsidRPr="00E66BD0">
              <w:rPr>
                <w:rFonts w:hint="eastAsia"/>
                <w:szCs w:val="24"/>
              </w:rPr>
              <w:t>PPT</w:t>
            </w:r>
            <w:r w:rsidRPr="00E66BD0">
              <w:rPr>
                <w:rFonts w:hint="eastAsia"/>
                <w:szCs w:val="24"/>
              </w:rPr>
              <w:t>播放課堂適應行為照。</w:t>
            </w:r>
          </w:p>
          <w:p w:rsidR="00E66BD0" w:rsidRPr="00E66BD0" w:rsidRDefault="00E66BD0" w:rsidP="00E66BD0">
            <w:pPr>
              <w:numPr>
                <w:ilvl w:val="1"/>
                <w:numId w:val="5"/>
              </w:numPr>
              <w:rPr>
                <w:szCs w:val="24"/>
              </w:rPr>
            </w:pPr>
            <w:r w:rsidRPr="00E66BD0">
              <w:rPr>
                <w:rFonts w:hint="eastAsia"/>
                <w:szCs w:val="24"/>
              </w:rPr>
              <w:t>每組派人輪流搶答，找出照片中正確或錯誤的行為。答對加一分。</w:t>
            </w:r>
          </w:p>
          <w:p w:rsidR="00E66BD0" w:rsidRPr="00E66BD0" w:rsidRDefault="00E66BD0" w:rsidP="00E66BD0">
            <w:pPr>
              <w:numPr>
                <w:ilvl w:val="1"/>
                <w:numId w:val="5"/>
              </w:numPr>
              <w:rPr>
                <w:szCs w:val="24"/>
              </w:rPr>
            </w:pPr>
            <w:r w:rsidRPr="00E66BD0">
              <w:rPr>
                <w:rFonts w:hint="eastAsia"/>
                <w:szCs w:val="24"/>
              </w:rPr>
              <w:t>若是能說出行為後果及給人的觀感，再多加一分。活動結束後得最多點的組別獲勝。</w:t>
            </w:r>
          </w:p>
          <w:p w:rsidR="00E66BD0" w:rsidRPr="00E66BD0" w:rsidRDefault="00E66BD0" w:rsidP="00E66BD0">
            <w:pPr>
              <w:numPr>
                <w:ilvl w:val="1"/>
                <w:numId w:val="5"/>
              </w:numPr>
              <w:rPr>
                <w:szCs w:val="24"/>
              </w:rPr>
            </w:pPr>
            <w:r w:rsidRPr="00E66BD0">
              <w:rPr>
                <w:rFonts w:hint="eastAsia"/>
                <w:szCs w:val="24"/>
              </w:rPr>
              <w:t>發下學習單，以組別為單位完成填寫。</w:t>
            </w:r>
          </w:p>
        </w:tc>
        <w:tc>
          <w:tcPr>
            <w:tcW w:w="1418" w:type="dxa"/>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資訊車</w:t>
            </w:r>
          </w:p>
          <w:p w:rsidR="00E66BD0" w:rsidRPr="00E66BD0" w:rsidRDefault="00E66BD0" w:rsidP="00E66BD0">
            <w:pPr>
              <w:jc w:val="center"/>
              <w:rPr>
                <w:szCs w:val="24"/>
              </w:rPr>
            </w:pPr>
            <w:r w:rsidRPr="00E66BD0">
              <w:rPr>
                <w:rFonts w:hint="eastAsia"/>
                <w:szCs w:val="24"/>
              </w:rPr>
              <w:t>PPT</w:t>
            </w:r>
          </w:p>
          <w:p w:rsidR="00E66BD0" w:rsidRPr="00E66BD0" w:rsidRDefault="00E66BD0" w:rsidP="00E66BD0">
            <w:pPr>
              <w:jc w:val="center"/>
              <w:rPr>
                <w:kern w:val="0"/>
                <w:szCs w:val="24"/>
              </w:rPr>
            </w:pPr>
            <w:r w:rsidRPr="00E66BD0">
              <w:rPr>
                <w:rFonts w:hint="eastAsia"/>
                <w:kern w:val="0"/>
                <w:szCs w:val="24"/>
              </w:rPr>
              <w:t>課堂適應</w:t>
            </w:r>
            <w:r w:rsidRPr="00E66BD0">
              <w:rPr>
                <w:kern w:val="0"/>
                <w:szCs w:val="24"/>
              </w:rPr>
              <w:br/>
            </w:r>
            <w:r w:rsidRPr="00E66BD0">
              <w:rPr>
                <w:rFonts w:hint="eastAsia"/>
                <w:kern w:val="0"/>
                <w:szCs w:val="24"/>
              </w:rPr>
              <w:t>行為照</w:t>
            </w:r>
          </w:p>
          <w:p w:rsidR="00E66BD0" w:rsidRPr="00E66BD0" w:rsidRDefault="00E66BD0" w:rsidP="00E66BD0">
            <w:pPr>
              <w:jc w:val="center"/>
              <w:rPr>
                <w:kern w:val="0"/>
                <w:szCs w:val="24"/>
              </w:rPr>
            </w:pPr>
            <w:r w:rsidRPr="00E66BD0">
              <w:rPr>
                <w:rFonts w:hint="eastAsia"/>
                <w:kern w:val="0"/>
                <w:szCs w:val="24"/>
              </w:rPr>
              <w:t>搶答鈴</w:t>
            </w:r>
          </w:p>
          <w:p w:rsidR="00E66BD0" w:rsidRPr="00E66BD0" w:rsidRDefault="00E66BD0" w:rsidP="00E66BD0">
            <w:pPr>
              <w:jc w:val="center"/>
              <w:rPr>
                <w:kern w:val="0"/>
                <w:szCs w:val="24"/>
              </w:rPr>
            </w:pPr>
            <w:r w:rsidRPr="00E66BD0">
              <w:rPr>
                <w:rFonts w:hint="eastAsia"/>
                <w:kern w:val="0"/>
                <w:szCs w:val="24"/>
              </w:rPr>
              <w:t>學習單</w:t>
            </w:r>
          </w:p>
        </w:tc>
        <w:tc>
          <w:tcPr>
            <w:tcW w:w="992" w:type="dxa"/>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15</w:t>
            </w: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20</w:t>
            </w: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tc>
        <w:tc>
          <w:tcPr>
            <w:tcW w:w="1276" w:type="dxa"/>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紙筆</w:t>
            </w:r>
          </w:p>
          <w:p w:rsidR="00E66BD0" w:rsidRPr="00E66BD0" w:rsidRDefault="00E66BD0" w:rsidP="00E66BD0">
            <w:pPr>
              <w:jc w:val="center"/>
              <w:rPr>
                <w:szCs w:val="24"/>
              </w:rPr>
            </w:pPr>
            <w:r w:rsidRPr="00E66BD0">
              <w:rPr>
                <w:rFonts w:hint="eastAsia"/>
                <w:szCs w:val="24"/>
              </w:rPr>
              <w:t>口頭</w:t>
            </w:r>
          </w:p>
          <w:p w:rsidR="00E66BD0" w:rsidRPr="00E66BD0" w:rsidRDefault="00E66BD0" w:rsidP="00E66BD0">
            <w:pPr>
              <w:jc w:val="center"/>
              <w:rPr>
                <w:szCs w:val="24"/>
              </w:rPr>
            </w:pPr>
            <w:r w:rsidRPr="00E66BD0">
              <w:rPr>
                <w:rFonts w:hint="eastAsia"/>
                <w:szCs w:val="24"/>
              </w:rPr>
              <w:t>口頭</w:t>
            </w: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紙筆</w:t>
            </w:r>
          </w:p>
          <w:p w:rsidR="00E66BD0" w:rsidRPr="00E66BD0" w:rsidRDefault="00E66BD0" w:rsidP="00E66BD0">
            <w:pPr>
              <w:jc w:val="center"/>
              <w:rPr>
                <w:szCs w:val="24"/>
              </w:rPr>
            </w:pPr>
            <w:r w:rsidRPr="00E66BD0">
              <w:rPr>
                <w:rFonts w:hint="eastAsia"/>
                <w:szCs w:val="24"/>
              </w:rPr>
              <w:t>口頭</w:t>
            </w:r>
          </w:p>
          <w:p w:rsidR="00E66BD0" w:rsidRPr="00E66BD0" w:rsidRDefault="00E66BD0" w:rsidP="00E66BD0">
            <w:pPr>
              <w:jc w:val="center"/>
              <w:rPr>
                <w:szCs w:val="24"/>
              </w:rPr>
            </w:pPr>
          </w:p>
          <w:p w:rsidR="00E66BD0" w:rsidRPr="00E66BD0" w:rsidRDefault="00E66BD0" w:rsidP="00E66BD0">
            <w:pPr>
              <w:jc w:val="center"/>
              <w:rPr>
                <w:szCs w:val="24"/>
              </w:rPr>
            </w:pPr>
          </w:p>
        </w:tc>
        <w:tc>
          <w:tcPr>
            <w:tcW w:w="1363" w:type="dxa"/>
          </w:tcPr>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tc>
      </w:tr>
      <w:tr w:rsidR="00E66BD0" w:rsidRPr="00E66BD0" w:rsidTr="000272F4">
        <w:trPr>
          <w:trHeight w:val="1410"/>
        </w:trPr>
        <w:tc>
          <w:tcPr>
            <w:tcW w:w="5211" w:type="dxa"/>
          </w:tcPr>
          <w:p w:rsidR="00E66BD0" w:rsidRPr="00E66BD0" w:rsidRDefault="00E66BD0" w:rsidP="00E66BD0">
            <w:pPr>
              <w:rPr>
                <w:szCs w:val="24"/>
              </w:rPr>
            </w:pPr>
            <w:r w:rsidRPr="00E66BD0">
              <w:rPr>
                <w:rFonts w:hint="eastAsia"/>
                <w:szCs w:val="24"/>
              </w:rPr>
              <w:t>◎</w:t>
            </w:r>
            <w:r w:rsidRPr="00E66BD0">
              <w:rPr>
                <w:rFonts w:hint="eastAsia"/>
                <w:szCs w:val="24"/>
              </w:rPr>
              <w:t xml:space="preserve"> </w:t>
            </w:r>
            <w:r w:rsidRPr="00E66BD0">
              <w:rPr>
                <w:rFonts w:hint="eastAsia"/>
                <w:szCs w:val="24"/>
              </w:rPr>
              <w:t>綜合活動</w:t>
            </w:r>
          </w:p>
          <w:p w:rsidR="00E66BD0" w:rsidRPr="00E66BD0" w:rsidRDefault="00E66BD0" w:rsidP="00E66BD0">
            <w:pPr>
              <w:numPr>
                <w:ilvl w:val="0"/>
                <w:numId w:val="6"/>
              </w:numPr>
              <w:rPr>
                <w:szCs w:val="24"/>
              </w:rPr>
            </w:pPr>
            <w:r w:rsidRPr="00E66BD0">
              <w:rPr>
                <w:rFonts w:hint="eastAsia"/>
                <w:szCs w:val="24"/>
              </w:rPr>
              <w:t>總結課程重點</w:t>
            </w:r>
          </w:p>
          <w:p w:rsidR="00E66BD0" w:rsidRPr="00E66BD0" w:rsidRDefault="00E66BD0" w:rsidP="00E66BD0">
            <w:pPr>
              <w:numPr>
                <w:ilvl w:val="0"/>
                <w:numId w:val="6"/>
              </w:numPr>
              <w:rPr>
                <w:szCs w:val="24"/>
              </w:rPr>
            </w:pPr>
            <w:r w:rsidRPr="00E66BD0">
              <w:rPr>
                <w:rFonts w:hint="eastAsia"/>
                <w:szCs w:val="24"/>
              </w:rPr>
              <w:t>總結增強</w:t>
            </w:r>
          </w:p>
          <w:p w:rsidR="00E66BD0" w:rsidRPr="00E66BD0" w:rsidRDefault="00E66BD0" w:rsidP="00E66BD0">
            <w:pPr>
              <w:numPr>
                <w:ilvl w:val="0"/>
                <w:numId w:val="6"/>
              </w:numPr>
              <w:rPr>
                <w:szCs w:val="24"/>
              </w:rPr>
            </w:pPr>
            <w:r w:rsidRPr="00E66BD0">
              <w:rPr>
                <w:rFonts w:hint="eastAsia"/>
                <w:szCs w:val="24"/>
              </w:rPr>
              <w:t>簽聯絡簿</w:t>
            </w:r>
          </w:p>
        </w:tc>
        <w:tc>
          <w:tcPr>
            <w:tcW w:w="1418" w:type="dxa"/>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kern w:val="0"/>
                <w:szCs w:val="24"/>
              </w:rPr>
              <w:t>學習單</w:t>
            </w:r>
          </w:p>
          <w:p w:rsidR="00E66BD0" w:rsidRPr="00E66BD0" w:rsidRDefault="00E66BD0" w:rsidP="00E66BD0">
            <w:pPr>
              <w:jc w:val="center"/>
              <w:rPr>
                <w:szCs w:val="24"/>
              </w:rPr>
            </w:pPr>
            <w:r w:rsidRPr="00E66BD0">
              <w:rPr>
                <w:rFonts w:hint="eastAsia"/>
                <w:szCs w:val="24"/>
              </w:rPr>
              <w:t>聯絡簿</w:t>
            </w:r>
          </w:p>
        </w:tc>
        <w:tc>
          <w:tcPr>
            <w:tcW w:w="992" w:type="dxa"/>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3</w:t>
            </w:r>
          </w:p>
          <w:p w:rsidR="00E66BD0" w:rsidRPr="00E66BD0" w:rsidRDefault="00E66BD0" w:rsidP="00E66BD0">
            <w:pPr>
              <w:jc w:val="center"/>
              <w:rPr>
                <w:szCs w:val="24"/>
              </w:rPr>
            </w:pPr>
            <w:r w:rsidRPr="00E66BD0">
              <w:rPr>
                <w:rFonts w:hint="eastAsia"/>
                <w:szCs w:val="24"/>
              </w:rPr>
              <w:t>1</w:t>
            </w:r>
          </w:p>
          <w:p w:rsidR="00E66BD0" w:rsidRPr="00E66BD0" w:rsidRDefault="00E66BD0" w:rsidP="00E66BD0">
            <w:pPr>
              <w:jc w:val="center"/>
              <w:rPr>
                <w:szCs w:val="24"/>
              </w:rPr>
            </w:pPr>
            <w:r w:rsidRPr="00E66BD0">
              <w:rPr>
                <w:rFonts w:hint="eastAsia"/>
                <w:szCs w:val="24"/>
              </w:rPr>
              <w:t>1</w:t>
            </w:r>
          </w:p>
        </w:tc>
        <w:tc>
          <w:tcPr>
            <w:tcW w:w="1276" w:type="dxa"/>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口頭</w:t>
            </w:r>
          </w:p>
        </w:tc>
        <w:tc>
          <w:tcPr>
            <w:tcW w:w="1363" w:type="dxa"/>
          </w:tcPr>
          <w:p w:rsidR="00E66BD0" w:rsidRPr="00E66BD0" w:rsidRDefault="00E66BD0" w:rsidP="00E66BD0">
            <w:pPr>
              <w:jc w:val="center"/>
              <w:rPr>
                <w:szCs w:val="24"/>
              </w:rPr>
            </w:pPr>
          </w:p>
        </w:tc>
      </w:tr>
    </w:tbl>
    <w:p w:rsidR="00E66BD0" w:rsidRPr="00E66BD0" w:rsidRDefault="00E66BD0" w:rsidP="00E66BD0">
      <w:pPr>
        <w:widowControl/>
        <w:rPr>
          <w:szCs w:val="24"/>
        </w:rPr>
      </w:pPr>
      <w:r w:rsidRPr="00E66BD0">
        <w:rPr>
          <w:szCs w:val="24"/>
        </w:rPr>
        <w:br w:type="page"/>
      </w:r>
    </w:p>
    <w:p w:rsidR="00E66BD0" w:rsidRPr="00E66BD0" w:rsidRDefault="00E66BD0" w:rsidP="00E66BD0">
      <w:pPr>
        <w:rPr>
          <w:szCs w:val="24"/>
        </w:rPr>
      </w:pPr>
    </w:p>
    <w:tbl>
      <w:tblPr>
        <w:tblStyle w:val="1"/>
        <w:tblW w:w="0" w:type="auto"/>
        <w:tblLook w:val="04A0" w:firstRow="1" w:lastRow="0" w:firstColumn="1" w:lastColumn="0" w:noHBand="0" w:noVBand="1"/>
      </w:tblPr>
      <w:tblGrid>
        <w:gridCol w:w="5211"/>
        <w:gridCol w:w="1418"/>
        <w:gridCol w:w="992"/>
        <w:gridCol w:w="1276"/>
        <w:gridCol w:w="1363"/>
      </w:tblGrid>
      <w:tr w:rsidR="00E66BD0" w:rsidRPr="00E66BD0" w:rsidTr="000272F4">
        <w:tc>
          <w:tcPr>
            <w:tcW w:w="5211" w:type="dxa"/>
            <w:tcBorders>
              <w:top w:val="single" w:sz="4" w:space="0" w:color="auto"/>
              <w:left w:val="single" w:sz="4" w:space="0" w:color="auto"/>
              <w:bottom w:val="single" w:sz="4" w:space="0" w:color="auto"/>
              <w:right w:val="single" w:sz="4" w:space="0" w:color="auto"/>
            </w:tcBorders>
            <w:hideMark/>
          </w:tcPr>
          <w:p w:rsidR="00E66BD0" w:rsidRPr="00E66BD0" w:rsidRDefault="00E66BD0" w:rsidP="00E66BD0">
            <w:pPr>
              <w:jc w:val="center"/>
              <w:rPr>
                <w:szCs w:val="24"/>
              </w:rPr>
            </w:pPr>
            <w:r w:rsidRPr="00E66BD0">
              <w:rPr>
                <w:rFonts w:hint="eastAsia"/>
                <w:szCs w:val="24"/>
              </w:rPr>
              <w:t>教學活動</w:t>
            </w:r>
            <w:r w:rsidRPr="00E66BD0">
              <w:rPr>
                <w:szCs w:val="24"/>
              </w:rPr>
              <w:t>(</w:t>
            </w:r>
            <w:r w:rsidRPr="00E66BD0">
              <w:rPr>
                <w:rFonts w:hint="eastAsia"/>
                <w:szCs w:val="24"/>
              </w:rPr>
              <w:t>第二節</w:t>
            </w:r>
            <w:r w:rsidRPr="00E66BD0">
              <w:rPr>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E66BD0" w:rsidRPr="00E66BD0" w:rsidRDefault="00E66BD0" w:rsidP="00E66BD0">
            <w:pPr>
              <w:jc w:val="center"/>
              <w:rPr>
                <w:szCs w:val="24"/>
              </w:rPr>
            </w:pPr>
            <w:r w:rsidRPr="00E66BD0">
              <w:rPr>
                <w:rFonts w:ascii="細明體" w:eastAsia="細明體" w:hAnsi="細明體" w:cs="細明體" w:hint="eastAsia"/>
                <w:szCs w:val="24"/>
              </w:rPr>
              <w:t>教學資</w:t>
            </w:r>
            <w:r w:rsidRPr="00E66BD0">
              <w:rPr>
                <w:rFonts w:hint="eastAsia"/>
                <w:szCs w:val="24"/>
              </w:rPr>
              <w:t>源</w:t>
            </w:r>
          </w:p>
        </w:tc>
        <w:tc>
          <w:tcPr>
            <w:tcW w:w="992" w:type="dxa"/>
            <w:tcBorders>
              <w:top w:val="single" w:sz="4" w:space="0" w:color="auto"/>
              <w:left w:val="single" w:sz="4" w:space="0" w:color="auto"/>
              <w:bottom w:val="single" w:sz="4" w:space="0" w:color="auto"/>
              <w:right w:val="single" w:sz="4" w:space="0" w:color="auto"/>
            </w:tcBorders>
            <w:hideMark/>
          </w:tcPr>
          <w:p w:rsidR="00E66BD0" w:rsidRPr="00E66BD0" w:rsidRDefault="00E66BD0" w:rsidP="00E66BD0">
            <w:pPr>
              <w:jc w:val="center"/>
              <w:rPr>
                <w:szCs w:val="24"/>
              </w:rPr>
            </w:pPr>
            <w:r w:rsidRPr="00E66BD0">
              <w:rPr>
                <w:rFonts w:ascii="細明體" w:eastAsia="細明體" w:hAnsi="細明體" w:cs="細明體" w:hint="eastAsia"/>
                <w:szCs w:val="24"/>
              </w:rPr>
              <w:t>時</w:t>
            </w:r>
            <w:r w:rsidRPr="00E66BD0">
              <w:rPr>
                <w:rFonts w:hint="eastAsia"/>
                <w:szCs w:val="24"/>
              </w:rPr>
              <w:t>間</w:t>
            </w:r>
          </w:p>
        </w:tc>
        <w:tc>
          <w:tcPr>
            <w:tcW w:w="1276" w:type="dxa"/>
            <w:tcBorders>
              <w:top w:val="single" w:sz="4" w:space="0" w:color="auto"/>
              <w:left w:val="single" w:sz="4" w:space="0" w:color="auto"/>
              <w:bottom w:val="single" w:sz="4" w:space="0" w:color="auto"/>
              <w:right w:val="single" w:sz="4" w:space="0" w:color="auto"/>
            </w:tcBorders>
            <w:hideMark/>
          </w:tcPr>
          <w:p w:rsidR="00E66BD0" w:rsidRPr="00E66BD0" w:rsidRDefault="00E66BD0" w:rsidP="00E66BD0">
            <w:pPr>
              <w:jc w:val="center"/>
              <w:rPr>
                <w:szCs w:val="24"/>
              </w:rPr>
            </w:pPr>
            <w:r w:rsidRPr="00E66BD0">
              <w:rPr>
                <w:rFonts w:ascii="細明體" w:eastAsia="細明體" w:hAnsi="細明體" w:cs="細明體" w:hint="eastAsia"/>
                <w:szCs w:val="24"/>
              </w:rPr>
              <w:t>評量方</w:t>
            </w:r>
            <w:r w:rsidRPr="00E66BD0">
              <w:rPr>
                <w:rFonts w:hint="eastAsia"/>
                <w:szCs w:val="24"/>
              </w:rPr>
              <w:t>式</w:t>
            </w:r>
          </w:p>
        </w:tc>
        <w:tc>
          <w:tcPr>
            <w:tcW w:w="1363" w:type="dxa"/>
            <w:tcBorders>
              <w:top w:val="single" w:sz="4" w:space="0" w:color="auto"/>
              <w:left w:val="single" w:sz="4" w:space="0" w:color="auto"/>
              <w:bottom w:val="single" w:sz="4" w:space="0" w:color="auto"/>
              <w:right w:val="single" w:sz="4" w:space="0" w:color="auto"/>
            </w:tcBorders>
            <w:hideMark/>
          </w:tcPr>
          <w:p w:rsidR="00E66BD0" w:rsidRPr="00E66BD0" w:rsidRDefault="00E66BD0" w:rsidP="00E66BD0">
            <w:pPr>
              <w:jc w:val="center"/>
              <w:rPr>
                <w:szCs w:val="24"/>
              </w:rPr>
            </w:pPr>
            <w:r w:rsidRPr="00E66BD0">
              <w:rPr>
                <w:rFonts w:ascii="細明體" w:eastAsia="細明體" w:hAnsi="細明體" w:cs="細明體" w:hint="eastAsia"/>
                <w:szCs w:val="24"/>
              </w:rPr>
              <w:t>備</w:t>
            </w:r>
            <w:r w:rsidRPr="00E66BD0">
              <w:rPr>
                <w:rFonts w:hint="eastAsia"/>
                <w:szCs w:val="24"/>
              </w:rPr>
              <w:t>註</w:t>
            </w:r>
          </w:p>
        </w:tc>
      </w:tr>
      <w:tr w:rsidR="00E66BD0" w:rsidRPr="00E66BD0" w:rsidTr="000272F4">
        <w:trPr>
          <w:trHeight w:val="3031"/>
        </w:trPr>
        <w:tc>
          <w:tcPr>
            <w:tcW w:w="5211"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rPr>
                <w:szCs w:val="24"/>
              </w:rPr>
            </w:pPr>
            <w:r w:rsidRPr="00E66BD0">
              <w:rPr>
                <w:rFonts w:ascii="細明體" w:eastAsia="細明體" w:hAnsi="細明體" w:cs="細明體" w:hint="eastAsia"/>
                <w:szCs w:val="24"/>
              </w:rPr>
              <w:t>◎</w:t>
            </w:r>
            <w:r w:rsidRPr="00E66BD0">
              <w:rPr>
                <w:szCs w:val="24"/>
              </w:rPr>
              <w:t xml:space="preserve"> </w:t>
            </w:r>
            <w:r w:rsidRPr="00E66BD0">
              <w:rPr>
                <w:rFonts w:ascii="細明體" w:eastAsia="細明體" w:hAnsi="細明體" w:cs="細明體" w:hint="eastAsia"/>
                <w:szCs w:val="24"/>
              </w:rPr>
              <w:t>準備活</w:t>
            </w:r>
            <w:r w:rsidRPr="00E66BD0">
              <w:rPr>
                <w:rFonts w:hint="eastAsia"/>
                <w:szCs w:val="24"/>
              </w:rPr>
              <w:t>動</w:t>
            </w:r>
          </w:p>
          <w:p w:rsidR="00E66BD0" w:rsidRPr="00E66BD0" w:rsidRDefault="00E66BD0" w:rsidP="00E66BD0">
            <w:pPr>
              <w:rPr>
                <w:szCs w:val="24"/>
              </w:rPr>
            </w:pPr>
            <w:r w:rsidRPr="00E66BD0">
              <w:rPr>
                <w:rFonts w:ascii="細明體" w:eastAsia="細明體" w:hAnsi="細明體" w:cs="細明體" w:hint="eastAsia"/>
                <w:szCs w:val="24"/>
              </w:rPr>
              <w:t>上課前小老師協助發下學習單</w:t>
            </w:r>
            <w:r w:rsidRPr="00E66BD0">
              <w:rPr>
                <w:rFonts w:hint="eastAsia"/>
                <w:szCs w:val="24"/>
              </w:rPr>
              <w:t>，分組坐好。</w:t>
            </w:r>
          </w:p>
          <w:p w:rsidR="00E66BD0" w:rsidRPr="00E66BD0" w:rsidRDefault="00E66BD0" w:rsidP="00E66BD0">
            <w:pPr>
              <w:rPr>
                <w:szCs w:val="24"/>
              </w:rPr>
            </w:pPr>
          </w:p>
          <w:p w:rsidR="00E66BD0" w:rsidRPr="00E66BD0" w:rsidRDefault="00E66BD0" w:rsidP="00E66BD0">
            <w:pPr>
              <w:numPr>
                <w:ilvl w:val="0"/>
                <w:numId w:val="7"/>
              </w:numPr>
              <w:rPr>
                <w:szCs w:val="24"/>
              </w:rPr>
            </w:pPr>
            <w:r w:rsidRPr="00E66BD0">
              <w:rPr>
                <w:rFonts w:ascii="細明體" w:eastAsia="細明體" w:hAnsi="細明體" w:cs="細明體" w:hint="eastAsia"/>
                <w:szCs w:val="24"/>
              </w:rPr>
              <w:t>上課規定及增強系統：</w:t>
            </w:r>
          </w:p>
          <w:p w:rsidR="00E66BD0" w:rsidRPr="00E66BD0" w:rsidRDefault="00E66BD0" w:rsidP="00E66BD0">
            <w:pPr>
              <w:numPr>
                <w:ilvl w:val="0"/>
                <w:numId w:val="7"/>
              </w:numPr>
              <w:rPr>
                <w:szCs w:val="24"/>
              </w:rPr>
            </w:pPr>
            <w:r w:rsidRPr="00E66BD0">
              <w:rPr>
                <w:rFonts w:ascii="細明體" w:eastAsia="細明體" w:hAnsi="細明體" w:cs="細明體" w:hint="eastAsia"/>
                <w:szCs w:val="24"/>
              </w:rPr>
              <w:t>複習舊經驗及引起動機：</w:t>
            </w:r>
            <w:r w:rsidRPr="00E66BD0">
              <w:rPr>
                <w:szCs w:val="24"/>
              </w:rPr>
              <w:br/>
            </w:r>
            <w:r w:rsidRPr="00E66BD0">
              <w:rPr>
                <w:rFonts w:hint="eastAsia"/>
                <w:szCs w:val="24"/>
              </w:rPr>
              <w:t>複習良好課堂適應行為</w:t>
            </w:r>
            <w:r w:rsidRPr="00E66BD0">
              <w:rPr>
                <w:rFonts w:hint="eastAsia"/>
                <w:szCs w:val="24"/>
              </w:rPr>
              <w:t>(</w:t>
            </w:r>
            <w:r w:rsidRPr="00E66BD0">
              <w:rPr>
                <w:rFonts w:hint="eastAsia"/>
                <w:szCs w:val="24"/>
              </w:rPr>
              <w:t>專心聽、抄筆記</w:t>
            </w:r>
            <w:r w:rsidRPr="00E66BD0">
              <w:rPr>
                <w:rFonts w:hint="eastAsia"/>
                <w:szCs w:val="24"/>
              </w:rPr>
              <w:t>)</w:t>
            </w:r>
            <w:r w:rsidRPr="00E66BD0">
              <w:rPr>
                <w:rFonts w:hint="eastAsia"/>
                <w:szCs w:val="24"/>
              </w:rPr>
              <w:t>，引導學生討論某些課程活動需要不同的適應行為</w:t>
            </w:r>
            <w:r w:rsidRPr="00E66BD0">
              <w:rPr>
                <w:rFonts w:hint="eastAsia"/>
                <w:szCs w:val="24"/>
              </w:rPr>
              <w:t>(</w:t>
            </w:r>
            <w:r w:rsidRPr="00E66BD0">
              <w:rPr>
                <w:rFonts w:hint="eastAsia"/>
                <w:szCs w:val="24"/>
              </w:rPr>
              <w:t>如體育課</w:t>
            </w:r>
            <w:r w:rsidRPr="00E66BD0">
              <w:rPr>
                <w:rFonts w:hint="eastAsia"/>
                <w:szCs w:val="24"/>
              </w:rPr>
              <w:t>)</w:t>
            </w:r>
            <w:r w:rsidRPr="00E66BD0">
              <w:rPr>
                <w:rFonts w:hint="eastAsia"/>
                <w:szCs w:val="24"/>
              </w:rPr>
              <w:t>。引入今天的教學：了解</w:t>
            </w:r>
            <w:r w:rsidRPr="00E66BD0">
              <w:rPr>
                <w:rFonts w:hint="eastAsia"/>
                <w:kern w:val="0"/>
                <w:szCs w:val="24"/>
              </w:rPr>
              <w:t>不同課堂活動所應表現的不同適應行為，並注意活動安全。</w:t>
            </w:r>
          </w:p>
          <w:p w:rsidR="00E66BD0" w:rsidRPr="00E66BD0" w:rsidRDefault="00E66BD0" w:rsidP="00E66BD0">
            <w:pPr>
              <w:rPr>
                <w:szCs w:val="24"/>
              </w:rPr>
            </w:pPr>
          </w:p>
        </w:tc>
        <w:tc>
          <w:tcPr>
            <w:tcW w:w="1418"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szCs w:val="24"/>
              </w:rPr>
              <w:t>1</w:t>
            </w:r>
          </w:p>
          <w:p w:rsidR="00E66BD0" w:rsidRPr="00E66BD0" w:rsidRDefault="00E66BD0" w:rsidP="00E66BD0">
            <w:pPr>
              <w:jc w:val="center"/>
              <w:rPr>
                <w:szCs w:val="24"/>
              </w:rPr>
            </w:pPr>
            <w:r w:rsidRPr="00E66BD0">
              <w:rPr>
                <w:rFonts w:hint="eastAsia"/>
                <w:szCs w:val="24"/>
              </w:rPr>
              <w:t>4</w:t>
            </w:r>
          </w:p>
          <w:p w:rsidR="00E66BD0" w:rsidRPr="00E66BD0" w:rsidRDefault="00E66BD0" w:rsidP="00E66BD0">
            <w:pPr>
              <w:jc w:val="center"/>
              <w:rPr>
                <w:szCs w:val="24"/>
              </w:rPr>
            </w:pPr>
          </w:p>
          <w:p w:rsidR="00E66BD0" w:rsidRPr="00E66BD0" w:rsidRDefault="00E66BD0" w:rsidP="00E66BD0">
            <w:pPr>
              <w:rPr>
                <w:szCs w:val="24"/>
              </w:rPr>
            </w:pPr>
          </w:p>
        </w:tc>
        <w:tc>
          <w:tcPr>
            <w:tcW w:w="1276"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口頭</w:t>
            </w:r>
          </w:p>
          <w:p w:rsidR="00E66BD0" w:rsidRPr="00E66BD0" w:rsidRDefault="00E66BD0" w:rsidP="00E66BD0">
            <w:pPr>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tc>
      </w:tr>
      <w:tr w:rsidR="00E66BD0" w:rsidRPr="00E66BD0" w:rsidTr="000272F4">
        <w:trPr>
          <w:trHeight w:val="3251"/>
        </w:trPr>
        <w:tc>
          <w:tcPr>
            <w:tcW w:w="5211"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rPr>
                <w:szCs w:val="24"/>
              </w:rPr>
            </w:pPr>
            <w:r w:rsidRPr="00E66BD0">
              <w:rPr>
                <w:rFonts w:ascii="細明體" w:eastAsia="細明體" w:hAnsi="細明體" w:cs="細明體" w:hint="eastAsia"/>
                <w:szCs w:val="24"/>
              </w:rPr>
              <w:t>◎</w:t>
            </w:r>
            <w:r w:rsidRPr="00E66BD0">
              <w:rPr>
                <w:szCs w:val="24"/>
              </w:rPr>
              <w:t xml:space="preserve"> </w:t>
            </w:r>
            <w:r w:rsidRPr="00E66BD0">
              <w:rPr>
                <w:rFonts w:ascii="細明體" w:eastAsia="細明體" w:hAnsi="細明體" w:cs="細明體" w:hint="eastAsia"/>
                <w:szCs w:val="24"/>
              </w:rPr>
              <w:t>發展活</w:t>
            </w:r>
            <w:r w:rsidRPr="00E66BD0">
              <w:rPr>
                <w:rFonts w:hint="eastAsia"/>
                <w:szCs w:val="24"/>
              </w:rPr>
              <w:t>動</w:t>
            </w:r>
          </w:p>
          <w:p w:rsidR="00E66BD0" w:rsidRPr="00E66BD0" w:rsidRDefault="00E66BD0" w:rsidP="00E66BD0">
            <w:pPr>
              <w:numPr>
                <w:ilvl w:val="0"/>
                <w:numId w:val="8"/>
              </w:numPr>
              <w:rPr>
                <w:szCs w:val="24"/>
              </w:rPr>
            </w:pPr>
            <w:r w:rsidRPr="00E66BD0">
              <w:rPr>
                <w:rFonts w:ascii="細明體" w:eastAsia="細明體" w:hAnsi="細明體" w:cs="細明體" w:hint="eastAsia"/>
                <w:szCs w:val="24"/>
              </w:rPr>
              <w:t>認識不同課堂活動適應行為</w:t>
            </w:r>
          </w:p>
          <w:p w:rsidR="00E66BD0" w:rsidRPr="00E66BD0" w:rsidRDefault="00E66BD0" w:rsidP="00E66BD0">
            <w:pPr>
              <w:rPr>
                <w:szCs w:val="24"/>
              </w:rPr>
            </w:pPr>
            <w:r w:rsidRPr="00E66BD0">
              <w:rPr>
                <w:rFonts w:hint="eastAsia"/>
                <w:szCs w:val="24"/>
              </w:rPr>
              <w:t xml:space="preserve">    </w:t>
            </w:r>
            <w:r w:rsidRPr="00E66BD0">
              <w:rPr>
                <w:rFonts w:hint="eastAsia"/>
                <w:szCs w:val="24"/>
              </w:rPr>
              <w:t>老師舉出不同課堂活動，以組別為單位討論需要注意哪些事項，該怎麼做才對並填入學習單</w:t>
            </w:r>
          </w:p>
          <w:p w:rsidR="00E66BD0" w:rsidRPr="00E66BD0" w:rsidRDefault="00E66BD0" w:rsidP="00E66BD0">
            <w:pPr>
              <w:rPr>
                <w:szCs w:val="24"/>
              </w:rPr>
            </w:pPr>
          </w:p>
          <w:p w:rsidR="00E66BD0" w:rsidRPr="00E66BD0" w:rsidRDefault="00E66BD0" w:rsidP="00E66BD0">
            <w:pPr>
              <w:numPr>
                <w:ilvl w:val="0"/>
                <w:numId w:val="8"/>
              </w:numPr>
              <w:rPr>
                <w:szCs w:val="24"/>
              </w:rPr>
            </w:pPr>
            <w:r w:rsidRPr="00E66BD0">
              <w:rPr>
                <w:rFonts w:hint="eastAsia"/>
                <w:szCs w:val="24"/>
              </w:rPr>
              <w:t>進行「活動對對碰」</w:t>
            </w:r>
          </w:p>
          <w:p w:rsidR="00E66BD0" w:rsidRPr="00E66BD0" w:rsidRDefault="00E66BD0" w:rsidP="00E66BD0">
            <w:pPr>
              <w:numPr>
                <w:ilvl w:val="1"/>
                <w:numId w:val="8"/>
              </w:numPr>
              <w:rPr>
                <w:szCs w:val="24"/>
              </w:rPr>
            </w:pPr>
            <w:r w:rsidRPr="00E66BD0">
              <w:rPr>
                <w:rFonts w:hint="eastAsia"/>
                <w:szCs w:val="24"/>
              </w:rPr>
              <w:t>學生</w:t>
            </w:r>
            <w:proofErr w:type="gramStart"/>
            <w:r w:rsidRPr="00E66BD0">
              <w:rPr>
                <w:rFonts w:hint="eastAsia"/>
                <w:szCs w:val="24"/>
              </w:rPr>
              <w:t>輪流抽題</w:t>
            </w:r>
            <w:proofErr w:type="gramEnd"/>
            <w:r w:rsidRPr="00E66BD0">
              <w:rPr>
                <w:rFonts w:hint="eastAsia"/>
                <w:szCs w:val="24"/>
              </w:rPr>
              <w:t>(</w:t>
            </w:r>
            <w:r w:rsidRPr="00E66BD0">
              <w:rPr>
                <w:rFonts w:hint="eastAsia"/>
                <w:szCs w:val="24"/>
              </w:rPr>
              <w:t>不同課堂活動</w:t>
            </w:r>
            <w:r w:rsidRPr="00E66BD0">
              <w:rPr>
                <w:rFonts w:hint="eastAsia"/>
                <w:szCs w:val="24"/>
              </w:rPr>
              <w:t>)</w:t>
            </w:r>
          </w:p>
          <w:p w:rsidR="00E66BD0" w:rsidRPr="00E66BD0" w:rsidRDefault="00E66BD0" w:rsidP="00E66BD0">
            <w:pPr>
              <w:numPr>
                <w:ilvl w:val="1"/>
                <w:numId w:val="8"/>
              </w:numPr>
              <w:rPr>
                <w:szCs w:val="24"/>
              </w:rPr>
            </w:pPr>
            <w:r w:rsidRPr="00E66BD0">
              <w:rPr>
                <w:rFonts w:hint="eastAsia"/>
                <w:szCs w:val="24"/>
              </w:rPr>
              <w:t>回答題目中的活動需要注意哪些事項，該怎麼做才對</w:t>
            </w:r>
          </w:p>
          <w:p w:rsidR="00E66BD0" w:rsidRPr="00E66BD0" w:rsidRDefault="00E66BD0" w:rsidP="00E66BD0">
            <w:pPr>
              <w:numPr>
                <w:ilvl w:val="1"/>
                <w:numId w:val="8"/>
              </w:numPr>
              <w:rPr>
                <w:szCs w:val="24"/>
              </w:rPr>
            </w:pPr>
            <w:r w:rsidRPr="00E66BD0">
              <w:rPr>
                <w:rFonts w:hint="eastAsia"/>
                <w:szCs w:val="24"/>
              </w:rPr>
              <w:t>答對可得一點，</w:t>
            </w:r>
            <w:proofErr w:type="gramStart"/>
            <w:r w:rsidRPr="00E66BD0">
              <w:rPr>
                <w:rFonts w:hint="eastAsia"/>
                <w:szCs w:val="24"/>
              </w:rPr>
              <w:t>答錯同組</w:t>
            </w:r>
            <w:proofErr w:type="gramEnd"/>
            <w:r w:rsidRPr="00E66BD0">
              <w:rPr>
                <w:rFonts w:hint="eastAsia"/>
                <w:szCs w:val="24"/>
              </w:rPr>
              <w:t>同學可</w:t>
            </w:r>
            <w:proofErr w:type="gramStart"/>
            <w:r w:rsidRPr="00E66BD0">
              <w:rPr>
                <w:rFonts w:hint="eastAsia"/>
                <w:szCs w:val="24"/>
              </w:rPr>
              <w:t>協助補答</w:t>
            </w:r>
            <w:proofErr w:type="gramEnd"/>
            <w:r w:rsidRPr="00E66BD0">
              <w:rPr>
                <w:rFonts w:hint="eastAsia"/>
                <w:szCs w:val="24"/>
              </w:rPr>
              <w:t>，若同</w:t>
            </w:r>
            <w:proofErr w:type="gramStart"/>
            <w:r w:rsidRPr="00E66BD0">
              <w:rPr>
                <w:rFonts w:hint="eastAsia"/>
                <w:szCs w:val="24"/>
              </w:rPr>
              <w:t>組皆錯</w:t>
            </w:r>
            <w:proofErr w:type="gramEnd"/>
            <w:r w:rsidRPr="00E66BD0">
              <w:rPr>
                <w:rFonts w:hint="eastAsia"/>
                <w:szCs w:val="24"/>
              </w:rPr>
              <w:t>，則由他組搶答</w:t>
            </w:r>
          </w:p>
          <w:p w:rsidR="00E66BD0" w:rsidRPr="00E66BD0" w:rsidRDefault="00E66BD0" w:rsidP="00E66BD0">
            <w:pPr>
              <w:rPr>
                <w:szCs w:val="24"/>
              </w:rPr>
            </w:pPr>
          </w:p>
        </w:tc>
        <w:tc>
          <w:tcPr>
            <w:tcW w:w="1418"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ascii="細明體" w:eastAsia="細明體" w:hAnsi="細明體" w:cs="細明體" w:hint="eastAsia"/>
                <w:szCs w:val="24"/>
              </w:rPr>
              <w:t>學習</w:t>
            </w:r>
            <w:r w:rsidRPr="00E66BD0">
              <w:rPr>
                <w:rFonts w:hint="eastAsia"/>
                <w:szCs w:val="24"/>
              </w:rPr>
              <w:t>單</w:t>
            </w: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籤筒及題目</w:t>
            </w:r>
          </w:p>
        </w:tc>
        <w:tc>
          <w:tcPr>
            <w:tcW w:w="992"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15</w:t>
            </w: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hint="eastAsia"/>
                <w:szCs w:val="24"/>
              </w:rPr>
              <w:t>20</w:t>
            </w:r>
          </w:p>
          <w:p w:rsidR="00E66BD0" w:rsidRPr="00E66BD0" w:rsidRDefault="00E66BD0" w:rsidP="00E66BD0">
            <w:pPr>
              <w:jc w:val="center"/>
              <w:rPr>
                <w:szCs w:val="24"/>
              </w:rPr>
            </w:pPr>
          </w:p>
          <w:p w:rsidR="00E66BD0" w:rsidRPr="00E66BD0" w:rsidRDefault="00E66BD0" w:rsidP="00E66BD0">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ascii="細明體" w:eastAsia="細明體" w:hAnsi="細明體" w:cs="細明體" w:hint="eastAsia"/>
                <w:szCs w:val="24"/>
              </w:rPr>
              <w:t>紙</w:t>
            </w:r>
            <w:r w:rsidRPr="00E66BD0">
              <w:rPr>
                <w:rFonts w:hint="eastAsia"/>
                <w:szCs w:val="24"/>
              </w:rPr>
              <w:t>筆</w:t>
            </w:r>
          </w:p>
          <w:p w:rsidR="00E66BD0" w:rsidRPr="00E66BD0" w:rsidRDefault="00E66BD0" w:rsidP="00E66BD0">
            <w:pPr>
              <w:jc w:val="center"/>
              <w:rPr>
                <w:szCs w:val="24"/>
              </w:rPr>
            </w:pPr>
            <w:r w:rsidRPr="00E66BD0">
              <w:rPr>
                <w:rFonts w:ascii="細明體" w:eastAsia="細明體" w:hAnsi="細明體" w:cs="細明體" w:hint="eastAsia"/>
                <w:szCs w:val="24"/>
              </w:rPr>
              <w:t>口</w:t>
            </w:r>
            <w:r w:rsidRPr="00E66BD0">
              <w:rPr>
                <w:rFonts w:hint="eastAsia"/>
                <w:szCs w:val="24"/>
              </w:rPr>
              <w:t>頭</w:t>
            </w: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r w:rsidRPr="00E66BD0">
              <w:rPr>
                <w:rFonts w:ascii="細明體" w:eastAsia="細明體" w:hAnsi="細明體" w:cs="細明體" w:hint="eastAsia"/>
                <w:szCs w:val="24"/>
              </w:rPr>
              <w:t>口</w:t>
            </w:r>
            <w:r w:rsidRPr="00E66BD0">
              <w:rPr>
                <w:rFonts w:hint="eastAsia"/>
                <w:szCs w:val="24"/>
              </w:rPr>
              <w:t>頭</w:t>
            </w:r>
          </w:p>
          <w:p w:rsidR="00E66BD0" w:rsidRPr="00E66BD0" w:rsidRDefault="00E66BD0" w:rsidP="00E66BD0">
            <w:pPr>
              <w:jc w:val="center"/>
              <w:rPr>
                <w:szCs w:val="24"/>
              </w:rPr>
            </w:pPr>
          </w:p>
          <w:p w:rsidR="00E66BD0" w:rsidRPr="00E66BD0" w:rsidRDefault="00E66BD0" w:rsidP="00E66BD0">
            <w:pPr>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p w:rsidR="00E66BD0" w:rsidRPr="00E66BD0" w:rsidRDefault="00E66BD0" w:rsidP="00E66BD0">
            <w:pPr>
              <w:jc w:val="center"/>
              <w:rPr>
                <w:szCs w:val="24"/>
              </w:rPr>
            </w:pPr>
          </w:p>
        </w:tc>
      </w:tr>
      <w:tr w:rsidR="00E66BD0" w:rsidRPr="00E66BD0" w:rsidTr="000272F4">
        <w:trPr>
          <w:trHeight w:val="1410"/>
        </w:trPr>
        <w:tc>
          <w:tcPr>
            <w:tcW w:w="5211" w:type="dxa"/>
            <w:tcBorders>
              <w:top w:val="single" w:sz="4" w:space="0" w:color="auto"/>
              <w:left w:val="single" w:sz="4" w:space="0" w:color="auto"/>
              <w:bottom w:val="single" w:sz="4" w:space="0" w:color="auto"/>
              <w:right w:val="single" w:sz="4" w:space="0" w:color="auto"/>
            </w:tcBorders>
            <w:hideMark/>
          </w:tcPr>
          <w:p w:rsidR="00E66BD0" w:rsidRPr="00E66BD0" w:rsidRDefault="00E66BD0" w:rsidP="00E66BD0">
            <w:pPr>
              <w:rPr>
                <w:szCs w:val="24"/>
              </w:rPr>
            </w:pPr>
            <w:r w:rsidRPr="00E66BD0">
              <w:rPr>
                <w:rFonts w:ascii="細明體" w:eastAsia="細明體" w:hAnsi="細明體" w:cs="細明體" w:hint="eastAsia"/>
                <w:szCs w:val="24"/>
              </w:rPr>
              <w:t>◎</w:t>
            </w:r>
            <w:r w:rsidRPr="00E66BD0">
              <w:rPr>
                <w:szCs w:val="24"/>
              </w:rPr>
              <w:t xml:space="preserve"> </w:t>
            </w:r>
            <w:r w:rsidRPr="00E66BD0">
              <w:rPr>
                <w:rFonts w:ascii="細明體" w:eastAsia="細明體" w:hAnsi="細明體" w:cs="細明體" w:hint="eastAsia"/>
                <w:szCs w:val="24"/>
              </w:rPr>
              <w:t>綜合活</w:t>
            </w:r>
            <w:r w:rsidRPr="00E66BD0">
              <w:rPr>
                <w:rFonts w:hint="eastAsia"/>
                <w:szCs w:val="24"/>
              </w:rPr>
              <w:t>動</w:t>
            </w:r>
          </w:p>
          <w:p w:rsidR="00E66BD0" w:rsidRPr="00E66BD0" w:rsidRDefault="00E66BD0" w:rsidP="00E66BD0">
            <w:pPr>
              <w:numPr>
                <w:ilvl w:val="0"/>
                <w:numId w:val="9"/>
              </w:numPr>
              <w:rPr>
                <w:szCs w:val="24"/>
              </w:rPr>
            </w:pPr>
            <w:r w:rsidRPr="00E66BD0">
              <w:rPr>
                <w:rFonts w:ascii="細明體" w:eastAsia="細明體" w:hAnsi="細明體" w:cs="細明體" w:hint="eastAsia"/>
                <w:szCs w:val="24"/>
              </w:rPr>
              <w:t>複習課程重點</w:t>
            </w:r>
          </w:p>
          <w:p w:rsidR="00E66BD0" w:rsidRPr="00E66BD0" w:rsidRDefault="00E66BD0" w:rsidP="00E66BD0">
            <w:pPr>
              <w:numPr>
                <w:ilvl w:val="0"/>
                <w:numId w:val="9"/>
              </w:numPr>
              <w:rPr>
                <w:szCs w:val="24"/>
              </w:rPr>
            </w:pPr>
            <w:r w:rsidRPr="00E66BD0">
              <w:rPr>
                <w:rFonts w:ascii="細明體" w:eastAsia="細明體" w:hAnsi="細明體" w:cs="細明體" w:hint="eastAsia"/>
                <w:szCs w:val="24"/>
              </w:rPr>
              <w:t>總結增</w:t>
            </w:r>
            <w:r w:rsidRPr="00E66BD0">
              <w:rPr>
                <w:rFonts w:hint="eastAsia"/>
                <w:szCs w:val="24"/>
              </w:rPr>
              <w:t>強</w:t>
            </w:r>
          </w:p>
          <w:p w:rsidR="00E66BD0" w:rsidRPr="00E66BD0" w:rsidRDefault="00E66BD0" w:rsidP="00E66BD0">
            <w:pPr>
              <w:numPr>
                <w:ilvl w:val="0"/>
                <w:numId w:val="9"/>
              </w:numPr>
              <w:rPr>
                <w:szCs w:val="24"/>
              </w:rPr>
            </w:pPr>
            <w:r w:rsidRPr="00E66BD0">
              <w:rPr>
                <w:rFonts w:ascii="細明體" w:eastAsia="細明體" w:hAnsi="細明體" w:cs="細明體" w:hint="eastAsia"/>
                <w:szCs w:val="24"/>
              </w:rPr>
              <w:t>簽聯絡</w:t>
            </w:r>
            <w:r w:rsidRPr="00E66BD0">
              <w:rPr>
                <w:rFonts w:hint="eastAsia"/>
                <w:szCs w:val="24"/>
              </w:rPr>
              <w:t>簿</w:t>
            </w:r>
          </w:p>
        </w:tc>
        <w:tc>
          <w:tcPr>
            <w:tcW w:w="1418"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ascii="細明體" w:eastAsia="細明體" w:hAnsi="細明體" w:cs="細明體" w:hint="eastAsia"/>
                <w:szCs w:val="24"/>
              </w:rPr>
              <w:t>學習</w:t>
            </w:r>
            <w:r w:rsidRPr="00E66BD0">
              <w:rPr>
                <w:rFonts w:hint="eastAsia"/>
                <w:szCs w:val="24"/>
              </w:rPr>
              <w:t>單</w:t>
            </w:r>
          </w:p>
          <w:p w:rsidR="00E66BD0" w:rsidRPr="00E66BD0" w:rsidRDefault="00E66BD0" w:rsidP="00E66BD0">
            <w:pPr>
              <w:jc w:val="center"/>
              <w:rPr>
                <w:szCs w:val="24"/>
              </w:rPr>
            </w:pPr>
            <w:r w:rsidRPr="00E66BD0">
              <w:rPr>
                <w:rFonts w:ascii="細明體" w:eastAsia="細明體" w:hAnsi="細明體" w:cs="細明體" w:hint="eastAsia"/>
                <w:szCs w:val="24"/>
              </w:rPr>
              <w:t>聯絡</w:t>
            </w:r>
            <w:r w:rsidRPr="00E66BD0">
              <w:rPr>
                <w:rFonts w:hint="eastAsia"/>
                <w:szCs w:val="24"/>
              </w:rPr>
              <w:t>簿</w:t>
            </w:r>
          </w:p>
        </w:tc>
        <w:tc>
          <w:tcPr>
            <w:tcW w:w="992" w:type="dxa"/>
            <w:tcBorders>
              <w:top w:val="single" w:sz="4" w:space="0" w:color="auto"/>
              <w:left w:val="single" w:sz="4" w:space="0" w:color="auto"/>
              <w:bottom w:val="single" w:sz="4" w:space="0" w:color="auto"/>
              <w:right w:val="single" w:sz="4" w:space="0" w:color="auto"/>
            </w:tcBorders>
            <w:hideMark/>
          </w:tcPr>
          <w:p w:rsidR="00E66BD0" w:rsidRPr="00E66BD0" w:rsidRDefault="00E66BD0" w:rsidP="00E66BD0">
            <w:pPr>
              <w:jc w:val="center"/>
              <w:rPr>
                <w:szCs w:val="24"/>
              </w:rPr>
            </w:pPr>
          </w:p>
          <w:p w:rsidR="00E66BD0" w:rsidRPr="00E66BD0" w:rsidRDefault="00E66BD0" w:rsidP="00E66BD0">
            <w:pPr>
              <w:jc w:val="center"/>
              <w:rPr>
                <w:szCs w:val="24"/>
              </w:rPr>
            </w:pPr>
            <w:r w:rsidRPr="00E66BD0">
              <w:rPr>
                <w:szCs w:val="24"/>
              </w:rPr>
              <w:t>3</w:t>
            </w:r>
          </w:p>
          <w:p w:rsidR="00E66BD0" w:rsidRPr="00E66BD0" w:rsidRDefault="00E66BD0" w:rsidP="00E66BD0">
            <w:pPr>
              <w:jc w:val="center"/>
              <w:rPr>
                <w:szCs w:val="24"/>
              </w:rPr>
            </w:pPr>
            <w:r w:rsidRPr="00E66BD0">
              <w:rPr>
                <w:rFonts w:hint="eastAsia"/>
                <w:szCs w:val="24"/>
              </w:rPr>
              <w:t>1</w:t>
            </w:r>
          </w:p>
          <w:p w:rsidR="00E66BD0" w:rsidRPr="00E66BD0" w:rsidRDefault="00E66BD0" w:rsidP="00E66BD0">
            <w:pPr>
              <w:jc w:val="center"/>
              <w:rPr>
                <w:szCs w:val="24"/>
              </w:rPr>
            </w:pPr>
            <w:r w:rsidRPr="00E66BD0">
              <w:rPr>
                <w:rFonts w:hint="eastAsia"/>
                <w:szCs w:val="24"/>
              </w:rPr>
              <w:t>1</w:t>
            </w:r>
          </w:p>
        </w:tc>
        <w:tc>
          <w:tcPr>
            <w:tcW w:w="1276"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p w:rsidR="00E66BD0" w:rsidRPr="00E66BD0" w:rsidRDefault="00E66BD0" w:rsidP="00E66BD0">
            <w:pPr>
              <w:jc w:val="center"/>
              <w:rPr>
                <w:szCs w:val="24"/>
              </w:rPr>
            </w:pPr>
            <w:r w:rsidRPr="00E66BD0">
              <w:rPr>
                <w:rFonts w:ascii="細明體" w:eastAsia="細明體" w:hAnsi="細明體" w:cs="細明體" w:hint="eastAsia"/>
                <w:szCs w:val="24"/>
              </w:rPr>
              <w:t>口</w:t>
            </w:r>
            <w:r w:rsidRPr="00E66BD0">
              <w:rPr>
                <w:rFonts w:hint="eastAsia"/>
                <w:szCs w:val="24"/>
              </w:rPr>
              <w:t>頭</w:t>
            </w:r>
          </w:p>
        </w:tc>
        <w:tc>
          <w:tcPr>
            <w:tcW w:w="1363" w:type="dxa"/>
            <w:tcBorders>
              <w:top w:val="single" w:sz="4" w:space="0" w:color="auto"/>
              <w:left w:val="single" w:sz="4" w:space="0" w:color="auto"/>
              <w:bottom w:val="single" w:sz="4" w:space="0" w:color="auto"/>
              <w:right w:val="single" w:sz="4" w:space="0" w:color="auto"/>
            </w:tcBorders>
          </w:tcPr>
          <w:p w:rsidR="00E66BD0" w:rsidRPr="00E66BD0" w:rsidRDefault="00E66BD0" w:rsidP="00E66BD0">
            <w:pPr>
              <w:jc w:val="center"/>
              <w:rPr>
                <w:szCs w:val="24"/>
              </w:rPr>
            </w:pPr>
          </w:p>
        </w:tc>
      </w:tr>
    </w:tbl>
    <w:p w:rsidR="00E66BD0" w:rsidRPr="00E66BD0" w:rsidRDefault="00E66BD0" w:rsidP="00E66BD0">
      <w:pPr>
        <w:rPr>
          <w:szCs w:val="24"/>
        </w:rPr>
      </w:pPr>
    </w:p>
    <w:p w:rsidR="00E66BD0" w:rsidRPr="00E66BD0" w:rsidRDefault="00E66BD0" w:rsidP="00E66BD0">
      <w:pPr>
        <w:jc w:val="center"/>
        <w:rPr>
          <w:b/>
          <w:sz w:val="32"/>
          <w:szCs w:val="32"/>
        </w:rPr>
      </w:pPr>
    </w:p>
    <w:p w:rsidR="00E66BD0" w:rsidRPr="00E66BD0" w:rsidRDefault="00E66BD0" w:rsidP="00E66BD0">
      <w:pPr>
        <w:jc w:val="center"/>
        <w:rPr>
          <w:b/>
          <w:sz w:val="32"/>
          <w:szCs w:val="32"/>
        </w:rPr>
      </w:pPr>
    </w:p>
    <w:p w:rsidR="00E66BD0" w:rsidRPr="00E66BD0" w:rsidRDefault="00E66BD0" w:rsidP="00E66BD0">
      <w:pPr>
        <w:jc w:val="center"/>
        <w:rPr>
          <w:b/>
          <w:sz w:val="32"/>
          <w:szCs w:val="32"/>
        </w:rPr>
      </w:pPr>
    </w:p>
    <w:p w:rsidR="00E66BD0" w:rsidRPr="00E66BD0" w:rsidRDefault="00E66BD0" w:rsidP="00E66BD0">
      <w:pPr>
        <w:jc w:val="center"/>
        <w:rPr>
          <w:b/>
          <w:sz w:val="32"/>
          <w:szCs w:val="32"/>
        </w:rPr>
      </w:pPr>
    </w:p>
    <w:p w:rsidR="00E66BD0" w:rsidRDefault="00E66BD0" w:rsidP="00E66BD0">
      <w:pPr>
        <w:jc w:val="center"/>
        <w:rPr>
          <w:rFonts w:hint="eastAsia"/>
          <w:b/>
          <w:sz w:val="32"/>
          <w:szCs w:val="32"/>
        </w:rPr>
      </w:pPr>
    </w:p>
    <w:p w:rsidR="00370C62" w:rsidRPr="00E66BD0" w:rsidRDefault="00370C62" w:rsidP="00E66BD0">
      <w:pPr>
        <w:jc w:val="center"/>
        <w:rPr>
          <w:b/>
          <w:sz w:val="32"/>
          <w:szCs w:val="32"/>
        </w:rPr>
      </w:pPr>
    </w:p>
    <w:p w:rsidR="00E66BD0" w:rsidRPr="00E66BD0" w:rsidRDefault="00E66BD0" w:rsidP="00E66BD0">
      <w:pPr>
        <w:rPr>
          <w:rFonts w:ascii="標楷體" w:eastAsia="標楷體" w:hAnsi="標楷體"/>
          <w:sz w:val="44"/>
          <w:szCs w:val="44"/>
        </w:rPr>
      </w:pPr>
      <w:r w:rsidRPr="00E66BD0">
        <w:rPr>
          <w:rFonts w:ascii="標楷體" w:eastAsia="標楷體" w:hAnsi="標楷體" w:hint="eastAsia"/>
          <w:sz w:val="44"/>
          <w:szCs w:val="44"/>
        </w:rPr>
        <w:lastRenderedPageBreak/>
        <w:t>單元四：家庭適應-用餐禮儀文化大不同</w:t>
      </w:r>
    </w:p>
    <w:tbl>
      <w:tblPr>
        <w:tblStyle w:val="2"/>
        <w:tblW w:w="0" w:type="auto"/>
        <w:tblLook w:val="04A0" w:firstRow="1" w:lastRow="0" w:firstColumn="1" w:lastColumn="0" w:noHBand="0" w:noVBand="1"/>
      </w:tblPr>
      <w:tblGrid>
        <w:gridCol w:w="1526"/>
        <w:gridCol w:w="5314"/>
        <w:gridCol w:w="1710"/>
        <w:gridCol w:w="1710"/>
      </w:tblGrid>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教學總時間</w:t>
            </w:r>
          </w:p>
        </w:tc>
        <w:tc>
          <w:tcPr>
            <w:tcW w:w="5314" w:type="dxa"/>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2節(90分)</w:t>
            </w:r>
          </w:p>
        </w:tc>
        <w:tc>
          <w:tcPr>
            <w:tcW w:w="1710" w:type="dxa"/>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設計者</w:t>
            </w:r>
          </w:p>
        </w:tc>
        <w:tc>
          <w:tcPr>
            <w:tcW w:w="1710" w:type="dxa"/>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尹世婷</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設計理念</w:t>
            </w:r>
          </w:p>
          <w:p w:rsidR="00E66BD0" w:rsidRPr="00E66BD0" w:rsidRDefault="00E66BD0" w:rsidP="00E66BD0">
            <w:pPr>
              <w:spacing w:beforeLines="50" w:before="180" w:afterLines="50" w:after="180"/>
              <w:rPr>
                <w:b/>
                <w:szCs w:val="24"/>
              </w:rPr>
            </w:pPr>
            <w:r w:rsidRPr="00E66BD0">
              <w:rPr>
                <w:rFonts w:hint="eastAsia"/>
                <w:b/>
                <w:szCs w:val="24"/>
              </w:rPr>
              <w:t>與</w:t>
            </w:r>
          </w:p>
          <w:p w:rsidR="00E66BD0" w:rsidRPr="00E66BD0" w:rsidRDefault="00E66BD0" w:rsidP="00E66BD0">
            <w:pPr>
              <w:spacing w:beforeLines="50" w:before="180" w:afterLines="50" w:after="180"/>
              <w:rPr>
                <w:b/>
                <w:szCs w:val="24"/>
              </w:rPr>
            </w:pPr>
            <w:r w:rsidRPr="00E66BD0">
              <w:rPr>
                <w:rFonts w:hint="eastAsia"/>
                <w:b/>
                <w:szCs w:val="24"/>
              </w:rPr>
              <w:t>教材分析</w:t>
            </w:r>
          </w:p>
        </w:tc>
        <w:tc>
          <w:tcPr>
            <w:tcW w:w="8734" w:type="dxa"/>
            <w:gridSpan w:val="3"/>
          </w:tcPr>
          <w:p w:rsidR="00E66BD0" w:rsidRPr="00E66BD0" w:rsidRDefault="00E66BD0" w:rsidP="00E66BD0">
            <w:pPr>
              <w:spacing w:beforeLines="50" w:before="180" w:afterLines="50" w:after="180"/>
              <w:rPr>
                <w:rFonts w:ascii="標楷體" w:eastAsia="標楷體" w:hAnsi="標楷體"/>
                <w:color w:val="FF0000"/>
                <w:szCs w:val="24"/>
              </w:rPr>
            </w:pPr>
            <w:r w:rsidRPr="00E66BD0">
              <w:rPr>
                <w:rFonts w:ascii="標楷體" w:eastAsia="標楷體" w:hAnsi="標楷體" w:hint="eastAsia"/>
                <w:szCs w:val="24"/>
              </w:rPr>
              <w:t>將在家中或外出用餐時，會遇到的狀況，透過影片情境化，</w:t>
            </w:r>
            <w:r w:rsidRPr="00E66BD0">
              <w:rPr>
                <w:rFonts w:ascii="標楷體" w:eastAsia="標楷體" w:hAnsi="標楷體"/>
              </w:rPr>
              <w:t>逐步化分析程序</w:t>
            </w:r>
            <w:r w:rsidRPr="00E66BD0">
              <w:rPr>
                <w:rFonts w:ascii="標楷體" w:eastAsia="標楷體" w:hAnsi="標楷體" w:hint="eastAsia"/>
              </w:rPr>
              <w:t>，</w:t>
            </w:r>
            <w:r w:rsidRPr="00E66BD0">
              <w:rPr>
                <w:rFonts w:ascii="標楷體" w:eastAsia="標楷體" w:hAnsi="標楷體" w:hint="eastAsia"/>
                <w:szCs w:val="24"/>
              </w:rPr>
              <w:t>教導孩子解決所面臨的突發狀況或遇到的難題，並透過影片教學、情境討論、角色扮演等，實地演練。</w:t>
            </w:r>
            <w:r w:rsidRPr="00E66BD0">
              <w:rPr>
                <w:rFonts w:ascii="標楷體" w:eastAsia="標楷體" w:hAnsi="標楷體"/>
                <w:color w:val="FF0000"/>
                <w:szCs w:val="24"/>
              </w:rPr>
              <w:t xml:space="preserve"> </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核心素養</w:t>
            </w:r>
          </w:p>
        </w:tc>
        <w:tc>
          <w:tcPr>
            <w:tcW w:w="8734" w:type="dxa"/>
            <w:gridSpan w:val="3"/>
          </w:tcPr>
          <w:p w:rsidR="00E66BD0" w:rsidRPr="00E66BD0" w:rsidRDefault="00E66BD0" w:rsidP="00E66BD0">
            <w:pPr>
              <w:spacing w:beforeLines="50" w:before="180" w:afterLines="50" w:after="180"/>
              <w:rPr>
                <w:rFonts w:ascii="標楷體" w:eastAsia="標楷體" w:hAnsi="標楷體"/>
                <w:szCs w:val="24"/>
              </w:rPr>
            </w:pPr>
            <w:proofErr w:type="gramStart"/>
            <w:r w:rsidRPr="00E66BD0">
              <w:rPr>
                <w:rFonts w:ascii="標楷體" w:eastAsia="標楷體" w:hAnsi="標楷體" w:hint="eastAsia"/>
                <w:szCs w:val="24"/>
              </w:rPr>
              <w:t>特社</w:t>
            </w:r>
            <w:proofErr w:type="gramEnd"/>
            <w:r w:rsidRPr="00E66BD0">
              <w:rPr>
                <w:rFonts w:ascii="標楷體" w:eastAsia="標楷體" w:hAnsi="標楷體"/>
                <w:szCs w:val="24"/>
              </w:rPr>
              <w:t>-</w:t>
            </w:r>
            <w:r w:rsidRPr="00E66BD0">
              <w:rPr>
                <w:rFonts w:ascii="標楷體" w:eastAsia="標楷體" w:hAnsi="標楷體" w:hint="eastAsia"/>
                <w:szCs w:val="24"/>
              </w:rPr>
              <w:t>J</w:t>
            </w:r>
            <w:r w:rsidRPr="00E66BD0">
              <w:rPr>
                <w:rFonts w:ascii="標楷體" w:eastAsia="標楷體" w:hAnsi="標楷體"/>
                <w:szCs w:val="24"/>
              </w:rPr>
              <w:t>-C</w:t>
            </w:r>
            <w:r w:rsidRPr="00E66BD0">
              <w:rPr>
                <w:rFonts w:ascii="標楷體" w:eastAsia="標楷體" w:hAnsi="標楷體" w:hint="eastAsia"/>
                <w:szCs w:val="24"/>
              </w:rPr>
              <w:t>2</w:t>
            </w:r>
            <w:r w:rsidRPr="00E66BD0">
              <w:rPr>
                <w:rFonts w:ascii="標楷體" w:eastAsia="標楷體" w:hAnsi="標楷體"/>
                <w:szCs w:val="24"/>
              </w:rPr>
              <w:t xml:space="preserve"> </w:t>
            </w:r>
            <w:r w:rsidRPr="00E66BD0">
              <w:rPr>
                <w:rFonts w:ascii="標楷體" w:eastAsia="標楷體" w:hAnsi="標楷體" w:hint="eastAsia"/>
                <w:szCs w:val="24"/>
              </w:rPr>
              <w:t>具備利他與合群的態度，並透過合作與人和諧互動。</w:t>
            </w:r>
          </w:p>
        </w:tc>
      </w:tr>
      <w:tr w:rsidR="00E66BD0" w:rsidRPr="00E66BD0" w:rsidTr="000272F4">
        <w:tc>
          <w:tcPr>
            <w:tcW w:w="1526" w:type="dxa"/>
            <w:vMerge w:val="restart"/>
          </w:tcPr>
          <w:p w:rsidR="00E66BD0" w:rsidRPr="00E66BD0" w:rsidRDefault="00E66BD0" w:rsidP="00E66BD0">
            <w:pPr>
              <w:spacing w:beforeLines="50" w:before="180" w:afterLines="50" w:after="180"/>
              <w:rPr>
                <w:b/>
                <w:szCs w:val="24"/>
              </w:rPr>
            </w:pPr>
            <w:r w:rsidRPr="00E66BD0">
              <w:rPr>
                <w:rFonts w:hint="eastAsia"/>
                <w:b/>
                <w:szCs w:val="24"/>
              </w:rPr>
              <w:t>學習重點</w:t>
            </w:r>
          </w:p>
        </w:tc>
        <w:tc>
          <w:tcPr>
            <w:tcW w:w="8734" w:type="dxa"/>
            <w:gridSpan w:val="3"/>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(學習表現)</w:t>
            </w:r>
          </w:p>
          <w:p w:rsidR="00E66BD0" w:rsidRPr="00E66BD0" w:rsidRDefault="00E66BD0" w:rsidP="00E66BD0">
            <w:pPr>
              <w:spacing w:beforeLines="50" w:before="180" w:afterLines="50" w:after="180"/>
              <w:rPr>
                <w:rFonts w:ascii="標楷體" w:eastAsia="標楷體" w:hAnsi="標楷體"/>
                <w:szCs w:val="24"/>
              </w:rPr>
            </w:pPr>
            <w:proofErr w:type="gramStart"/>
            <w:r w:rsidRPr="00E66BD0">
              <w:rPr>
                <w:rFonts w:ascii="標楷體" w:eastAsia="標楷體" w:hAnsi="標楷體" w:hint="eastAsia"/>
                <w:szCs w:val="24"/>
              </w:rPr>
              <w:t>特社</w:t>
            </w:r>
            <w:proofErr w:type="gramEnd"/>
            <w:r w:rsidRPr="00E66BD0">
              <w:rPr>
                <w:rFonts w:ascii="標楷體" w:eastAsia="標楷體" w:hAnsi="標楷體" w:hint="eastAsia"/>
                <w:szCs w:val="24"/>
              </w:rPr>
              <w:t xml:space="preserve"> 3-J-1 家庭基本適應(四)</w:t>
            </w:r>
          </w:p>
          <w:p w:rsidR="00E66BD0" w:rsidRPr="00E66BD0" w:rsidRDefault="00E66BD0" w:rsidP="00E66BD0">
            <w:pPr>
              <w:numPr>
                <w:ilvl w:val="0"/>
                <w:numId w:val="13"/>
              </w:numPr>
              <w:spacing w:beforeLines="50" w:before="180" w:afterLines="50" w:after="180"/>
              <w:rPr>
                <w:rFonts w:ascii="標楷體" w:eastAsia="標楷體" w:hAnsi="標楷體"/>
                <w:szCs w:val="24"/>
              </w:rPr>
            </w:pPr>
            <w:r w:rsidRPr="00E66BD0">
              <w:rPr>
                <w:rFonts w:ascii="標楷體" w:eastAsia="標楷體" w:hAnsi="標楷體" w:hint="eastAsia"/>
                <w:szCs w:val="24"/>
              </w:rPr>
              <w:t>在與陌生親戚互動時，禮貌地主動詢問或表達謝謝。(調整在飲食方面)</w:t>
            </w:r>
          </w:p>
          <w:p w:rsidR="00E66BD0" w:rsidRPr="00E66BD0" w:rsidRDefault="00E66BD0" w:rsidP="00E66BD0">
            <w:pPr>
              <w:numPr>
                <w:ilvl w:val="0"/>
                <w:numId w:val="13"/>
              </w:numPr>
              <w:spacing w:beforeLines="50" w:before="180" w:afterLines="50" w:after="180"/>
              <w:rPr>
                <w:rFonts w:ascii="標楷體" w:eastAsia="標楷體" w:hAnsi="標楷體"/>
                <w:szCs w:val="24"/>
              </w:rPr>
            </w:pPr>
            <w:r w:rsidRPr="00E66BD0">
              <w:rPr>
                <w:rFonts w:ascii="標楷體" w:eastAsia="標楷體" w:hAnsi="標楷體" w:hint="eastAsia"/>
                <w:szCs w:val="24"/>
              </w:rPr>
              <w:t>在家庭情境活動時，禮貌地主動詢問或表達謝謝。(調整在飲食方面)</w:t>
            </w:r>
          </w:p>
        </w:tc>
      </w:tr>
      <w:tr w:rsidR="00E66BD0" w:rsidRPr="00E66BD0" w:rsidTr="000272F4">
        <w:tc>
          <w:tcPr>
            <w:tcW w:w="1526" w:type="dxa"/>
            <w:vMerge/>
          </w:tcPr>
          <w:p w:rsidR="00E66BD0" w:rsidRPr="00E66BD0" w:rsidRDefault="00E66BD0" w:rsidP="00E66BD0">
            <w:pPr>
              <w:spacing w:beforeLines="50" w:before="180" w:afterLines="50" w:after="180"/>
              <w:rPr>
                <w:b/>
                <w:szCs w:val="24"/>
              </w:rPr>
            </w:pPr>
          </w:p>
        </w:tc>
        <w:tc>
          <w:tcPr>
            <w:tcW w:w="8734" w:type="dxa"/>
            <w:gridSpan w:val="3"/>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(學習內容)</w:t>
            </w:r>
          </w:p>
          <w:p w:rsidR="00E66BD0" w:rsidRPr="00E66BD0" w:rsidRDefault="00E66BD0" w:rsidP="00E66BD0">
            <w:pPr>
              <w:spacing w:beforeLines="50" w:before="180" w:afterLines="50" w:after="180"/>
              <w:rPr>
                <w:rFonts w:ascii="標楷體" w:eastAsia="標楷體" w:hAnsi="標楷體"/>
                <w:szCs w:val="24"/>
              </w:rPr>
            </w:pPr>
            <w:proofErr w:type="gramStart"/>
            <w:r w:rsidRPr="00E66BD0">
              <w:rPr>
                <w:rFonts w:ascii="標楷體" w:eastAsia="標楷體" w:hAnsi="標楷體" w:hint="eastAsia"/>
                <w:szCs w:val="24"/>
              </w:rPr>
              <w:t>特社</w:t>
            </w:r>
            <w:proofErr w:type="gramEnd"/>
            <w:r w:rsidRPr="00E66BD0">
              <w:rPr>
                <w:rFonts w:ascii="標楷體" w:eastAsia="標楷體" w:hAnsi="標楷體" w:hint="eastAsia"/>
                <w:szCs w:val="24"/>
              </w:rPr>
              <w:t xml:space="preserve"> </w:t>
            </w:r>
            <w:r w:rsidRPr="00E66BD0">
              <w:rPr>
                <w:rFonts w:ascii="標楷體" w:eastAsia="標楷體" w:hAnsi="標楷體"/>
                <w:szCs w:val="24"/>
              </w:rPr>
              <w:t>Ⅲ-</w:t>
            </w:r>
            <w:r w:rsidRPr="00E66BD0">
              <w:rPr>
                <w:rFonts w:ascii="標楷體" w:eastAsia="標楷體" w:hAnsi="標楷體" w:hint="eastAsia"/>
                <w:szCs w:val="24"/>
              </w:rPr>
              <w:t>J</w:t>
            </w:r>
            <w:r w:rsidRPr="00E66BD0">
              <w:rPr>
                <w:rFonts w:ascii="標楷體" w:eastAsia="標楷體" w:hAnsi="標楷體"/>
                <w:szCs w:val="24"/>
              </w:rPr>
              <w:t>-</w:t>
            </w:r>
            <w:r w:rsidRPr="00E66BD0">
              <w:rPr>
                <w:rFonts w:ascii="標楷體" w:eastAsia="標楷體" w:hAnsi="標楷體" w:hint="eastAsia"/>
                <w:szCs w:val="24"/>
              </w:rPr>
              <w:t xml:space="preserve">2 尊重與接納家庭的多元文化 </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融入議題</w:t>
            </w:r>
          </w:p>
        </w:tc>
        <w:tc>
          <w:tcPr>
            <w:tcW w:w="8734" w:type="dxa"/>
            <w:gridSpan w:val="3"/>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color w:val="000000"/>
                <w:szCs w:val="24"/>
              </w:rPr>
              <w:t>■</w:t>
            </w:r>
            <w:r w:rsidRPr="00E66BD0">
              <w:rPr>
                <w:rFonts w:ascii="標楷體" w:eastAsia="標楷體" w:hAnsi="標楷體" w:hint="eastAsia"/>
                <w:szCs w:val="24"/>
              </w:rPr>
              <w:t>家庭教育□生命教育</w:t>
            </w:r>
            <w:r w:rsidRPr="00E66BD0">
              <w:rPr>
                <w:rFonts w:ascii="標楷體" w:eastAsia="標楷體" w:hAnsi="標楷體" w:hint="eastAsia"/>
                <w:color w:val="000000"/>
                <w:szCs w:val="24"/>
              </w:rPr>
              <w:t>■</w:t>
            </w:r>
            <w:r w:rsidRPr="00E66BD0">
              <w:rPr>
                <w:rFonts w:ascii="標楷體" w:eastAsia="標楷體" w:hAnsi="標楷體" w:hint="eastAsia"/>
                <w:szCs w:val="24"/>
              </w:rPr>
              <w:t>品德教育□人權教育□法治教育</w:t>
            </w:r>
          </w:p>
          <w:p w:rsidR="00E66BD0" w:rsidRPr="00E66BD0" w:rsidRDefault="00E66BD0" w:rsidP="00E66BD0">
            <w:pPr>
              <w:tabs>
                <w:tab w:val="left" w:pos="6487"/>
              </w:tabs>
              <w:spacing w:beforeLines="50" w:before="180" w:afterLines="50" w:after="180"/>
              <w:rPr>
                <w:rFonts w:ascii="標楷體" w:eastAsia="標楷體" w:hAnsi="標楷體"/>
                <w:szCs w:val="24"/>
              </w:rPr>
            </w:pPr>
            <w:r w:rsidRPr="00E66BD0">
              <w:rPr>
                <w:rFonts w:ascii="標楷體" w:eastAsia="標楷體" w:hAnsi="標楷體" w:hint="eastAsia"/>
                <w:szCs w:val="24"/>
              </w:rPr>
              <w:t>□環境教育□海洋教育□資訊教育□性別平等教育</w:t>
            </w:r>
            <w:r w:rsidRPr="00E66BD0">
              <w:rPr>
                <w:rFonts w:ascii="標楷體" w:eastAsia="標楷體" w:hAnsi="標楷體"/>
                <w:szCs w:val="24"/>
              </w:rPr>
              <w:tab/>
            </w:r>
          </w:p>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□科技教育□能源教育□安全教育□生涯規劃</w:t>
            </w:r>
            <w:r w:rsidRPr="00E66BD0">
              <w:rPr>
                <w:rFonts w:ascii="標楷體" w:eastAsia="標楷體" w:hAnsi="標楷體" w:hint="eastAsia"/>
                <w:color w:val="000000"/>
                <w:szCs w:val="24"/>
              </w:rPr>
              <w:t>■</w:t>
            </w:r>
            <w:r w:rsidRPr="00E66BD0">
              <w:rPr>
                <w:rFonts w:ascii="標楷體" w:eastAsia="標楷體" w:hAnsi="標楷體" w:hint="eastAsia"/>
                <w:szCs w:val="24"/>
              </w:rPr>
              <w:t>多元文化</w:t>
            </w:r>
          </w:p>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□閱讀素養□戶外教育</w:t>
            </w:r>
            <w:r w:rsidRPr="00E66BD0">
              <w:rPr>
                <w:rFonts w:ascii="標楷體" w:eastAsia="標楷體" w:hAnsi="標楷體" w:hint="eastAsia"/>
                <w:color w:val="000000"/>
                <w:szCs w:val="24"/>
              </w:rPr>
              <w:t>■</w:t>
            </w:r>
            <w:r w:rsidRPr="00E66BD0">
              <w:rPr>
                <w:rFonts w:ascii="標楷體" w:eastAsia="標楷體" w:hAnsi="標楷體" w:hint="eastAsia"/>
                <w:szCs w:val="24"/>
              </w:rPr>
              <w:t>國際教育□原住民族教育□其他</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議題融入之</w:t>
            </w:r>
          </w:p>
          <w:p w:rsidR="00E66BD0" w:rsidRPr="00E66BD0" w:rsidRDefault="00E66BD0" w:rsidP="00E66BD0">
            <w:pPr>
              <w:spacing w:beforeLines="50" w:before="180" w:afterLines="50" w:after="180"/>
              <w:rPr>
                <w:b/>
                <w:szCs w:val="24"/>
              </w:rPr>
            </w:pPr>
            <w:r w:rsidRPr="00E66BD0">
              <w:rPr>
                <w:rFonts w:hint="eastAsia"/>
                <w:b/>
                <w:szCs w:val="24"/>
              </w:rPr>
              <w:t>學習重點</w:t>
            </w:r>
          </w:p>
        </w:tc>
        <w:tc>
          <w:tcPr>
            <w:tcW w:w="8734" w:type="dxa"/>
            <w:gridSpan w:val="3"/>
          </w:tcPr>
          <w:p w:rsidR="00E66BD0" w:rsidRPr="00E66BD0" w:rsidRDefault="00E66BD0" w:rsidP="00E66BD0">
            <w:pPr>
              <w:spacing w:beforeLines="50" w:before="180" w:afterLines="50" w:after="180"/>
              <w:rPr>
                <w:rFonts w:ascii="標楷體" w:eastAsia="標楷體" w:hAnsi="標楷體"/>
                <w:color w:val="000000"/>
                <w:szCs w:val="24"/>
              </w:rPr>
            </w:pPr>
            <w:r w:rsidRPr="00E66BD0">
              <w:rPr>
                <w:rFonts w:ascii="標楷體" w:eastAsia="標楷體" w:hAnsi="標楷體" w:hint="eastAsia"/>
                <w:color w:val="000000"/>
                <w:szCs w:val="24"/>
              </w:rPr>
              <w:t>家庭教育-借由學生的分享，讓學生了解家庭教育的重要性。</w:t>
            </w:r>
          </w:p>
          <w:p w:rsidR="00E66BD0" w:rsidRPr="00E66BD0" w:rsidRDefault="00E66BD0" w:rsidP="00E66BD0">
            <w:pPr>
              <w:spacing w:beforeLines="50" w:before="180" w:afterLines="50" w:after="180"/>
              <w:rPr>
                <w:rFonts w:ascii="標楷體" w:eastAsia="標楷體" w:hAnsi="標楷體"/>
                <w:color w:val="000000"/>
                <w:szCs w:val="24"/>
              </w:rPr>
            </w:pPr>
            <w:r w:rsidRPr="00E66BD0">
              <w:rPr>
                <w:rFonts w:ascii="標楷體" w:eastAsia="標楷體" w:hAnsi="標楷體" w:hint="eastAsia"/>
                <w:color w:val="000000"/>
                <w:szCs w:val="24"/>
              </w:rPr>
              <w:t>品德教育-從家庭教育出發養成自我規範。</w:t>
            </w:r>
          </w:p>
          <w:p w:rsidR="00E66BD0" w:rsidRPr="00E66BD0" w:rsidRDefault="00E66BD0" w:rsidP="00E66BD0">
            <w:pPr>
              <w:spacing w:beforeLines="50" w:before="180" w:afterLines="50" w:after="180"/>
              <w:rPr>
                <w:rFonts w:ascii="標楷體" w:eastAsia="標楷體" w:hAnsi="標楷體"/>
                <w:color w:val="000000"/>
                <w:szCs w:val="24"/>
              </w:rPr>
            </w:pPr>
            <w:r w:rsidRPr="00E66BD0">
              <w:rPr>
                <w:rFonts w:ascii="標楷體" w:eastAsia="標楷體" w:hAnsi="標楷體" w:hint="eastAsia"/>
                <w:color w:val="000000"/>
                <w:szCs w:val="24"/>
              </w:rPr>
              <w:t>多元文化-結合各國的用餐禮儀和自己的國家做比較。</w:t>
            </w:r>
          </w:p>
          <w:p w:rsidR="00E66BD0" w:rsidRPr="00E66BD0" w:rsidRDefault="00E66BD0" w:rsidP="00E66BD0">
            <w:pPr>
              <w:spacing w:beforeLines="50" w:before="180" w:afterLines="50" w:after="180"/>
              <w:rPr>
                <w:rFonts w:ascii="標楷體" w:eastAsia="標楷體" w:hAnsi="標楷體"/>
                <w:color w:val="FF0000"/>
                <w:szCs w:val="24"/>
              </w:rPr>
            </w:pPr>
            <w:r w:rsidRPr="00E66BD0">
              <w:rPr>
                <w:rFonts w:ascii="標楷體" w:eastAsia="標楷體" w:hAnsi="標楷體" w:hint="eastAsia"/>
                <w:color w:val="000000"/>
                <w:szCs w:val="24"/>
              </w:rPr>
              <w:t>國際教育-了解不同國家飲食上的風土民情。</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學習目標</w:t>
            </w:r>
          </w:p>
        </w:tc>
        <w:tc>
          <w:tcPr>
            <w:tcW w:w="8734" w:type="dxa"/>
            <w:gridSpan w:val="3"/>
          </w:tcPr>
          <w:p w:rsidR="00E66BD0" w:rsidRPr="00E66BD0" w:rsidRDefault="00E66BD0" w:rsidP="00E66BD0">
            <w:pPr>
              <w:spacing w:beforeLines="50" w:before="180" w:afterLines="50" w:after="180"/>
              <w:rPr>
                <w:rFonts w:ascii="標楷體" w:eastAsia="標楷體" w:hAnsi="標楷體"/>
                <w:color w:val="000000"/>
                <w:szCs w:val="24"/>
              </w:rPr>
            </w:pPr>
            <w:r w:rsidRPr="00E66BD0">
              <w:rPr>
                <w:rFonts w:ascii="標楷體" w:eastAsia="標楷體" w:hAnsi="標楷體" w:hint="eastAsia"/>
                <w:color w:val="000000"/>
                <w:szCs w:val="24"/>
              </w:rPr>
              <w:t>了解中西方飲食文化的不同及每</w:t>
            </w:r>
            <w:proofErr w:type="gramStart"/>
            <w:r w:rsidRPr="00E66BD0">
              <w:rPr>
                <w:rFonts w:ascii="標楷體" w:eastAsia="標楷體" w:hAnsi="標楷體" w:hint="eastAsia"/>
                <w:color w:val="000000"/>
                <w:szCs w:val="24"/>
              </w:rPr>
              <w:t>個</w:t>
            </w:r>
            <w:proofErr w:type="gramEnd"/>
            <w:r w:rsidRPr="00E66BD0">
              <w:rPr>
                <w:rFonts w:ascii="標楷體" w:eastAsia="標楷體" w:hAnsi="標楷體" w:hint="eastAsia"/>
                <w:color w:val="000000"/>
                <w:szCs w:val="24"/>
              </w:rPr>
              <w:t>國家有不同的習慣及習俗，請尊重文化的差異。</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教學準備</w:t>
            </w:r>
          </w:p>
        </w:tc>
        <w:tc>
          <w:tcPr>
            <w:tcW w:w="8734" w:type="dxa"/>
            <w:gridSpan w:val="3"/>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學習中心、資訊車、學習單、自編教材</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t>與其他科目</w:t>
            </w:r>
          </w:p>
          <w:p w:rsidR="00E66BD0" w:rsidRPr="00E66BD0" w:rsidRDefault="00E66BD0" w:rsidP="00E66BD0">
            <w:pPr>
              <w:spacing w:beforeLines="50" w:before="180" w:afterLines="50" w:after="180"/>
              <w:rPr>
                <w:b/>
                <w:szCs w:val="24"/>
              </w:rPr>
            </w:pPr>
            <w:r w:rsidRPr="00E66BD0">
              <w:rPr>
                <w:rFonts w:hint="eastAsia"/>
                <w:b/>
                <w:szCs w:val="24"/>
              </w:rPr>
              <w:t>連結建議</w:t>
            </w:r>
          </w:p>
        </w:tc>
        <w:tc>
          <w:tcPr>
            <w:tcW w:w="8734" w:type="dxa"/>
            <w:gridSpan w:val="3"/>
          </w:tcPr>
          <w:p w:rsidR="00E66BD0" w:rsidRPr="00E66BD0" w:rsidRDefault="00E66BD0" w:rsidP="00E66BD0">
            <w:pPr>
              <w:spacing w:beforeLines="50" w:before="180" w:afterLines="50" w:after="180"/>
              <w:rPr>
                <w:rFonts w:ascii="標楷體" w:eastAsia="標楷體" w:hAnsi="標楷體"/>
                <w:szCs w:val="24"/>
              </w:rPr>
            </w:pPr>
            <w:proofErr w:type="gramStart"/>
            <w:r w:rsidRPr="00E66BD0">
              <w:rPr>
                <w:rFonts w:ascii="標楷體" w:eastAsia="標楷體" w:hAnsi="標楷體" w:hint="eastAsia"/>
                <w:szCs w:val="24"/>
              </w:rPr>
              <w:t>康軒版</w:t>
            </w:r>
            <w:proofErr w:type="gramEnd"/>
            <w:r w:rsidRPr="00E66BD0">
              <w:rPr>
                <w:rFonts w:ascii="標楷體" w:eastAsia="標楷體" w:hAnsi="標楷體" w:hint="eastAsia"/>
                <w:szCs w:val="24"/>
              </w:rPr>
              <w:t>B3 L6 日本餐桌禮儀</w:t>
            </w:r>
          </w:p>
        </w:tc>
      </w:tr>
      <w:tr w:rsidR="00E66BD0" w:rsidRPr="00E66BD0" w:rsidTr="000272F4">
        <w:tc>
          <w:tcPr>
            <w:tcW w:w="1526" w:type="dxa"/>
          </w:tcPr>
          <w:p w:rsidR="00E66BD0" w:rsidRPr="00E66BD0" w:rsidRDefault="00E66BD0" w:rsidP="00E66BD0">
            <w:pPr>
              <w:spacing w:beforeLines="50" w:before="180" w:afterLines="50" w:after="180"/>
              <w:rPr>
                <w:b/>
                <w:szCs w:val="24"/>
              </w:rPr>
            </w:pPr>
            <w:r w:rsidRPr="00E66BD0">
              <w:rPr>
                <w:rFonts w:hint="eastAsia"/>
                <w:b/>
                <w:szCs w:val="24"/>
              </w:rPr>
              <w:lastRenderedPageBreak/>
              <w:t>教材來源</w:t>
            </w:r>
          </w:p>
        </w:tc>
        <w:tc>
          <w:tcPr>
            <w:tcW w:w="8734" w:type="dxa"/>
            <w:gridSpan w:val="3"/>
          </w:tcPr>
          <w:p w:rsidR="00E66BD0" w:rsidRPr="00E66BD0" w:rsidRDefault="00E66BD0" w:rsidP="00E66BD0">
            <w:pPr>
              <w:spacing w:beforeLines="50" w:before="180" w:afterLines="50" w:after="180"/>
              <w:rPr>
                <w:rFonts w:ascii="標楷體" w:eastAsia="標楷體" w:hAnsi="標楷體"/>
                <w:szCs w:val="24"/>
              </w:rPr>
            </w:pPr>
            <w:r w:rsidRPr="00E66BD0">
              <w:rPr>
                <w:rFonts w:ascii="標楷體" w:eastAsia="標楷體" w:hAnsi="標楷體" w:hint="eastAsia"/>
                <w:szCs w:val="24"/>
              </w:rPr>
              <w:t>自編教材、網路資源</w:t>
            </w:r>
          </w:p>
        </w:tc>
      </w:tr>
    </w:tbl>
    <w:p w:rsidR="00E66BD0" w:rsidRPr="00E66BD0" w:rsidRDefault="00E66BD0" w:rsidP="00E66BD0"/>
    <w:p w:rsidR="00E66BD0" w:rsidRPr="00E66BD0" w:rsidRDefault="00E66BD0" w:rsidP="00E66BD0"/>
    <w:p w:rsidR="00E66BD0" w:rsidRPr="00E66BD0" w:rsidRDefault="00E66BD0" w:rsidP="00E66BD0"/>
    <w:p w:rsidR="00E66BD0" w:rsidRPr="00E66BD0" w:rsidRDefault="00E66BD0" w:rsidP="00E66BD0">
      <w:pPr>
        <w:rPr>
          <w:rFonts w:ascii="標楷體" w:eastAsia="標楷體" w:hAnsi="標楷體"/>
          <w:sz w:val="36"/>
          <w:szCs w:val="36"/>
        </w:rPr>
      </w:pPr>
      <w:r w:rsidRPr="00E66BD0">
        <w:rPr>
          <w:rFonts w:ascii="標楷體" w:eastAsia="標楷體" w:hAnsi="標楷體" w:hint="eastAsia"/>
          <w:sz w:val="36"/>
          <w:szCs w:val="36"/>
        </w:rPr>
        <w:t>課程</w:t>
      </w:r>
      <w:proofErr w:type="gramStart"/>
      <w:r w:rsidRPr="00E66BD0">
        <w:rPr>
          <w:rFonts w:ascii="標楷體" w:eastAsia="標楷體" w:hAnsi="標楷體" w:hint="eastAsia"/>
          <w:sz w:val="36"/>
          <w:szCs w:val="36"/>
        </w:rPr>
        <w:t>一</w:t>
      </w:r>
      <w:proofErr w:type="gramEnd"/>
      <w:r w:rsidRPr="00E66BD0">
        <w:rPr>
          <w:rFonts w:ascii="標楷體" w:eastAsia="標楷體" w:hAnsi="標楷體" w:hint="eastAsia"/>
          <w:sz w:val="36"/>
          <w:szCs w:val="36"/>
        </w:rPr>
        <w:t>：中式用餐禮儀文化</w:t>
      </w:r>
    </w:p>
    <w:tbl>
      <w:tblPr>
        <w:tblStyle w:val="2"/>
        <w:tblW w:w="0" w:type="auto"/>
        <w:tblLook w:val="04A0" w:firstRow="1" w:lastRow="0" w:firstColumn="1" w:lastColumn="0" w:noHBand="0" w:noVBand="1"/>
      </w:tblPr>
      <w:tblGrid>
        <w:gridCol w:w="4219"/>
        <w:gridCol w:w="1985"/>
        <w:gridCol w:w="1134"/>
        <w:gridCol w:w="1701"/>
        <w:gridCol w:w="1221"/>
      </w:tblGrid>
      <w:tr w:rsidR="00E66BD0" w:rsidRPr="00E66BD0" w:rsidTr="000272F4">
        <w:tc>
          <w:tcPr>
            <w:tcW w:w="4219"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教學活動 (第一節)</w:t>
            </w:r>
          </w:p>
        </w:tc>
        <w:tc>
          <w:tcPr>
            <w:tcW w:w="1985"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教學資源</w:t>
            </w:r>
          </w:p>
        </w:tc>
        <w:tc>
          <w:tcPr>
            <w:tcW w:w="1134"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時間</w:t>
            </w:r>
          </w:p>
        </w:tc>
        <w:tc>
          <w:tcPr>
            <w:tcW w:w="1701"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評量方式</w:t>
            </w:r>
          </w:p>
        </w:tc>
        <w:tc>
          <w:tcPr>
            <w:tcW w:w="1221"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備註</w:t>
            </w:r>
          </w:p>
        </w:tc>
      </w:tr>
      <w:tr w:rsidR="00E66BD0" w:rsidRPr="00E66BD0" w:rsidTr="000272F4">
        <w:tc>
          <w:tcPr>
            <w:tcW w:w="4219" w:type="dxa"/>
          </w:tcPr>
          <w:p w:rsidR="00E66BD0" w:rsidRPr="00E66BD0" w:rsidRDefault="00E66BD0" w:rsidP="00E66BD0">
            <w:pPr>
              <w:rPr>
                <w:rFonts w:ascii="標楷體" w:eastAsia="標楷體" w:hAnsi="標楷體"/>
                <w:b/>
                <w:szCs w:val="24"/>
              </w:rPr>
            </w:pPr>
            <w:r w:rsidRPr="00E66BD0">
              <w:rPr>
                <w:rFonts w:ascii="標楷體" w:eastAsia="標楷體" w:hAnsi="標楷體" w:hint="eastAsia"/>
                <w:b/>
                <w:szCs w:val="24"/>
              </w:rPr>
              <w:t>◎ 準備活動</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rPr>
              <w:t xml:space="preserve">  上課前小老師協助準備好資訊車，發下講義並在上課前</w:t>
            </w:r>
            <w:proofErr w:type="gramStart"/>
            <w:r w:rsidRPr="00E66BD0">
              <w:rPr>
                <w:rFonts w:ascii="標楷體" w:eastAsia="標楷體" w:hAnsi="標楷體" w:hint="eastAsia"/>
                <w:szCs w:val="24"/>
              </w:rPr>
              <w:t>全班坐好</w:t>
            </w:r>
            <w:proofErr w:type="gramEnd"/>
            <w:r w:rsidRPr="00E66BD0">
              <w:rPr>
                <w:rFonts w:ascii="標楷體" w:eastAsia="標楷體" w:hAnsi="標楷體" w:hint="eastAsia"/>
                <w:szCs w:val="24"/>
              </w:rPr>
              <w:t>。</w:t>
            </w:r>
          </w:p>
          <w:p w:rsidR="00E66BD0" w:rsidRPr="00E66BD0" w:rsidRDefault="00E66BD0" w:rsidP="00E66BD0">
            <w:pPr>
              <w:numPr>
                <w:ilvl w:val="0"/>
                <w:numId w:val="12"/>
              </w:numPr>
              <w:spacing w:line="360" w:lineRule="auto"/>
              <w:rPr>
                <w:rFonts w:ascii="標楷體" w:eastAsia="標楷體" w:hAnsi="標楷體"/>
                <w:szCs w:val="24"/>
              </w:rPr>
            </w:pPr>
            <w:r w:rsidRPr="00E66BD0">
              <w:rPr>
                <w:rFonts w:ascii="標楷體" w:eastAsia="標楷體" w:hAnsi="標楷體" w:hint="eastAsia"/>
                <w:szCs w:val="24"/>
              </w:rPr>
              <w:t>請遵守上課的規範。</w:t>
            </w:r>
          </w:p>
          <w:p w:rsidR="00E66BD0" w:rsidRPr="00E66BD0" w:rsidRDefault="00E66BD0" w:rsidP="00E66BD0">
            <w:pPr>
              <w:numPr>
                <w:ilvl w:val="0"/>
                <w:numId w:val="12"/>
              </w:numPr>
              <w:spacing w:line="360" w:lineRule="auto"/>
              <w:rPr>
                <w:rFonts w:ascii="標楷體" w:eastAsia="標楷體" w:hAnsi="標楷體"/>
                <w:color w:val="000000"/>
                <w:szCs w:val="24"/>
              </w:rPr>
            </w:pPr>
            <w:proofErr w:type="gramStart"/>
            <w:r w:rsidRPr="00E66BD0">
              <w:rPr>
                <w:rFonts w:ascii="標楷體" w:eastAsia="標楷體" w:hAnsi="標楷體" w:hint="eastAsia"/>
                <w:color w:val="000000"/>
                <w:szCs w:val="24"/>
              </w:rPr>
              <w:t>課堂間的表現</w:t>
            </w:r>
            <w:proofErr w:type="gramEnd"/>
            <w:r w:rsidRPr="00E66BD0">
              <w:rPr>
                <w:rFonts w:ascii="標楷體" w:eastAsia="標楷體" w:hAnsi="標楷體" w:hint="eastAsia"/>
                <w:color w:val="000000"/>
                <w:szCs w:val="24"/>
              </w:rPr>
              <w:t>會用加減分的方式來鼓勵學生。</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b/>
                <w:szCs w:val="24"/>
              </w:rPr>
              <w:t>引起動機：</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rPr>
              <w:t xml:space="preserve">   設計一些題目，用PPT或圖片的方式呈現，讓學生思考自己平時用餐的狀況是否合宜。</w:t>
            </w:r>
          </w:p>
          <w:p w:rsidR="00E66BD0" w:rsidRPr="00E66BD0" w:rsidRDefault="00E66BD0" w:rsidP="00E66BD0">
            <w:pPr>
              <w:spacing w:line="360" w:lineRule="auto"/>
              <w:rPr>
                <w:rFonts w:ascii="標楷體" w:eastAsia="標楷體" w:hAnsi="標楷體"/>
                <w:b/>
                <w:szCs w:val="24"/>
              </w:rPr>
            </w:pPr>
            <w:r w:rsidRPr="00E66BD0">
              <w:rPr>
                <w:rFonts w:ascii="標楷體" w:eastAsia="標楷體" w:hAnsi="標楷體" w:hint="eastAsia"/>
                <w:b/>
                <w:szCs w:val="24"/>
              </w:rPr>
              <w:t>◎ 發展活動</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b/>
                <w:szCs w:val="24"/>
              </w:rPr>
              <w:t>1.</w:t>
            </w:r>
            <w:r w:rsidRPr="00E66BD0">
              <w:rPr>
                <w:rFonts w:ascii="標楷體" w:eastAsia="標楷體" w:hAnsi="標楷體" w:hint="eastAsia"/>
                <w:szCs w:val="24"/>
              </w:rPr>
              <w:t>請學生上台前來模擬自己用餐的情況及會出現的動作，讓台下的同學觀察有沒有那些地方是合宜/不合宜的。</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rPr>
              <w:t>2.如果各位同學碰到下面的情境，你會怎麼處理應對呢?</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bdr w:val="single" w:sz="4" w:space="0" w:color="auto"/>
              </w:rPr>
              <w:t>情境</w:t>
            </w:r>
            <w:proofErr w:type="gramStart"/>
            <w:r w:rsidRPr="00E66BD0">
              <w:rPr>
                <w:rFonts w:ascii="標楷體" w:eastAsia="標楷體" w:hAnsi="標楷體" w:hint="eastAsia"/>
                <w:szCs w:val="24"/>
                <w:bdr w:val="single" w:sz="4" w:space="0" w:color="auto"/>
              </w:rPr>
              <w:t>一</w:t>
            </w:r>
            <w:proofErr w:type="gramEnd"/>
            <w:r w:rsidRPr="00E66BD0">
              <w:rPr>
                <w:rFonts w:ascii="標楷體" w:eastAsia="標楷體" w:hAnsi="標楷體" w:hint="eastAsia"/>
                <w:szCs w:val="24"/>
              </w:rPr>
              <w:t>：當你發現你要吃</w:t>
            </w:r>
            <w:proofErr w:type="gramStart"/>
            <w:r w:rsidRPr="00E66BD0">
              <w:rPr>
                <w:rFonts w:ascii="標楷體" w:eastAsia="標楷體" w:hAnsi="標楷體" w:hint="eastAsia"/>
                <w:szCs w:val="24"/>
              </w:rPr>
              <w:t>的菜離你</w:t>
            </w:r>
            <w:proofErr w:type="gramEnd"/>
            <w:r w:rsidRPr="00E66BD0">
              <w:rPr>
                <w:rFonts w:ascii="標楷體" w:eastAsia="標楷體" w:hAnsi="標楷體" w:hint="eastAsia"/>
                <w:szCs w:val="24"/>
              </w:rPr>
              <w:t>很遠，請問你會怎麼做?</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bdr w:val="single" w:sz="4" w:space="0" w:color="auto"/>
              </w:rPr>
              <w:t>情境二</w:t>
            </w:r>
            <w:r w:rsidRPr="00E66BD0">
              <w:rPr>
                <w:rFonts w:ascii="標楷體" w:eastAsia="標楷體" w:hAnsi="標楷體" w:hint="eastAsia"/>
                <w:szCs w:val="24"/>
              </w:rPr>
              <w:t>：當你在吃飯的過程中發現你旁邊的人吃東西很大聲，請問你會怎麼處理?</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bdr w:val="single" w:sz="4" w:space="0" w:color="auto"/>
              </w:rPr>
              <w:t>情境</w:t>
            </w:r>
            <w:proofErr w:type="gramStart"/>
            <w:r w:rsidRPr="00E66BD0">
              <w:rPr>
                <w:rFonts w:ascii="標楷體" w:eastAsia="標楷體" w:hAnsi="標楷體" w:hint="eastAsia"/>
                <w:szCs w:val="24"/>
                <w:bdr w:val="single" w:sz="4" w:space="0" w:color="auto"/>
              </w:rPr>
              <w:t>三</w:t>
            </w:r>
            <w:proofErr w:type="gramEnd"/>
            <w:r w:rsidRPr="00E66BD0">
              <w:rPr>
                <w:rFonts w:ascii="標楷體" w:eastAsia="標楷體" w:hAnsi="標楷體" w:hint="eastAsia"/>
                <w:szCs w:val="24"/>
              </w:rPr>
              <w:t>：你發現和你一起用餐的人吃東</w:t>
            </w:r>
            <w:r w:rsidRPr="00E66BD0">
              <w:rPr>
                <w:rFonts w:ascii="標楷體" w:eastAsia="標楷體" w:hAnsi="標楷體" w:hint="eastAsia"/>
                <w:szCs w:val="24"/>
              </w:rPr>
              <w:lastRenderedPageBreak/>
              <w:t>西很快或慢，你會如何回應這種情況?</w:t>
            </w:r>
          </w:p>
          <w:p w:rsidR="00E66BD0" w:rsidRPr="00E66BD0" w:rsidRDefault="00E66BD0" w:rsidP="00E66BD0">
            <w:pPr>
              <w:spacing w:line="360" w:lineRule="auto"/>
              <w:rPr>
                <w:rFonts w:ascii="標楷體" w:eastAsia="標楷體" w:hAnsi="標楷體"/>
                <w:b/>
                <w:szCs w:val="24"/>
              </w:rPr>
            </w:pPr>
            <w:r w:rsidRPr="00E66BD0">
              <w:rPr>
                <w:rFonts w:ascii="標楷體" w:eastAsia="標楷體" w:hAnsi="標楷體" w:hint="eastAsia"/>
                <w:b/>
                <w:szCs w:val="24"/>
              </w:rPr>
              <w:t>◎ 綜合活動</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rPr>
              <w:t>1.完成學習單</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rPr>
              <w:t>2.課程回顧</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rPr>
              <w:t>3.聯絡簿及記分板的統計</w:t>
            </w:r>
          </w:p>
        </w:tc>
        <w:tc>
          <w:tcPr>
            <w:tcW w:w="1985" w:type="dxa"/>
          </w:tcPr>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記分板</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班</w:t>
            </w:r>
            <w:proofErr w:type="gramStart"/>
            <w:r w:rsidRPr="00E66BD0">
              <w:rPr>
                <w:rFonts w:ascii="標楷體" w:eastAsia="標楷體" w:hAnsi="標楷體" w:hint="eastAsia"/>
                <w:szCs w:val="24"/>
              </w:rPr>
              <w:t>規</w:t>
            </w:r>
            <w:proofErr w:type="gramEnd"/>
            <w:r w:rsidRPr="00E66BD0">
              <w:rPr>
                <w:rFonts w:ascii="標楷體" w:eastAsia="標楷體" w:hAnsi="標楷體" w:hint="eastAsia"/>
                <w:szCs w:val="24"/>
              </w:rPr>
              <w:t>坂</w:t>
            </w: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PPT</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圖片</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資訊車</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圖片</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PPT</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影片</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資訊車</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學習單</w:t>
            </w:r>
          </w:p>
        </w:tc>
        <w:tc>
          <w:tcPr>
            <w:tcW w:w="1134" w:type="dxa"/>
          </w:tcPr>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2</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5</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5</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25</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8</w:t>
            </w:r>
          </w:p>
        </w:tc>
        <w:tc>
          <w:tcPr>
            <w:tcW w:w="1701" w:type="dxa"/>
          </w:tcPr>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口頭及肢體</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紙筆</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w:t>
            </w:r>
          </w:p>
        </w:tc>
        <w:tc>
          <w:tcPr>
            <w:tcW w:w="1221" w:type="dxa"/>
          </w:tcPr>
          <w:p w:rsidR="00E66BD0" w:rsidRPr="00E66BD0" w:rsidRDefault="00E66BD0" w:rsidP="00E66BD0">
            <w:pPr>
              <w:jc w:val="center"/>
              <w:rPr>
                <w:rFonts w:ascii="標楷體" w:eastAsia="標楷體" w:hAnsi="標楷體"/>
                <w:szCs w:val="24"/>
              </w:rPr>
            </w:pPr>
          </w:p>
        </w:tc>
      </w:tr>
    </w:tbl>
    <w:p w:rsidR="00E66BD0" w:rsidRPr="00E66BD0" w:rsidRDefault="00E66BD0" w:rsidP="00E66BD0"/>
    <w:p w:rsidR="00E66BD0" w:rsidRPr="00E66BD0" w:rsidRDefault="00E66BD0" w:rsidP="00E66BD0"/>
    <w:p w:rsidR="00E66BD0" w:rsidRPr="00E66BD0" w:rsidRDefault="00E66BD0" w:rsidP="00E66BD0"/>
    <w:p w:rsidR="00E66BD0" w:rsidRPr="00E66BD0" w:rsidRDefault="00E66BD0" w:rsidP="00E66BD0"/>
    <w:p w:rsidR="00E66BD0" w:rsidRPr="00E66BD0" w:rsidRDefault="00E66BD0" w:rsidP="00E66BD0">
      <w:r w:rsidRPr="00E66BD0">
        <w:rPr>
          <w:rFonts w:ascii="標楷體" w:eastAsia="標楷體" w:hAnsi="標楷體" w:hint="eastAsia"/>
          <w:sz w:val="36"/>
          <w:szCs w:val="36"/>
        </w:rPr>
        <w:t>課程二：西式用餐禮儀文化</w:t>
      </w:r>
    </w:p>
    <w:tbl>
      <w:tblPr>
        <w:tblStyle w:val="2"/>
        <w:tblW w:w="0" w:type="auto"/>
        <w:tblLook w:val="04A0" w:firstRow="1" w:lastRow="0" w:firstColumn="1" w:lastColumn="0" w:noHBand="0" w:noVBand="1"/>
      </w:tblPr>
      <w:tblGrid>
        <w:gridCol w:w="4219"/>
        <w:gridCol w:w="1985"/>
        <w:gridCol w:w="1134"/>
        <w:gridCol w:w="1701"/>
        <w:gridCol w:w="1221"/>
      </w:tblGrid>
      <w:tr w:rsidR="00E66BD0" w:rsidRPr="00E66BD0" w:rsidTr="000272F4">
        <w:tc>
          <w:tcPr>
            <w:tcW w:w="4219"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教學活動 (第二節)</w:t>
            </w:r>
          </w:p>
        </w:tc>
        <w:tc>
          <w:tcPr>
            <w:tcW w:w="1985"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教學資源</w:t>
            </w:r>
          </w:p>
        </w:tc>
        <w:tc>
          <w:tcPr>
            <w:tcW w:w="1134"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時間</w:t>
            </w:r>
          </w:p>
        </w:tc>
        <w:tc>
          <w:tcPr>
            <w:tcW w:w="1701"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評量方式</w:t>
            </w:r>
          </w:p>
        </w:tc>
        <w:tc>
          <w:tcPr>
            <w:tcW w:w="1221" w:type="dxa"/>
          </w:tcPr>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備註</w:t>
            </w:r>
          </w:p>
        </w:tc>
      </w:tr>
      <w:tr w:rsidR="00E66BD0" w:rsidRPr="00E66BD0" w:rsidTr="000272F4">
        <w:tc>
          <w:tcPr>
            <w:tcW w:w="4219" w:type="dxa"/>
          </w:tcPr>
          <w:p w:rsidR="00E66BD0" w:rsidRPr="00E66BD0" w:rsidRDefault="00E66BD0" w:rsidP="00E66BD0">
            <w:pPr>
              <w:rPr>
                <w:rFonts w:ascii="標楷體" w:eastAsia="標楷體" w:hAnsi="標楷體"/>
                <w:b/>
                <w:szCs w:val="24"/>
              </w:rPr>
            </w:pPr>
            <w:r w:rsidRPr="00E66BD0">
              <w:rPr>
                <w:rFonts w:ascii="標楷體" w:eastAsia="標楷體" w:hAnsi="標楷體" w:hint="eastAsia"/>
                <w:b/>
                <w:szCs w:val="24"/>
              </w:rPr>
              <w:t>◎ 準備活動</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szCs w:val="24"/>
              </w:rPr>
              <w:t>上課前小老師協助準備好資訊車，發下講義並在上課前</w:t>
            </w:r>
            <w:proofErr w:type="gramStart"/>
            <w:r w:rsidRPr="00E66BD0">
              <w:rPr>
                <w:rFonts w:ascii="標楷體" w:eastAsia="標楷體" w:hAnsi="標楷體" w:hint="eastAsia"/>
                <w:szCs w:val="24"/>
              </w:rPr>
              <w:t>全班坐好</w:t>
            </w:r>
            <w:proofErr w:type="gramEnd"/>
            <w:r w:rsidRPr="00E66BD0">
              <w:rPr>
                <w:rFonts w:ascii="標楷體" w:eastAsia="標楷體" w:hAnsi="標楷體" w:hint="eastAsia"/>
                <w:szCs w:val="24"/>
              </w:rPr>
              <w:t>。</w:t>
            </w:r>
          </w:p>
          <w:p w:rsidR="00E66BD0" w:rsidRPr="00E66BD0" w:rsidRDefault="00E66BD0" w:rsidP="00E66BD0">
            <w:pPr>
              <w:numPr>
                <w:ilvl w:val="0"/>
                <w:numId w:val="12"/>
              </w:numPr>
              <w:spacing w:line="360" w:lineRule="auto"/>
              <w:rPr>
                <w:rFonts w:ascii="標楷體" w:eastAsia="標楷體" w:hAnsi="標楷體"/>
                <w:szCs w:val="24"/>
              </w:rPr>
            </w:pPr>
            <w:r w:rsidRPr="00E66BD0">
              <w:rPr>
                <w:rFonts w:ascii="標楷體" w:eastAsia="標楷體" w:hAnsi="標楷體" w:hint="eastAsia"/>
                <w:szCs w:val="24"/>
              </w:rPr>
              <w:t>請遵守上課的規範。</w:t>
            </w:r>
          </w:p>
          <w:p w:rsidR="00E66BD0" w:rsidRPr="00E66BD0" w:rsidRDefault="00E66BD0" w:rsidP="00E66BD0">
            <w:pPr>
              <w:numPr>
                <w:ilvl w:val="0"/>
                <w:numId w:val="12"/>
              </w:numPr>
              <w:spacing w:line="360" w:lineRule="auto"/>
              <w:rPr>
                <w:rFonts w:ascii="標楷體" w:eastAsia="標楷體" w:hAnsi="標楷體"/>
                <w:szCs w:val="24"/>
              </w:rPr>
            </w:pPr>
            <w:proofErr w:type="gramStart"/>
            <w:r w:rsidRPr="00E66BD0">
              <w:rPr>
                <w:rFonts w:ascii="標楷體" w:eastAsia="標楷體" w:hAnsi="標楷體" w:hint="eastAsia"/>
                <w:szCs w:val="24"/>
              </w:rPr>
              <w:t>課堂間的表現</w:t>
            </w:r>
            <w:proofErr w:type="gramEnd"/>
            <w:r w:rsidRPr="00E66BD0">
              <w:rPr>
                <w:rFonts w:ascii="標楷體" w:eastAsia="標楷體" w:hAnsi="標楷體" w:hint="eastAsia"/>
                <w:szCs w:val="24"/>
              </w:rPr>
              <w:t>會用加減分的方式來鼓勵學生。</w:t>
            </w:r>
          </w:p>
          <w:p w:rsidR="00E66BD0" w:rsidRPr="00E66BD0" w:rsidRDefault="00E66BD0" w:rsidP="00E66BD0">
            <w:pPr>
              <w:spacing w:line="360" w:lineRule="auto"/>
              <w:rPr>
                <w:rFonts w:ascii="標楷體" w:eastAsia="標楷體" w:hAnsi="標楷體"/>
                <w:color w:val="000000"/>
                <w:szCs w:val="24"/>
              </w:rPr>
            </w:pPr>
            <w:r w:rsidRPr="00E66BD0">
              <w:rPr>
                <w:rFonts w:ascii="標楷體" w:eastAsia="標楷體" w:hAnsi="標楷體" w:hint="eastAsia"/>
                <w:b/>
                <w:color w:val="000000"/>
                <w:szCs w:val="24"/>
              </w:rPr>
              <w:t>引起動機：</w:t>
            </w:r>
          </w:p>
          <w:p w:rsidR="00E66BD0" w:rsidRPr="00E66BD0" w:rsidRDefault="00E66BD0" w:rsidP="00E66BD0">
            <w:pPr>
              <w:spacing w:line="360" w:lineRule="auto"/>
              <w:ind w:firstLineChars="200" w:firstLine="480"/>
              <w:rPr>
                <w:rFonts w:ascii="標楷體" w:eastAsia="標楷體" w:hAnsi="標楷體"/>
                <w:color w:val="000000"/>
                <w:szCs w:val="24"/>
              </w:rPr>
            </w:pPr>
            <w:r w:rsidRPr="00E66BD0">
              <w:rPr>
                <w:rFonts w:ascii="標楷體" w:eastAsia="標楷體" w:hAnsi="標楷體" w:hint="eastAsia"/>
                <w:color w:val="000000"/>
                <w:szCs w:val="24"/>
              </w:rPr>
              <w:t>延續上一節課了解自己國家的用餐禮儀及文化，試著了解西方的用餐禮儀。請學生想想並分享對於西方的用餐禮儀及文化知道多少。</w:t>
            </w:r>
          </w:p>
          <w:p w:rsidR="00E66BD0" w:rsidRPr="00E66BD0" w:rsidRDefault="00E66BD0" w:rsidP="00E66BD0">
            <w:pPr>
              <w:spacing w:line="360" w:lineRule="auto"/>
              <w:rPr>
                <w:rFonts w:ascii="標楷體" w:eastAsia="標楷體" w:hAnsi="標楷體"/>
                <w:b/>
                <w:color w:val="000000"/>
                <w:szCs w:val="24"/>
              </w:rPr>
            </w:pPr>
            <w:r w:rsidRPr="00E66BD0">
              <w:rPr>
                <w:rFonts w:ascii="標楷體" w:eastAsia="標楷體" w:hAnsi="標楷體" w:hint="eastAsia"/>
                <w:b/>
                <w:color w:val="000000"/>
                <w:szCs w:val="24"/>
              </w:rPr>
              <w:t>◎ 發展活動</w:t>
            </w:r>
          </w:p>
          <w:p w:rsidR="00E66BD0" w:rsidRPr="00E66BD0" w:rsidRDefault="00E66BD0" w:rsidP="00E66BD0">
            <w:pPr>
              <w:spacing w:line="360" w:lineRule="auto"/>
              <w:rPr>
                <w:rFonts w:ascii="標楷體" w:eastAsia="標楷體" w:hAnsi="標楷體"/>
                <w:color w:val="000000"/>
                <w:szCs w:val="24"/>
              </w:rPr>
            </w:pPr>
            <w:r w:rsidRPr="00E66BD0">
              <w:rPr>
                <w:rFonts w:ascii="標楷體" w:eastAsia="標楷體" w:hAnsi="標楷體" w:hint="eastAsia"/>
                <w:color w:val="000000"/>
                <w:szCs w:val="24"/>
              </w:rPr>
              <w:t>1.如果各位同學碰到下面的情境，你會怎麼處理應對呢?(進行模擬演練)</w:t>
            </w:r>
          </w:p>
          <w:p w:rsidR="00E66BD0" w:rsidRPr="00E66BD0" w:rsidRDefault="00E66BD0" w:rsidP="00E66BD0">
            <w:pPr>
              <w:spacing w:line="360" w:lineRule="auto"/>
              <w:rPr>
                <w:rFonts w:ascii="標楷體" w:eastAsia="標楷體" w:hAnsi="標楷體"/>
                <w:color w:val="000000"/>
                <w:szCs w:val="24"/>
              </w:rPr>
            </w:pPr>
            <w:r w:rsidRPr="00E66BD0">
              <w:rPr>
                <w:rFonts w:ascii="標楷體" w:eastAsia="標楷體" w:hAnsi="標楷體" w:hint="eastAsia"/>
                <w:color w:val="000000"/>
                <w:szCs w:val="24"/>
                <w:bdr w:val="single" w:sz="4" w:space="0" w:color="auto"/>
              </w:rPr>
              <w:t>情境</w:t>
            </w:r>
            <w:proofErr w:type="gramStart"/>
            <w:r w:rsidRPr="00E66BD0">
              <w:rPr>
                <w:rFonts w:ascii="標楷體" w:eastAsia="標楷體" w:hAnsi="標楷體" w:hint="eastAsia"/>
                <w:color w:val="000000"/>
                <w:szCs w:val="24"/>
                <w:bdr w:val="single" w:sz="4" w:space="0" w:color="auto"/>
              </w:rPr>
              <w:t>一</w:t>
            </w:r>
            <w:proofErr w:type="gramEnd"/>
            <w:r w:rsidRPr="00E66BD0">
              <w:rPr>
                <w:rFonts w:ascii="標楷體" w:eastAsia="標楷體" w:hAnsi="標楷體" w:hint="eastAsia"/>
                <w:color w:val="000000"/>
                <w:szCs w:val="24"/>
              </w:rPr>
              <w:t xml:space="preserve">：當你的餐具不小心掉到地上，你會怎麼處理? </w:t>
            </w:r>
          </w:p>
          <w:p w:rsidR="00E66BD0" w:rsidRPr="00E66BD0" w:rsidRDefault="00E66BD0" w:rsidP="00E66BD0">
            <w:pPr>
              <w:spacing w:line="360" w:lineRule="auto"/>
              <w:rPr>
                <w:rFonts w:ascii="標楷體" w:eastAsia="標楷體" w:hAnsi="標楷體"/>
                <w:color w:val="000000"/>
                <w:szCs w:val="24"/>
              </w:rPr>
            </w:pPr>
            <w:r w:rsidRPr="00E66BD0">
              <w:rPr>
                <w:rFonts w:ascii="標楷體" w:eastAsia="標楷體" w:hAnsi="標楷體" w:hint="eastAsia"/>
                <w:color w:val="000000"/>
                <w:szCs w:val="24"/>
                <w:bdr w:val="single" w:sz="4" w:space="0" w:color="auto"/>
              </w:rPr>
              <w:t>情境二</w:t>
            </w:r>
            <w:r w:rsidRPr="00E66BD0">
              <w:rPr>
                <w:rFonts w:ascii="標楷體" w:eastAsia="標楷體" w:hAnsi="標楷體" w:hint="eastAsia"/>
                <w:color w:val="000000"/>
                <w:szCs w:val="24"/>
              </w:rPr>
              <w:t>：當你發現同桌的友人拿著餐具在玩耍，面對這樣的情況，你會怎麼和</w:t>
            </w:r>
            <w:r w:rsidRPr="00E66BD0">
              <w:rPr>
                <w:rFonts w:ascii="標楷體" w:eastAsia="標楷體" w:hAnsi="標楷體" w:hint="eastAsia"/>
                <w:color w:val="000000"/>
                <w:szCs w:val="24"/>
              </w:rPr>
              <w:lastRenderedPageBreak/>
              <w:t>你的友人說?</w:t>
            </w:r>
          </w:p>
          <w:p w:rsidR="00E66BD0" w:rsidRPr="00E66BD0" w:rsidRDefault="00E66BD0" w:rsidP="00E66BD0">
            <w:pPr>
              <w:spacing w:line="360" w:lineRule="auto"/>
              <w:rPr>
                <w:rFonts w:ascii="標楷體" w:eastAsia="標楷體" w:hAnsi="標楷體"/>
                <w:color w:val="000000"/>
                <w:szCs w:val="24"/>
              </w:rPr>
            </w:pPr>
            <w:r w:rsidRPr="00E66BD0">
              <w:rPr>
                <w:rFonts w:ascii="標楷體" w:eastAsia="標楷體" w:hAnsi="標楷體" w:hint="eastAsia"/>
                <w:color w:val="000000"/>
                <w:szCs w:val="24"/>
                <w:bdr w:val="single" w:sz="4" w:space="0" w:color="auto"/>
              </w:rPr>
              <w:t>情境</w:t>
            </w:r>
            <w:proofErr w:type="gramStart"/>
            <w:r w:rsidRPr="00E66BD0">
              <w:rPr>
                <w:rFonts w:ascii="標楷體" w:eastAsia="標楷體" w:hAnsi="標楷體" w:hint="eastAsia"/>
                <w:color w:val="000000"/>
                <w:szCs w:val="24"/>
                <w:bdr w:val="single" w:sz="4" w:space="0" w:color="auto"/>
              </w:rPr>
              <w:t>三</w:t>
            </w:r>
            <w:proofErr w:type="gramEnd"/>
            <w:r w:rsidRPr="00E66BD0">
              <w:rPr>
                <w:rFonts w:ascii="標楷體" w:eastAsia="標楷體" w:hAnsi="標楷體" w:hint="eastAsia"/>
                <w:color w:val="000000"/>
                <w:szCs w:val="24"/>
              </w:rPr>
              <w:t>：當你發現餐具少了或者是需要額外的調味料，你會怎麼和服務人員反應?</w:t>
            </w:r>
          </w:p>
          <w:p w:rsidR="00E66BD0" w:rsidRPr="00E66BD0" w:rsidRDefault="00E66BD0" w:rsidP="00E66BD0">
            <w:pPr>
              <w:spacing w:line="360" w:lineRule="auto"/>
              <w:rPr>
                <w:rFonts w:ascii="標楷體" w:eastAsia="標楷體" w:hAnsi="標楷體"/>
                <w:b/>
                <w:color w:val="000000"/>
                <w:szCs w:val="24"/>
              </w:rPr>
            </w:pPr>
            <w:r w:rsidRPr="00E66BD0">
              <w:rPr>
                <w:rFonts w:ascii="標楷體" w:eastAsia="標楷體" w:hAnsi="標楷體" w:hint="eastAsia"/>
                <w:b/>
                <w:color w:val="000000"/>
                <w:szCs w:val="24"/>
              </w:rPr>
              <w:t>◎ 綜合活動</w:t>
            </w:r>
          </w:p>
          <w:p w:rsidR="00E66BD0" w:rsidRPr="00E66BD0" w:rsidRDefault="00E66BD0" w:rsidP="00E66BD0">
            <w:pPr>
              <w:spacing w:line="360" w:lineRule="auto"/>
              <w:rPr>
                <w:rFonts w:ascii="標楷體" w:eastAsia="標楷體" w:hAnsi="標楷體"/>
                <w:color w:val="000000"/>
                <w:szCs w:val="24"/>
              </w:rPr>
            </w:pPr>
            <w:r w:rsidRPr="00E66BD0">
              <w:rPr>
                <w:rFonts w:ascii="標楷體" w:eastAsia="標楷體" w:hAnsi="標楷體" w:hint="eastAsia"/>
                <w:color w:val="000000"/>
                <w:szCs w:val="24"/>
              </w:rPr>
              <w:t>1.完成學習單</w:t>
            </w:r>
          </w:p>
          <w:p w:rsidR="00E66BD0" w:rsidRPr="00E66BD0" w:rsidRDefault="00E66BD0" w:rsidP="00E66BD0">
            <w:pPr>
              <w:spacing w:line="360" w:lineRule="auto"/>
              <w:rPr>
                <w:rFonts w:ascii="標楷體" w:eastAsia="標楷體" w:hAnsi="標楷體"/>
                <w:color w:val="000000"/>
                <w:szCs w:val="24"/>
              </w:rPr>
            </w:pPr>
            <w:r w:rsidRPr="00E66BD0">
              <w:rPr>
                <w:rFonts w:ascii="標楷體" w:eastAsia="標楷體" w:hAnsi="標楷體" w:hint="eastAsia"/>
                <w:color w:val="000000"/>
                <w:szCs w:val="24"/>
              </w:rPr>
              <w:t>2.課程回顧</w:t>
            </w:r>
          </w:p>
          <w:p w:rsidR="00E66BD0" w:rsidRPr="00E66BD0" w:rsidRDefault="00E66BD0" w:rsidP="00E66BD0">
            <w:pPr>
              <w:spacing w:line="360" w:lineRule="auto"/>
              <w:rPr>
                <w:rFonts w:ascii="標楷體" w:eastAsia="標楷體" w:hAnsi="標楷體"/>
                <w:szCs w:val="24"/>
              </w:rPr>
            </w:pPr>
            <w:r w:rsidRPr="00E66BD0">
              <w:rPr>
                <w:rFonts w:ascii="標楷體" w:eastAsia="標楷體" w:hAnsi="標楷體" w:hint="eastAsia"/>
                <w:color w:val="000000"/>
                <w:szCs w:val="24"/>
              </w:rPr>
              <w:t>3.聯絡簿及記分板的統計</w:t>
            </w:r>
          </w:p>
        </w:tc>
        <w:tc>
          <w:tcPr>
            <w:tcW w:w="1985" w:type="dxa"/>
          </w:tcPr>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記分板</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班</w:t>
            </w:r>
            <w:proofErr w:type="gramStart"/>
            <w:r w:rsidRPr="00E66BD0">
              <w:rPr>
                <w:rFonts w:ascii="標楷體" w:eastAsia="標楷體" w:hAnsi="標楷體" w:hint="eastAsia"/>
                <w:szCs w:val="24"/>
              </w:rPr>
              <w:t>規</w:t>
            </w:r>
            <w:proofErr w:type="gramEnd"/>
            <w:r w:rsidRPr="00E66BD0">
              <w:rPr>
                <w:rFonts w:ascii="標楷體" w:eastAsia="標楷體" w:hAnsi="標楷體" w:hint="eastAsia"/>
                <w:szCs w:val="24"/>
              </w:rPr>
              <w:t>坂</w:t>
            </w: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PPT</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圖片</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資訊車</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圖片</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PPT</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影片</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lastRenderedPageBreak/>
              <w:t>資訊車</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學習單</w:t>
            </w:r>
          </w:p>
        </w:tc>
        <w:tc>
          <w:tcPr>
            <w:tcW w:w="1134" w:type="dxa"/>
          </w:tcPr>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2</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10</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25</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8</w:t>
            </w:r>
          </w:p>
        </w:tc>
        <w:tc>
          <w:tcPr>
            <w:tcW w:w="1701" w:type="dxa"/>
          </w:tcPr>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口頭及肢體</w:t>
            </w: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紙筆</w:t>
            </w:r>
          </w:p>
          <w:p w:rsidR="00E66BD0" w:rsidRPr="00E66BD0" w:rsidRDefault="00E66BD0" w:rsidP="00E66BD0">
            <w:pPr>
              <w:jc w:val="center"/>
              <w:rPr>
                <w:rFonts w:ascii="標楷體" w:eastAsia="標楷體" w:hAnsi="標楷體"/>
                <w:szCs w:val="24"/>
              </w:rPr>
            </w:pPr>
            <w:r w:rsidRPr="00E66BD0">
              <w:rPr>
                <w:rFonts w:ascii="標楷體" w:eastAsia="標楷體" w:hAnsi="標楷體" w:hint="eastAsia"/>
                <w:szCs w:val="24"/>
              </w:rPr>
              <w:t>口頭</w:t>
            </w:r>
          </w:p>
        </w:tc>
        <w:tc>
          <w:tcPr>
            <w:tcW w:w="1221" w:type="dxa"/>
          </w:tcPr>
          <w:p w:rsidR="00E66BD0" w:rsidRPr="00E66BD0" w:rsidRDefault="00E66BD0" w:rsidP="00E66BD0">
            <w:pPr>
              <w:jc w:val="center"/>
              <w:rPr>
                <w:rFonts w:ascii="標楷體" w:eastAsia="標楷體" w:hAnsi="標楷體"/>
                <w:szCs w:val="24"/>
              </w:rPr>
            </w:pPr>
          </w:p>
        </w:tc>
      </w:tr>
    </w:tbl>
    <w:p w:rsidR="00E66BD0" w:rsidRPr="00E66BD0" w:rsidRDefault="00E66BD0" w:rsidP="00E66BD0"/>
    <w:p w:rsidR="00E66BD0" w:rsidRPr="00E66BD0" w:rsidRDefault="00E66BD0" w:rsidP="00E66BD0"/>
    <w:p w:rsidR="00E66BD0" w:rsidRPr="00E66BD0" w:rsidRDefault="00E66BD0" w:rsidP="00E66BD0"/>
    <w:p w:rsidR="00E66BD0" w:rsidRPr="00E66BD0" w:rsidRDefault="00E66BD0" w:rsidP="00E66BD0"/>
    <w:p w:rsidR="00E66BD0" w:rsidRPr="00E66BD0" w:rsidRDefault="00E66BD0" w:rsidP="00E66BD0"/>
    <w:p w:rsidR="00E66BD0" w:rsidRPr="00E66BD0" w:rsidRDefault="00E66BD0" w:rsidP="00E66BD0"/>
    <w:p w:rsidR="00E66BD0" w:rsidRDefault="00E66BD0" w:rsidP="00E66BD0">
      <w:pPr>
        <w:jc w:val="center"/>
        <w:rPr>
          <w:rFonts w:hint="eastAsia"/>
          <w:b/>
          <w:sz w:val="32"/>
          <w:szCs w:val="32"/>
        </w:rPr>
      </w:pPr>
    </w:p>
    <w:p w:rsidR="00E66BD0" w:rsidRDefault="00E66BD0" w:rsidP="00E66BD0">
      <w:pPr>
        <w:jc w:val="center"/>
        <w:rPr>
          <w:rFonts w:hint="eastAsia"/>
          <w:b/>
          <w:sz w:val="32"/>
          <w:szCs w:val="32"/>
        </w:rPr>
      </w:pPr>
    </w:p>
    <w:p w:rsidR="00E66BD0" w:rsidRDefault="00E66BD0" w:rsidP="00E66BD0">
      <w:pPr>
        <w:jc w:val="center"/>
        <w:rPr>
          <w:rFonts w:hint="eastAsia"/>
          <w:b/>
          <w:sz w:val="32"/>
          <w:szCs w:val="32"/>
        </w:rPr>
      </w:pPr>
    </w:p>
    <w:p w:rsidR="00E66BD0" w:rsidRDefault="00E66BD0" w:rsidP="00E66BD0">
      <w:pPr>
        <w:jc w:val="center"/>
        <w:rPr>
          <w:rFonts w:hint="eastAsia"/>
          <w:b/>
          <w:sz w:val="32"/>
          <w:szCs w:val="32"/>
        </w:rPr>
      </w:pPr>
    </w:p>
    <w:p w:rsidR="00370C62" w:rsidRDefault="00370C62" w:rsidP="00E66BD0">
      <w:pPr>
        <w:jc w:val="center"/>
        <w:rPr>
          <w:rFonts w:hint="eastAsia"/>
          <w:b/>
          <w:sz w:val="32"/>
          <w:szCs w:val="32"/>
        </w:rPr>
      </w:pPr>
    </w:p>
    <w:p w:rsidR="00370C62" w:rsidRDefault="00370C62" w:rsidP="00E66BD0">
      <w:pPr>
        <w:jc w:val="center"/>
        <w:rPr>
          <w:rFonts w:hint="eastAsia"/>
          <w:b/>
          <w:sz w:val="32"/>
          <w:szCs w:val="32"/>
        </w:rPr>
      </w:pPr>
    </w:p>
    <w:p w:rsidR="00370C62" w:rsidRDefault="00370C62" w:rsidP="00E66BD0">
      <w:pPr>
        <w:jc w:val="center"/>
        <w:rPr>
          <w:rFonts w:hint="eastAsia"/>
          <w:b/>
          <w:sz w:val="32"/>
          <w:szCs w:val="32"/>
        </w:rPr>
      </w:pPr>
    </w:p>
    <w:p w:rsidR="00370C62" w:rsidRDefault="00370C62" w:rsidP="00E66BD0">
      <w:pPr>
        <w:jc w:val="center"/>
        <w:rPr>
          <w:rFonts w:hint="eastAsia"/>
          <w:b/>
          <w:sz w:val="32"/>
          <w:szCs w:val="32"/>
        </w:rPr>
      </w:pPr>
    </w:p>
    <w:p w:rsidR="00E66BD0" w:rsidRDefault="00E66BD0" w:rsidP="00E66BD0">
      <w:pPr>
        <w:jc w:val="center"/>
        <w:rPr>
          <w:rFonts w:hint="eastAsia"/>
          <w:b/>
          <w:sz w:val="32"/>
          <w:szCs w:val="32"/>
        </w:rPr>
      </w:pPr>
    </w:p>
    <w:p w:rsidR="00E66BD0" w:rsidRDefault="00E66BD0" w:rsidP="00E66BD0">
      <w:pPr>
        <w:jc w:val="center"/>
        <w:rPr>
          <w:rFonts w:hint="eastAsia"/>
          <w:b/>
          <w:sz w:val="32"/>
          <w:szCs w:val="32"/>
        </w:rPr>
      </w:pPr>
    </w:p>
    <w:p w:rsidR="00E66BD0" w:rsidRDefault="00E66BD0" w:rsidP="00E66BD0">
      <w:pPr>
        <w:jc w:val="center"/>
        <w:rPr>
          <w:rFonts w:hint="eastAsia"/>
          <w:b/>
          <w:sz w:val="32"/>
          <w:szCs w:val="32"/>
        </w:rPr>
      </w:pPr>
    </w:p>
    <w:p w:rsidR="00E66BD0" w:rsidRDefault="00E66BD0" w:rsidP="00E66BD0">
      <w:pPr>
        <w:jc w:val="center"/>
        <w:rPr>
          <w:rFonts w:hint="eastAsia"/>
          <w:b/>
          <w:sz w:val="32"/>
          <w:szCs w:val="32"/>
        </w:rPr>
      </w:pPr>
    </w:p>
    <w:p w:rsidR="00E66BD0" w:rsidRPr="00222F77" w:rsidRDefault="00E66BD0" w:rsidP="00E66BD0">
      <w:pPr>
        <w:rPr>
          <w:rFonts w:ascii="標楷體" w:eastAsia="標楷體" w:hAnsi="標楷體"/>
          <w:sz w:val="44"/>
          <w:szCs w:val="44"/>
        </w:rPr>
      </w:pPr>
      <w:r w:rsidRPr="00222F77">
        <w:rPr>
          <w:rFonts w:ascii="標楷體" w:eastAsia="標楷體" w:hAnsi="標楷體" w:hint="eastAsia"/>
          <w:sz w:val="44"/>
          <w:szCs w:val="44"/>
        </w:rPr>
        <w:lastRenderedPageBreak/>
        <w:t>單元</w:t>
      </w:r>
      <w:r>
        <w:rPr>
          <w:rFonts w:ascii="標楷體" w:eastAsia="標楷體" w:hAnsi="標楷體" w:hint="eastAsia"/>
          <w:sz w:val="44"/>
          <w:szCs w:val="44"/>
        </w:rPr>
        <w:t>五</w:t>
      </w:r>
      <w:r w:rsidRPr="00222F77">
        <w:rPr>
          <w:rFonts w:ascii="標楷體" w:eastAsia="標楷體" w:hAnsi="標楷體" w:hint="eastAsia"/>
          <w:sz w:val="44"/>
          <w:szCs w:val="44"/>
        </w:rPr>
        <w:t>：</w:t>
      </w:r>
      <w:r>
        <w:rPr>
          <w:rFonts w:ascii="標楷體" w:eastAsia="標楷體" w:hAnsi="標楷體" w:hint="eastAsia"/>
          <w:sz w:val="44"/>
          <w:szCs w:val="44"/>
        </w:rPr>
        <w:t>家庭適應-賀新年</w:t>
      </w:r>
      <w:r w:rsidRPr="00222F77">
        <w:rPr>
          <w:rFonts w:ascii="標楷體" w:eastAsia="標楷體" w:hAnsi="標楷體"/>
          <w:sz w:val="44"/>
          <w:szCs w:val="44"/>
        </w:rPr>
        <w:t xml:space="preserve"> </w:t>
      </w:r>
    </w:p>
    <w:tbl>
      <w:tblPr>
        <w:tblStyle w:val="a3"/>
        <w:tblW w:w="0" w:type="auto"/>
        <w:tblLook w:val="04A0" w:firstRow="1" w:lastRow="0" w:firstColumn="1" w:lastColumn="0" w:noHBand="0" w:noVBand="1"/>
      </w:tblPr>
      <w:tblGrid>
        <w:gridCol w:w="1526"/>
        <w:gridCol w:w="5314"/>
        <w:gridCol w:w="1710"/>
        <w:gridCol w:w="1710"/>
      </w:tblGrid>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教學總時間</w:t>
            </w:r>
          </w:p>
        </w:tc>
        <w:tc>
          <w:tcPr>
            <w:tcW w:w="5314" w:type="dxa"/>
          </w:tcPr>
          <w:p w:rsidR="00E66BD0" w:rsidRPr="008111D6" w:rsidRDefault="00E66BD0" w:rsidP="00E66BD0">
            <w:pPr>
              <w:spacing w:beforeLines="50" w:before="180" w:afterLines="50" w:after="180"/>
              <w:rPr>
                <w:rFonts w:ascii="標楷體" w:eastAsia="標楷體" w:hAnsi="標楷體"/>
                <w:szCs w:val="24"/>
              </w:rPr>
            </w:pPr>
            <w:r w:rsidRPr="008111D6">
              <w:rPr>
                <w:rFonts w:ascii="標楷體" w:eastAsia="標楷體" w:hAnsi="標楷體" w:hint="eastAsia"/>
                <w:szCs w:val="24"/>
              </w:rPr>
              <w:t>2節(</w:t>
            </w:r>
            <w:r>
              <w:rPr>
                <w:rFonts w:ascii="標楷體" w:eastAsia="標楷體" w:hAnsi="標楷體" w:hint="eastAsia"/>
                <w:szCs w:val="24"/>
              </w:rPr>
              <w:t>90</w:t>
            </w:r>
            <w:r w:rsidRPr="008111D6">
              <w:rPr>
                <w:rFonts w:ascii="標楷體" w:eastAsia="標楷體" w:hAnsi="標楷體" w:hint="eastAsia"/>
                <w:szCs w:val="24"/>
              </w:rPr>
              <w:t>分)</w:t>
            </w:r>
          </w:p>
        </w:tc>
        <w:tc>
          <w:tcPr>
            <w:tcW w:w="1710" w:type="dxa"/>
          </w:tcPr>
          <w:p w:rsidR="00E66BD0" w:rsidRPr="00222F77" w:rsidRDefault="00E66BD0" w:rsidP="00E66BD0">
            <w:pPr>
              <w:spacing w:beforeLines="50" w:before="180" w:afterLines="50" w:after="180"/>
              <w:rPr>
                <w:rFonts w:ascii="標楷體" w:eastAsia="標楷體" w:hAnsi="標楷體"/>
                <w:szCs w:val="24"/>
              </w:rPr>
            </w:pPr>
            <w:r w:rsidRPr="00222F77">
              <w:rPr>
                <w:rFonts w:ascii="標楷體" w:eastAsia="標楷體" w:hAnsi="標楷體" w:hint="eastAsia"/>
                <w:szCs w:val="24"/>
              </w:rPr>
              <w:t>設計者</w:t>
            </w:r>
          </w:p>
        </w:tc>
        <w:tc>
          <w:tcPr>
            <w:tcW w:w="1710" w:type="dxa"/>
          </w:tcPr>
          <w:p w:rsidR="00E66BD0" w:rsidRPr="00222F77" w:rsidRDefault="00E66BD0" w:rsidP="00E66BD0">
            <w:pPr>
              <w:spacing w:beforeLines="50" w:before="180" w:afterLines="50" w:after="180"/>
              <w:rPr>
                <w:rFonts w:ascii="標楷體" w:eastAsia="標楷體" w:hAnsi="標楷體"/>
                <w:szCs w:val="24"/>
              </w:rPr>
            </w:pPr>
            <w:r w:rsidRPr="00222F77">
              <w:rPr>
                <w:rFonts w:ascii="標楷體" w:eastAsia="標楷體" w:hAnsi="標楷體" w:hint="eastAsia"/>
                <w:szCs w:val="24"/>
              </w:rPr>
              <w:t>尹世婷</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設計理念</w:t>
            </w:r>
          </w:p>
          <w:p w:rsidR="00E66BD0" w:rsidRPr="007326B4" w:rsidRDefault="00E66BD0" w:rsidP="00E66BD0">
            <w:pPr>
              <w:spacing w:beforeLines="50" w:before="180" w:afterLines="50" w:after="180"/>
              <w:rPr>
                <w:b/>
                <w:szCs w:val="24"/>
              </w:rPr>
            </w:pPr>
            <w:r w:rsidRPr="007326B4">
              <w:rPr>
                <w:rFonts w:hint="eastAsia"/>
                <w:b/>
                <w:szCs w:val="24"/>
              </w:rPr>
              <w:t>與</w:t>
            </w:r>
          </w:p>
          <w:p w:rsidR="00E66BD0" w:rsidRPr="007326B4" w:rsidRDefault="00E66BD0" w:rsidP="00E66BD0">
            <w:pPr>
              <w:spacing w:beforeLines="50" w:before="180" w:afterLines="50" w:after="180"/>
              <w:rPr>
                <w:b/>
                <w:szCs w:val="24"/>
              </w:rPr>
            </w:pPr>
            <w:r w:rsidRPr="007326B4">
              <w:rPr>
                <w:rFonts w:hint="eastAsia"/>
                <w:b/>
                <w:szCs w:val="24"/>
              </w:rPr>
              <w:t>教材分析</w:t>
            </w:r>
          </w:p>
        </w:tc>
        <w:tc>
          <w:tcPr>
            <w:tcW w:w="8734" w:type="dxa"/>
            <w:gridSpan w:val="3"/>
          </w:tcPr>
          <w:p w:rsidR="00E66BD0" w:rsidRPr="00177A9F" w:rsidRDefault="00E66BD0" w:rsidP="00E66BD0">
            <w:pPr>
              <w:spacing w:beforeLines="50" w:before="180" w:afterLines="50" w:after="180"/>
              <w:rPr>
                <w:color w:val="FF0000"/>
                <w:szCs w:val="24"/>
              </w:rPr>
            </w:pPr>
            <w:r>
              <w:rPr>
                <w:rFonts w:ascii="標楷體" w:eastAsia="標楷體" w:hAnsi="標楷體" w:hint="eastAsia"/>
                <w:szCs w:val="24"/>
              </w:rPr>
              <w:t>了解不同的家庭或者是所在地區的不同有不同的過節方式及相關的禁忌習俗</w:t>
            </w:r>
            <w:r w:rsidRPr="00AF31CE">
              <w:rPr>
                <w:rFonts w:ascii="標楷體" w:eastAsia="標楷體" w:hAnsi="標楷體" w:hint="eastAsia"/>
                <w:szCs w:val="24"/>
              </w:rPr>
              <w:t>，</w:t>
            </w:r>
            <w:r>
              <w:rPr>
                <w:rFonts w:ascii="標楷體" w:eastAsia="標楷體" w:hAnsi="標楷體" w:hint="eastAsia"/>
                <w:szCs w:val="24"/>
              </w:rPr>
              <w:t>也讓學生了解東西方過節文化的差異</w:t>
            </w:r>
            <w:r w:rsidRPr="00AF31CE">
              <w:rPr>
                <w:rFonts w:ascii="標楷體" w:eastAsia="標楷體" w:hAnsi="標楷體" w:hint="eastAsia"/>
                <w:szCs w:val="24"/>
              </w:rPr>
              <w:t>，</w:t>
            </w:r>
            <w:r>
              <w:rPr>
                <w:rFonts w:ascii="標楷體" w:eastAsia="標楷體" w:hAnsi="標楷體" w:hint="eastAsia"/>
                <w:szCs w:val="24"/>
              </w:rPr>
              <w:t>並</w:t>
            </w:r>
            <w:r w:rsidRPr="00AF31CE">
              <w:rPr>
                <w:rFonts w:ascii="標楷體" w:eastAsia="標楷體" w:hAnsi="標楷體" w:hint="eastAsia"/>
                <w:szCs w:val="24"/>
              </w:rPr>
              <w:t>透過影片情境化，</w:t>
            </w:r>
            <w:r w:rsidRPr="00AF31CE">
              <w:rPr>
                <w:rFonts w:ascii="標楷體" w:eastAsia="標楷體" w:hAnsi="標楷體"/>
              </w:rPr>
              <w:t>逐步化分析程序</w:t>
            </w:r>
            <w:r w:rsidRPr="00AF31CE">
              <w:rPr>
                <w:rFonts w:ascii="標楷體" w:eastAsia="標楷體" w:hAnsi="標楷體" w:hint="eastAsia"/>
              </w:rPr>
              <w:t>，</w:t>
            </w:r>
            <w:r w:rsidRPr="00AF31CE">
              <w:rPr>
                <w:rFonts w:ascii="標楷體" w:eastAsia="標楷體" w:hAnsi="標楷體" w:hint="eastAsia"/>
                <w:szCs w:val="24"/>
              </w:rPr>
              <w:t>教導孩子解決</w:t>
            </w:r>
            <w:r>
              <w:rPr>
                <w:rFonts w:ascii="標楷體" w:eastAsia="標楷體" w:hAnsi="標楷體" w:hint="eastAsia"/>
                <w:szCs w:val="24"/>
              </w:rPr>
              <w:t>所面臨的</w:t>
            </w:r>
            <w:r w:rsidRPr="00AF31CE">
              <w:rPr>
                <w:rFonts w:ascii="標楷體" w:eastAsia="標楷體" w:hAnsi="標楷體" w:hint="eastAsia"/>
                <w:szCs w:val="24"/>
              </w:rPr>
              <w:t>突發狀況</w:t>
            </w:r>
            <w:r>
              <w:rPr>
                <w:rFonts w:ascii="標楷體" w:eastAsia="標楷體" w:hAnsi="標楷體" w:hint="eastAsia"/>
                <w:szCs w:val="24"/>
              </w:rPr>
              <w:t>或遇到難題該如何應對</w:t>
            </w:r>
            <w:r w:rsidRPr="00AF31CE">
              <w:rPr>
                <w:rFonts w:ascii="標楷體" w:eastAsia="標楷體" w:hAnsi="標楷體" w:hint="eastAsia"/>
                <w:szCs w:val="24"/>
              </w:rPr>
              <w:t>，並透過影片教學、情境討論、角色扮演等，實地演練。</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核心素養</w:t>
            </w:r>
          </w:p>
        </w:tc>
        <w:tc>
          <w:tcPr>
            <w:tcW w:w="8734" w:type="dxa"/>
            <w:gridSpan w:val="3"/>
          </w:tcPr>
          <w:p w:rsidR="00E66BD0" w:rsidRPr="00222F77" w:rsidRDefault="00E66BD0" w:rsidP="00E66BD0">
            <w:pPr>
              <w:spacing w:beforeLines="50" w:before="180" w:afterLines="50" w:after="180"/>
              <w:rPr>
                <w:rFonts w:ascii="標楷體" w:eastAsia="標楷體" w:hAnsi="標楷體"/>
                <w:szCs w:val="24"/>
              </w:rPr>
            </w:pPr>
            <w:proofErr w:type="gramStart"/>
            <w:r w:rsidRPr="00222F77">
              <w:rPr>
                <w:rFonts w:ascii="標楷體" w:eastAsia="標楷體" w:hAnsi="標楷體" w:hint="eastAsia"/>
                <w:szCs w:val="24"/>
              </w:rPr>
              <w:t>特社</w:t>
            </w:r>
            <w:proofErr w:type="gramEnd"/>
            <w:r w:rsidRPr="00222F77">
              <w:rPr>
                <w:rFonts w:ascii="Times New Roman" w:eastAsia="標楷體" w:hAnsi="Times New Roman"/>
                <w:szCs w:val="24"/>
              </w:rPr>
              <w:t>-</w:t>
            </w:r>
            <w:r>
              <w:rPr>
                <w:rFonts w:ascii="Times New Roman" w:eastAsia="標楷體" w:hAnsi="Times New Roman" w:hint="eastAsia"/>
                <w:szCs w:val="24"/>
              </w:rPr>
              <w:t>J</w:t>
            </w:r>
            <w:r w:rsidRPr="00222F77">
              <w:rPr>
                <w:rFonts w:ascii="Times New Roman" w:eastAsia="標楷體" w:hAnsi="Times New Roman"/>
                <w:szCs w:val="24"/>
              </w:rPr>
              <w:t>-C</w:t>
            </w:r>
            <w:r>
              <w:rPr>
                <w:rFonts w:ascii="Times New Roman" w:eastAsia="標楷體" w:hAnsi="Times New Roman" w:hint="eastAsia"/>
                <w:szCs w:val="24"/>
              </w:rPr>
              <w:t>2</w:t>
            </w:r>
            <w:r w:rsidRPr="00222F77">
              <w:rPr>
                <w:rFonts w:ascii="Times New Roman" w:eastAsia="標楷體" w:hAnsi="Times New Roman"/>
                <w:szCs w:val="24"/>
              </w:rPr>
              <w:t xml:space="preserve"> </w:t>
            </w:r>
            <w:r>
              <w:rPr>
                <w:rFonts w:ascii="標楷體" w:eastAsia="標楷體" w:hAnsi="標楷體" w:hint="eastAsia"/>
                <w:szCs w:val="24"/>
              </w:rPr>
              <w:t>具備利他與合群的態度，並透過合作與人和諧互動。</w:t>
            </w:r>
          </w:p>
        </w:tc>
      </w:tr>
      <w:tr w:rsidR="00E66BD0" w:rsidRPr="007326B4" w:rsidTr="000272F4">
        <w:tc>
          <w:tcPr>
            <w:tcW w:w="1526" w:type="dxa"/>
            <w:vMerge w:val="restart"/>
          </w:tcPr>
          <w:p w:rsidR="00E66BD0" w:rsidRPr="007326B4" w:rsidRDefault="00E66BD0" w:rsidP="00E66BD0">
            <w:pPr>
              <w:spacing w:beforeLines="50" w:before="180" w:afterLines="50" w:after="180"/>
              <w:rPr>
                <w:b/>
                <w:szCs w:val="24"/>
              </w:rPr>
            </w:pPr>
            <w:r w:rsidRPr="007326B4">
              <w:rPr>
                <w:rFonts w:hint="eastAsia"/>
                <w:b/>
                <w:szCs w:val="24"/>
              </w:rPr>
              <w:t>學習重點</w:t>
            </w:r>
          </w:p>
        </w:tc>
        <w:tc>
          <w:tcPr>
            <w:tcW w:w="8734" w:type="dxa"/>
            <w:gridSpan w:val="3"/>
          </w:tcPr>
          <w:p w:rsidR="00E66BD0" w:rsidRDefault="00E66BD0" w:rsidP="00E66BD0">
            <w:pPr>
              <w:spacing w:beforeLines="50" w:before="180" w:afterLines="50" w:after="180"/>
              <w:rPr>
                <w:rFonts w:ascii="標楷體" w:eastAsia="標楷體" w:hAnsi="標楷體"/>
                <w:szCs w:val="24"/>
              </w:rPr>
            </w:pPr>
            <w:r w:rsidRPr="00222F77">
              <w:rPr>
                <w:rFonts w:ascii="標楷體" w:eastAsia="標楷體" w:hAnsi="標楷體" w:hint="eastAsia"/>
                <w:szCs w:val="24"/>
              </w:rPr>
              <w:t>(學習表現)</w:t>
            </w:r>
          </w:p>
          <w:p w:rsidR="00E66BD0" w:rsidRDefault="00E66BD0" w:rsidP="00E66BD0">
            <w:pPr>
              <w:spacing w:beforeLines="50" w:before="180" w:afterLines="50" w:after="180"/>
              <w:rPr>
                <w:rFonts w:ascii="標楷體" w:eastAsia="標楷體" w:hAnsi="標楷體"/>
                <w:szCs w:val="24"/>
              </w:rPr>
            </w:pPr>
            <w:proofErr w:type="gramStart"/>
            <w:r>
              <w:rPr>
                <w:rFonts w:ascii="標楷體" w:eastAsia="標楷體" w:hAnsi="標楷體" w:hint="eastAsia"/>
                <w:szCs w:val="24"/>
              </w:rPr>
              <w:t>特社</w:t>
            </w:r>
            <w:proofErr w:type="gramEnd"/>
            <w:r>
              <w:rPr>
                <w:rFonts w:ascii="標楷體" w:eastAsia="標楷體" w:hAnsi="標楷體" w:hint="eastAsia"/>
                <w:szCs w:val="24"/>
              </w:rPr>
              <w:t xml:space="preserve"> 3-J-1 家庭基本適應(四)</w:t>
            </w:r>
          </w:p>
          <w:p w:rsidR="00E66BD0" w:rsidRDefault="00E66BD0" w:rsidP="00E66BD0">
            <w:pPr>
              <w:spacing w:beforeLines="50" w:before="180" w:afterLines="50" w:after="180"/>
              <w:rPr>
                <w:rFonts w:ascii="標楷體" w:eastAsia="標楷體" w:hAnsi="標楷體"/>
                <w:szCs w:val="24"/>
              </w:rPr>
            </w:pPr>
            <w:r>
              <w:rPr>
                <w:rFonts w:ascii="標楷體" w:eastAsia="標楷體" w:hAnsi="標楷體" w:hint="eastAsia"/>
                <w:szCs w:val="24"/>
              </w:rPr>
              <w:t>3.在過年或節慶的家庭情境活動時，愉悅地回應應景的話。</w:t>
            </w:r>
          </w:p>
          <w:p w:rsidR="00E66BD0" w:rsidRPr="005D6A3B" w:rsidRDefault="00E66BD0" w:rsidP="00E66BD0">
            <w:pPr>
              <w:spacing w:beforeLines="50" w:before="180" w:afterLines="50" w:after="180"/>
              <w:rPr>
                <w:rFonts w:ascii="標楷體" w:eastAsia="標楷體" w:hAnsi="標楷體"/>
                <w:szCs w:val="24"/>
              </w:rPr>
            </w:pPr>
            <w:r>
              <w:rPr>
                <w:rFonts w:ascii="標楷體" w:eastAsia="標楷體" w:hAnsi="標楷體" w:hint="eastAsia"/>
                <w:szCs w:val="24"/>
              </w:rPr>
              <w:t>6.在過年或節慶時，察覺不同家庭文化背景，有不同的過節和回應景的方式。</w:t>
            </w:r>
          </w:p>
        </w:tc>
      </w:tr>
      <w:tr w:rsidR="00E66BD0" w:rsidRPr="007326B4" w:rsidTr="000272F4">
        <w:tc>
          <w:tcPr>
            <w:tcW w:w="1526" w:type="dxa"/>
            <w:vMerge/>
          </w:tcPr>
          <w:p w:rsidR="00E66BD0" w:rsidRPr="007326B4" w:rsidRDefault="00E66BD0" w:rsidP="00E66BD0">
            <w:pPr>
              <w:spacing w:beforeLines="50" w:before="180" w:afterLines="50" w:after="180"/>
              <w:rPr>
                <w:b/>
                <w:szCs w:val="24"/>
              </w:rPr>
            </w:pPr>
          </w:p>
        </w:tc>
        <w:tc>
          <w:tcPr>
            <w:tcW w:w="8734" w:type="dxa"/>
            <w:gridSpan w:val="3"/>
          </w:tcPr>
          <w:p w:rsidR="00E66BD0" w:rsidRPr="00222F77" w:rsidRDefault="00E66BD0" w:rsidP="00E66BD0">
            <w:pPr>
              <w:spacing w:beforeLines="50" w:before="180" w:afterLines="50" w:after="180"/>
              <w:rPr>
                <w:rFonts w:ascii="標楷體" w:eastAsia="標楷體" w:hAnsi="標楷體"/>
                <w:szCs w:val="24"/>
              </w:rPr>
            </w:pPr>
            <w:r w:rsidRPr="00222F77">
              <w:rPr>
                <w:rFonts w:ascii="標楷體" w:eastAsia="標楷體" w:hAnsi="標楷體" w:hint="eastAsia"/>
                <w:szCs w:val="24"/>
              </w:rPr>
              <w:t>(學習內容)</w:t>
            </w:r>
          </w:p>
          <w:p w:rsidR="00E66BD0" w:rsidRPr="00222F77" w:rsidRDefault="00E66BD0" w:rsidP="00E66BD0">
            <w:pPr>
              <w:spacing w:beforeLines="50" w:before="180" w:afterLines="50" w:after="180"/>
              <w:rPr>
                <w:rFonts w:ascii="標楷體" w:eastAsia="標楷體" w:hAnsi="標楷體"/>
                <w:szCs w:val="24"/>
              </w:rPr>
            </w:pPr>
            <w:proofErr w:type="gramStart"/>
            <w:r w:rsidRPr="00222F77">
              <w:rPr>
                <w:rFonts w:ascii="標楷體" w:eastAsia="標楷體" w:hAnsi="標楷體" w:hint="eastAsia"/>
                <w:szCs w:val="24"/>
              </w:rPr>
              <w:t>特社</w:t>
            </w:r>
            <w:proofErr w:type="gramEnd"/>
            <w:r w:rsidRPr="00222F77">
              <w:rPr>
                <w:rFonts w:ascii="標楷體" w:eastAsia="標楷體" w:hAnsi="標楷體" w:hint="eastAsia"/>
                <w:szCs w:val="24"/>
              </w:rPr>
              <w:t xml:space="preserve"> </w:t>
            </w:r>
            <w:r w:rsidRPr="00222F77">
              <w:rPr>
                <w:rFonts w:ascii="Times New Roman" w:eastAsia="標楷體" w:hAnsi="標楷體"/>
                <w:szCs w:val="24"/>
              </w:rPr>
              <w:t>Ⅲ</w:t>
            </w:r>
            <w:r w:rsidRPr="00222F77">
              <w:rPr>
                <w:rFonts w:ascii="Times New Roman" w:eastAsia="標楷體" w:hAnsi="Times New Roman"/>
                <w:szCs w:val="24"/>
              </w:rPr>
              <w:t>-</w:t>
            </w:r>
            <w:r>
              <w:rPr>
                <w:rFonts w:ascii="Times New Roman" w:eastAsia="標楷體" w:hAnsi="Times New Roman" w:hint="eastAsia"/>
                <w:szCs w:val="24"/>
              </w:rPr>
              <w:t>J</w:t>
            </w:r>
            <w:r w:rsidRPr="00222F77">
              <w:rPr>
                <w:rFonts w:ascii="Times New Roman" w:eastAsia="標楷體" w:hAnsi="Times New Roman"/>
                <w:szCs w:val="24"/>
              </w:rPr>
              <w:t>-</w:t>
            </w:r>
            <w:r>
              <w:rPr>
                <w:rFonts w:ascii="Times New Roman" w:eastAsia="標楷體" w:hAnsi="Times New Roman" w:hint="eastAsia"/>
                <w:szCs w:val="24"/>
              </w:rPr>
              <w:t>2</w:t>
            </w:r>
            <w:r w:rsidRPr="00222F77">
              <w:rPr>
                <w:rFonts w:ascii="標楷體" w:eastAsia="標楷體" w:hAnsi="標楷體" w:hint="eastAsia"/>
                <w:szCs w:val="24"/>
              </w:rPr>
              <w:t xml:space="preserve"> </w:t>
            </w:r>
            <w:r>
              <w:rPr>
                <w:rFonts w:ascii="標楷體" w:eastAsia="標楷體" w:hAnsi="標楷體" w:hint="eastAsia"/>
                <w:szCs w:val="24"/>
              </w:rPr>
              <w:t>尊重與接納家庭的多元文化</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融入議題</w:t>
            </w:r>
          </w:p>
        </w:tc>
        <w:tc>
          <w:tcPr>
            <w:tcW w:w="8734" w:type="dxa"/>
            <w:gridSpan w:val="3"/>
          </w:tcPr>
          <w:p w:rsidR="00E66BD0" w:rsidRPr="007326B4" w:rsidRDefault="00E66BD0" w:rsidP="00E66BD0">
            <w:pPr>
              <w:spacing w:beforeLines="50" w:before="180" w:afterLines="50" w:after="180"/>
              <w:rPr>
                <w:rFonts w:ascii="標楷體" w:eastAsia="標楷體" w:hAnsi="標楷體"/>
                <w:szCs w:val="24"/>
              </w:rPr>
            </w:pPr>
            <w:r w:rsidRPr="00C66D72">
              <w:rPr>
                <w:rFonts w:ascii="標楷體" w:eastAsia="標楷體" w:hAnsi="標楷體" w:hint="eastAsia"/>
                <w:color w:val="000000"/>
                <w:szCs w:val="24"/>
              </w:rPr>
              <w:t>■</w:t>
            </w:r>
            <w:r w:rsidRPr="007326B4">
              <w:rPr>
                <w:rFonts w:ascii="標楷體" w:eastAsia="標楷體" w:hAnsi="標楷體" w:hint="eastAsia"/>
                <w:szCs w:val="24"/>
              </w:rPr>
              <w:t>家庭教育□生命教育</w:t>
            </w:r>
            <w:r w:rsidRPr="00C66D72">
              <w:rPr>
                <w:rFonts w:ascii="標楷體" w:eastAsia="標楷體" w:hAnsi="標楷體" w:hint="eastAsia"/>
                <w:color w:val="000000"/>
                <w:szCs w:val="24"/>
              </w:rPr>
              <w:t>■</w:t>
            </w:r>
            <w:r w:rsidRPr="007326B4">
              <w:rPr>
                <w:rFonts w:ascii="標楷體" w:eastAsia="標楷體" w:hAnsi="標楷體" w:hint="eastAsia"/>
                <w:szCs w:val="24"/>
              </w:rPr>
              <w:t>品德教育□人權教育□法治教育</w:t>
            </w:r>
          </w:p>
          <w:p w:rsidR="00E66BD0" w:rsidRPr="007326B4" w:rsidRDefault="00E66BD0" w:rsidP="00E66BD0">
            <w:pPr>
              <w:tabs>
                <w:tab w:val="left" w:pos="6487"/>
              </w:tabs>
              <w:spacing w:beforeLines="50" w:before="180" w:afterLines="50" w:after="180"/>
              <w:rPr>
                <w:rFonts w:ascii="標楷體" w:eastAsia="標楷體" w:hAnsi="標楷體"/>
                <w:szCs w:val="24"/>
              </w:rPr>
            </w:pPr>
            <w:r w:rsidRPr="007326B4">
              <w:rPr>
                <w:rFonts w:ascii="標楷體" w:eastAsia="標楷體" w:hAnsi="標楷體" w:hint="eastAsia"/>
                <w:szCs w:val="24"/>
              </w:rPr>
              <w:t>□環境教育□海洋教育□資訊教育□性別平等教育□</w:t>
            </w:r>
            <w:r>
              <w:rPr>
                <w:rFonts w:ascii="標楷體" w:eastAsia="標楷體" w:hAnsi="標楷體"/>
                <w:szCs w:val="24"/>
              </w:rPr>
              <w:tab/>
            </w:r>
          </w:p>
          <w:p w:rsidR="00E66BD0" w:rsidRPr="007326B4" w:rsidRDefault="00E66BD0" w:rsidP="00E66BD0">
            <w:pPr>
              <w:spacing w:beforeLines="50" w:before="180" w:afterLines="50" w:after="180"/>
              <w:rPr>
                <w:rFonts w:ascii="標楷體" w:eastAsia="標楷體" w:hAnsi="標楷體"/>
                <w:szCs w:val="24"/>
              </w:rPr>
            </w:pPr>
            <w:r w:rsidRPr="007326B4">
              <w:rPr>
                <w:rFonts w:ascii="標楷體" w:eastAsia="標楷體" w:hAnsi="標楷體" w:hint="eastAsia"/>
                <w:szCs w:val="24"/>
              </w:rPr>
              <w:t>□科技教育□能源教育□安全教育□生涯規劃</w:t>
            </w:r>
            <w:r w:rsidRPr="00C66D72">
              <w:rPr>
                <w:rFonts w:ascii="標楷體" w:eastAsia="標楷體" w:hAnsi="標楷體" w:hint="eastAsia"/>
                <w:color w:val="000000"/>
                <w:szCs w:val="24"/>
              </w:rPr>
              <w:t>■</w:t>
            </w:r>
            <w:r w:rsidRPr="007326B4">
              <w:rPr>
                <w:rFonts w:ascii="標楷體" w:eastAsia="標楷體" w:hAnsi="標楷體" w:hint="eastAsia"/>
                <w:szCs w:val="24"/>
              </w:rPr>
              <w:t>多元文化</w:t>
            </w:r>
          </w:p>
          <w:p w:rsidR="00E66BD0" w:rsidRPr="007326B4" w:rsidRDefault="00E66BD0" w:rsidP="00E66BD0">
            <w:pPr>
              <w:spacing w:beforeLines="50" w:before="180" w:afterLines="50" w:after="180"/>
              <w:rPr>
                <w:szCs w:val="24"/>
              </w:rPr>
            </w:pPr>
            <w:r w:rsidRPr="007326B4">
              <w:rPr>
                <w:rFonts w:ascii="標楷體" w:eastAsia="標楷體" w:hAnsi="標楷體" w:hint="eastAsia"/>
                <w:szCs w:val="24"/>
              </w:rPr>
              <w:t>□閱讀素養□戶外教育</w:t>
            </w:r>
            <w:r w:rsidRPr="00C66D72">
              <w:rPr>
                <w:rFonts w:ascii="標楷體" w:eastAsia="標楷體" w:hAnsi="標楷體" w:hint="eastAsia"/>
                <w:color w:val="000000"/>
                <w:szCs w:val="24"/>
              </w:rPr>
              <w:t>■</w:t>
            </w:r>
            <w:r w:rsidRPr="007326B4">
              <w:rPr>
                <w:rFonts w:ascii="標楷體" w:eastAsia="標楷體" w:hAnsi="標楷體" w:hint="eastAsia"/>
                <w:szCs w:val="24"/>
              </w:rPr>
              <w:t>國際教育□原住民族教育□其他</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議題融入之</w:t>
            </w:r>
          </w:p>
          <w:p w:rsidR="00E66BD0" w:rsidRPr="007326B4" w:rsidRDefault="00E66BD0" w:rsidP="00E66BD0">
            <w:pPr>
              <w:spacing w:beforeLines="50" w:before="180" w:afterLines="50" w:after="180"/>
              <w:rPr>
                <w:b/>
                <w:szCs w:val="24"/>
              </w:rPr>
            </w:pPr>
            <w:r w:rsidRPr="007326B4">
              <w:rPr>
                <w:rFonts w:hint="eastAsia"/>
                <w:b/>
                <w:szCs w:val="24"/>
              </w:rPr>
              <w:t>學習重點</w:t>
            </w:r>
          </w:p>
        </w:tc>
        <w:tc>
          <w:tcPr>
            <w:tcW w:w="8734" w:type="dxa"/>
            <w:gridSpan w:val="3"/>
          </w:tcPr>
          <w:p w:rsidR="00E66BD0" w:rsidRPr="00E66BD0" w:rsidRDefault="00E66BD0" w:rsidP="00E66BD0">
            <w:pPr>
              <w:spacing w:beforeLines="50" w:before="180" w:afterLines="50" w:after="180"/>
              <w:rPr>
                <w:rFonts w:ascii="標楷體" w:eastAsia="標楷體" w:hAnsi="標楷體"/>
                <w:color w:val="000000"/>
                <w:szCs w:val="24"/>
              </w:rPr>
            </w:pPr>
            <w:r w:rsidRPr="00E66BD0">
              <w:rPr>
                <w:rFonts w:ascii="標楷體" w:eastAsia="標楷體" w:hAnsi="標楷體" w:hint="eastAsia"/>
                <w:color w:val="000000"/>
                <w:szCs w:val="24"/>
              </w:rPr>
              <w:t>家庭教育-借由學生的分享，讓學生了解每</w:t>
            </w:r>
            <w:proofErr w:type="gramStart"/>
            <w:r w:rsidRPr="00E66BD0">
              <w:rPr>
                <w:rFonts w:ascii="標楷體" w:eastAsia="標楷體" w:hAnsi="標楷體" w:hint="eastAsia"/>
                <w:color w:val="000000"/>
                <w:szCs w:val="24"/>
              </w:rPr>
              <w:t>個</w:t>
            </w:r>
            <w:proofErr w:type="gramEnd"/>
            <w:r w:rsidRPr="00E66BD0">
              <w:rPr>
                <w:rFonts w:ascii="標楷體" w:eastAsia="標楷體" w:hAnsi="標楷體" w:hint="eastAsia"/>
                <w:color w:val="000000"/>
                <w:szCs w:val="24"/>
              </w:rPr>
              <w:t>家庭的過節方式都會有些差異。</w:t>
            </w:r>
          </w:p>
          <w:p w:rsidR="00E66BD0" w:rsidRPr="00E66BD0" w:rsidRDefault="00E66BD0" w:rsidP="00E66BD0">
            <w:pPr>
              <w:spacing w:beforeLines="50" w:before="180" w:afterLines="50" w:after="180"/>
              <w:rPr>
                <w:rFonts w:ascii="標楷體" w:eastAsia="標楷體" w:hAnsi="標楷體"/>
                <w:color w:val="000000"/>
                <w:szCs w:val="24"/>
              </w:rPr>
            </w:pPr>
            <w:r w:rsidRPr="00E66BD0">
              <w:rPr>
                <w:rFonts w:ascii="標楷體" w:eastAsia="標楷體" w:hAnsi="標楷體" w:hint="eastAsia"/>
                <w:color w:val="000000"/>
                <w:szCs w:val="24"/>
              </w:rPr>
              <w:t>品德教育-從家庭教育出發養成自我規範及基本的應對進退的技巧。</w:t>
            </w:r>
          </w:p>
          <w:p w:rsidR="00E66BD0" w:rsidRPr="00E66BD0" w:rsidRDefault="00E66BD0" w:rsidP="00E66BD0">
            <w:pPr>
              <w:spacing w:beforeLines="50" w:before="180" w:afterLines="50" w:after="180"/>
              <w:rPr>
                <w:rFonts w:ascii="標楷體" w:eastAsia="標楷體" w:hAnsi="標楷體"/>
                <w:color w:val="000000"/>
                <w:szCs w:val="24"/>
              </w:rPr>
            </w:pPr>
            <w:r w:rsidRPr="00E66BD0">
              <w:rPr>
                <w:rFonts w:ascii="標楷體" w:eastAsia="標楷體" w:hAnsi="標楷體" w:hint="eastAsia"/>
                <w:color w:val="000000"/>
                <w:szCs w:val="24"/>
              </w:rPr>
              <w:t>多元文化-結合各國的年節文化和自己的國家做比較。</w:t>
            </w:r>
          </w:p>
          <w:p w:rsidR="00E66BD0" w:rsidRPr="00177A9F" w:rsidRDefault="00E66BD0" w:rsidP="00E66BD0">
            <w:pPr>
              <w:spacing w:beforeLines="50" w:before="180" w:afterLines="50" w:after="180"/>
              <w:rPr>
                <w:color w:val="FF0000"/>
                <w:szCs w:val="24"/>
              </w:rPr>
            </w:pPr>
            <w:r w:rsidRPr="00E66BD0">
              <w:rPr>
                <w:rFonts w:ascii="標楷體" w:eastAsia="標楷體" w:hAnsi="標楷體" w:hint="eastAsia"/>
                <w:color w:val="000000"/>
                <w:szCs w:val="24"/>
              </w:rPr>
              <w:t>國際教育-了解不同國家在過節上差異，其不同多少和風土民情有關。</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學習目標</w:t>
            </w:r>
          </w:p>
        </w:tc>
        <w:tc>
          <w:tcPr>
            <w:tcW w:w="8734" w:type="dxa"/>
            <w:gridSpan w:val="3"/>
          </w:tcPr>
          <w:p w:rsidR="00E66BD0" w:rsidRPr="00E66BD0" w:rsidRDefault="00E66BD0" w:rsidP="00E66BD0">
            <w:pPr>
              <w:spacing w:beforeLines="50" w:before="180" w:afterLines="50" w:after="180"/>
              <w:rPr>
                <w:rFonts w:ascii="標楷體" w:eastAsia="標楷體" w:hAnsi="標楷體"/>
                <w:color w:val="000000"/>
                <w:szCs w:val="24"/>
              </w:rPr>
            </w:pPr>
            <w:r w:rsidRPr="00E66BD0">
              <w:rPr>
                <w:rFonts w:ascii="標楷體" w:eastAsia="標楷體" w:hAnsi="標楷體" w:hint="eastAsia"/>
                <w:color w:val="000000"/>
                <w:szCs w:val="24"/>
              </w:rPr>
              <w:t>每</w:t>
            </w:r>
            <w:proofErr w:type="gramStart"/>
            <w:r w:rsidRPr="00E66BD0">
              <w:rPr>
                <w:rFonts w:ascii="標楷體" w:eastAsia="標楷體" w:hAnsi="標楷體" w:hint="eastAsia"/>
                <w:color w:val="000000"/>
                <w:szCs w:val="24"/>
              </w:rPr>
              <w:t>個</w:t>
            </w:r>
            <w:proofErr w:type="gramEnd"/>
            <w:r w:rsidRPr="00E66BD0">
              <w:rPr>
                <w:rFonts w:ascii="標楷體" w:eastAsia="標楷體" w:hAnsi="標楷體" w:hint="eastAsia"/>
                <w:color w:val="000000"/>
                <w:szCs w:val="24"/>
              </w:rPr>
              <w:t>家庭及國家慶祝年節的方式不同及有一些不可不可以觸犯的禁忌，請尊重個別及文化的差異。</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教學準備</w:t>
            </w:r>
          </w:p>
        </w:tc>
        <w:tc>
          <w:tcPr>
            <w:tcW w:w="8734" w:type="dxa"/>
            <w:gridSpan w:val="3"/>
          </w:tcPr>
          <w:p w:rsidR="00E66BD0" w:rsidRPr="00CE63A8" w:rsidRDefault="00E66BD0" w:rsidP="00E66BD0">
            <w:pPr>
              <w:spacing w:beforeLines="50" w:before="180" w:afterLines="50" w:after="180"/>
              <w:rPr>
                <w:rFonts w:ascii="標楷體" w:eastAsia="標楷體" w:hAnsi="標楷體"/>
                <w:szCs w:val="24"/>
              </w:rPr>
            </w:pPr>
            <w:r w:rsidRPr="00CE63A8">
              <w:rPr>
                <w:rFonts w:ascii="標楷體" w:eastAsia="標楷體" w:hAnsi="標楷體" w:hint="eastAsia"/>
                <w:szCs w:val="24"/>
              </w:rPr>
              <w:t>學習中心、資訊車、學習單、自編教材</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t>與其他科目</w:t>
            </w:r>
          </w:p>
          <w:p w:rsidR="00E66BD0" w:rsidRPr="007326B4" w:rsidRDefault="00E66BD0" w:rsidP="00E66BD0">
            <w:pPr>
              <w:spacing w:beforeLines="50" w:before="180" w:afterLines="50" w:after="180"/>
              <w:rPr>
                <w:b/>
                <w:szCs w:val="24"/>
              </w:rPr>
            </w:pPr>
            <w:r w:rsidRPr="007326B4">
              <w:rPr>
                <w:rFonts w:hint="eastAsia"/>
                <w:b/>
                <w:szCs w:val="24"/>
              </w:rPr>
              <w:lastRenderedPageBreak/>
              <w:t>連結建議</w:t>
            </w:r>
          </w:p>
        </w:tc>
        <w:tc>
          <w:tcPr>
            <w:tcW w:w="8734" w:type="dxa"/>
            <w:gridSpan w:val="3"/>
          </w:tcPr>
          <w:p w:rsidR="00E66BD0" w:rsidRPr="00507C01" w:rsidRDefault="00E66BD0" w:rsidP="00E66BD0">
            <w:pPr>
              <w:spacing w:beforeLines="50" w:before="180" w:afterLines="50" w:after="180"/>
              <w:rPr>
                <w:rFonts w:ascii="標楷體" w:eastAsia="標楷體" w:hAnsi="標楷體"/>
                <w:szCs w:val="24"/>
              </w:rPr>
            </w:pPr>
            <w:r w:rsidRPr="00507C01">
              <w:rPr>
                <w:rFonts w:ascii="標楷體" w:eastAsia="標楷體" w:hAnsi="標楷體" w:hint="eastAsia"/>
                <w:szCs w:val="24"/>
              </w:rPr>
              <w:lastRenderedPageBreak/>
              <w:t>地理-了解不同國家的地理位置及相關的氣候</w:t>
            </w:r>
          </w:p>
          <w:p w:rsidR="00E66BD0" w:rsidRPr="00507C01" w:rsidRDefault="00E66BD0" w:rsidP="00E66BD0">
            <w:pPr>
              <w:spacing w:beforeLines="50" w:before="180" w:afterLines="50" w:after="180"/>
              <w:rPr>
                <w:szCs w:val="24"/>
              </w:rPr>
            </w:pPr>
            <w:r w:rsidRPr="00507C01">
              <w:rPr>
                <w:rFonts w:ascii="標楷體" w:eastAsia="標楷體" w:hAnsi="標楷體" w:hint="eastAsia"/>
                <w:szCs w:val="24"/>
              </w:rPr>
              <w:lastRenderedPageBreak/>
              <w:t>歷史-過節的方式跟有些傳統的風土民情有關</w:t>
            </w:r>
          </w:p>
        </w:tc>
      </w:tr>
      <w:tr w:rsidR="00E66BD0" w:rsidRPr="007326B4" w:rsidTr="000272F4">
        <w:tc>
          <w:tcPr>
            <w:tcW w:w="1526" w:type="dxa"/>
          </w:tcPr>
          <w:p w:rsidR="00E66BD0" w:rsidRPr="007326B4" w:rsidRDefault="00E66BD0" w:rsidP="00E66BD0">
            <w:pPr>
              <w:spacing w:beforeLines="50" w:before="180" w:afterLines="50" w:after="180"/>
              <w:rPr>
                <w:b/>
                <w:szCs w:val="24"/>
              </w:rPr>
            </w:pPr>
            <w:r w:rsidRPr="007326B4">
              <w:rPr>
                <w:rFonts w:hint="eastAsia"/>
                <w:b/>
                <w:szCs w:val="24"/>
              </w:rPr>
              <w:lastRenderedPageBreak/>
              <w:t>教材來源</w:t>
            </w:r>
          </w:p>
        </w:tc>
        <w:tc>
          <w:tcPr>
            <w:tcW w:w="8734" w:type="dxa"/>
            <w:gridSpan w:val="3"/>
          </w:tcPr>
          <w:p w:rsidR="00E66BD0" w:rsidRPr="00AD4635" w:rsidRDefault="00E66BD0" w:rsidP="00E66BD0">
            <w:pPr>
              <w:spacing w:beforeLines="50" w:before="180" w:afterLines="50" w:after="180"/>
              <w:rPr>
                <w:rFonts w:ascii="標楷體" w:eastAsia="標楷體" w:hAnsi="標楷體"/>
                <w:szCs w:val="24"/>
              </w:rPr>
            </w:pPr>
            <w:r w:rsidRPr="00AD4635">
              <w:rPr>
                <w:rFonts w:ascii="標楷體" w:eastAsia="標楷體" w:hAnsi="標楷體" w:hint="eastAsia"/>
                <w:szCs w:val="24"/>
              </w:rPr>
              <w:t>教師自編教材</w:t>
            </w:r>
            <w:r>
              <w:rPr>
                <w:rFonts w:ascii="標楷體" w:eastAsia="標楷體" w:hAnsi="標楷體" w:hint="eastAsia"/>
                <w:szCs w:val="24"/>
              </w:rPr>
              <w:t>、網路資源</w:t>
            </w:r>
          </w:p>
        </w:tc>
      </w:tr>
    </w:tbl>
    <w:p w:rsidR="00E66BD0" w:rsidRPr="00834645" w:rsidRDefault="00E66BD0" w:rsidP="00E66BD0">
      <w:pPr>
        <w:rPr>
          <w:sz w:val="28"/>
          <w:szCs w:val="28"/>
        </w:rPr>
      </w:pPr>
    </w:p>
    <w:tbl>
      <w:tblPr>
        <w:tblStyle w:val="a3"/>
        <w:tblW w:w="0" w:type="auto"/>
        <w:tblLook w:val="04A0" w:firstRow="1" w:lastRow="0" w:firstColumn="1" w:lastColumn="0" w:noHBand="0" w:noVBand="1"/>
      </w:tblPr>
      <w:tblGrid>
        <w:gridCol w:w="4219"/>
        <w:gridCol w:w="1985"/>
        <w:gridCol w:w="1134"/>
        <w:gridCol w:w="1701"/>
        <w:gridCol w:w="1221"/>
      </w:tblGrid>
      <w:tr w:rsidR="00E66BD0" w:rsidRPr="007E2C7F" w:rsidTr="000272F4">
        <w:tc>
          <w:tcPr>
            <w:tcW w:w="4219"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教學活動</w:t>
            </w:r>
            <w:r>
              <w:rPr>
                <w:rFonts w:ascii="標楷體" w:eastAsia="標楷體" w:hAnsi="標楷體" w:hint="eastAsia"/>
                <w:szCs w:val="24"/>
              </w:rPr>
              <w:t xml:space="preserve"> (第一節)</w:t>
            </w:r>
          </w:p>
        </w:tc>
        <w:tc>
          <w:tcPr>
            <w:tcW w:w="1985"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教學資源</w:t>
            </w:r>
          </w:p>
        </w:tc>
        <w:tc>
          <w:tcPr>
            <w:tcW w:w="1134"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時間</w:t>
            </w:r>
          </w:p>
        </w:tc>
        <w:tc>
          <w:tcPr>
            <w:tcW w:w="1701"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評量方式</w:t>
            </w:r>
          </w:p>
        </w:tc>
        <w:tc>
          <w:tcPr>
            <w:tcW w:w="1221"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備註</w:t>
            </w:r>
          </w:p>
        </w:tc>
      </w:tr>
      <w:tr w:rsidR="00E66BD0" w:rsidRPr="007E2C7F" w:rsidTr="000272F4">
        <w:tc>
          <w:tcPr>
            <w:tcW w:w="4219" w:type="dxa"/>
          </w:tcPr>
          <w:p w:rsidR="00E66BD0" w:rsidRPr="007E2C7F" w:rsidRDefault="00E66BD0" w:rsidP="000272F4">
            <w:pPr>
              <w:rPr>
                <w:rFonts w:ascii="標楷體" w:eastAsia="標楷體" w:hAnsi="標楷體"/>
                <w:b/>
                <w:szCs w:val="24"/>
              </w:rPr>
            </w:pPr>
            <w:r w:rsidRPr="007E2C7F">
              <w:rPr>
                <w:rFonts w:ascii="標楷體" w:eastAsia="標楷體" w:hAnsi="標楷體" w:hint="eastAsia"/>
                <w:b/>
                <w:szCs w:val="24"/>
              </w:rPr>
              <w:t>◎ 準備活動</w:t>
            </w:r>
          </w:p>
          <w:p w:rsidR="00E66BD0" w:rsidRPr="007E2C7F" w:rsidRDefault="00E66BD0" w:rsidP="000272F4">
            <w:pPr>
              <w:spacing w:line="360" w:lineRule="auto"/>
              <w:ind w:firstLineChars="200" w:firstLine="480"/>
              <w:rPr>
                <w:rFonts w:ascii="標楷體" w:eastAsia="標楷體" w:hAnsi="標楷體"/>
                <w:szCs w:val="24"/>
              </w:rPr>
            </w:pPr>
            <w:r w:rsidRPr="007E2C7F">
              <w:rPr>
                <w:rFonts w:ascii="標楷體" w:eastAsia="標楷體" w:hAnsi="標楷體" w:hint="eastAsia"/>
                <w:szCs w:val="24"/>
              </w:rPr>
              <w:t>上課前小老師協助準備好資訊車，發下</w:t>
            </w:r>
            <w:r>
              <w:rPr>
                <w:rFonts w:ascii="標楷體" w:eastAsia="標楷體" w:hAnsi="標楷體" w:hint="eastAsia"/>
                <w:szCs w:val="24"/>
              </w:rPr>
              <w:t>教材並在上課前</w:t>
            </w:r>
            <w:proofErr w:type="gramStart"/>
            <w:r>
              <w:rPr>
                <w:rFonts w:ascii="標楷體" w:eastAsia="標楷體" w:hAnsi="標楷體" w:hint="eastAsia"/>
                <w:szCs w:val="24"/>
              </w:rPr>
              <w:t>全班坐好</w:t>
            </w:r>
            <w:proofErr w:type="gramEnd"/>
            <w:r w:rsidRPr="007E2C7F">
              <w:rPr>
                <w:rFonts w:ascii="標楷體" w:eastAsia="標楷體" w:hAnsi="標楷體" w:hint="eastAsia"/>
                <w:szCs w:val="24"/>
              </w:rPr>
              <w:t>。</w:t>
            </w:r>
          </w:p>
          <w:p w:rsidR="00E66BD0" w:rsidRPr="007E2C7F" w:rsidRDefault="00E66BD0" w:rsidP="00E66BD0">
            <w:pPr>
              <w:pStyle w:val="a4"/>
              <w:numPr>
                <w:ilvl w:val="0"/>
                <w:numId w:val="12"/>
              </w:numPr>
              <w:spacing w:line="360" w:lineRule="auto"/>
              <w:rPr>
                <w:rFonts w:ascii="標楷體" w:eastAsia="標楷體" w:hAnsi="標楷體"/>
                <w:szCs w:val="24"/>
              </w:rPr>
            </w:pPr>
            <w:r w:rsidRPr="007E2C7F">
              <w:rPr>
                <w:rFonts w:ascii="標楷體" w:eastAsia="標楷體" w:hAnsi="標楷體" w:hint="eastAsia"/>
                <w:szCs w:val="24"/>
              </w:rPr>
              <w:t>請遵守上課的規範</w:t>
            </w:r>
            <w:r>
              <w:rPr>
                <w:rFonts w:ascii="標楷體" w:eastAsia="標楷體" w:hAnsi="標楷體" w:hint="eastAsia"/>
                <w:szCs w:val="24"/>
              </w:rPr>
              <w:t>。</w:t>
            </w:r>
          </w:p>
          <w:p w:rsidR="00E66BD0" w:rsidRPr="007E2C7F" w:rsidRDefault="00E66BD0" w:rsidP="00E66BD0">
            <w:pPr>
              <w:pStyle w:val="a4"/>
              <w:numPr>
                <w:ilvl w:val="0"/>
                <w:numId w:val="12"/>
              </w:numPr>
              <w:spacing w:line="360" w:lineRule="auto"/>
              <w:rPr>
                <w:rFonts w:ascii="標楷體" w:eastAsia="標楷體" w:hAnsi="標楷體"/>
                <w:szCs w:val="24"/>
              </w:rPr>
            </w:pPr>
            <w:proofErr w:type="gramStart"/>
            <w:r>
              <w:rPr>
                <w:rFonts w:ascii="標楷體" w:eastAsia="標楷體" w:hAnsi="標楷體" w:hint="eastAsia"/>
                <w:szCs w:val="24"/>
              </w:rPr>
              <w:t>課堂間的表現</w:t>
            </w:r>
            <w:proofErr w:type="gramEnd"/>
            <w:r>
              <w:rPr>
                <w:rFonts w:ascii="標楷體" w:eastAsia="標楷體" w:hAnsi="標楷體" w:hint="eastAsia"/>
                <w:szCs w:val="24"/>
              </w:rPr>
              <w:t>會用加減分的方式來鼓勵學生。</w:t>
            </w:r>
          </w:p>
          <w:p w:rsidR="00E66BD0" w:rsidRDefault="00E66BD0" w:rsidP="000272F4">
            <w:pPr>
              <w:spacing w:line="360" w:lineRule="auto"/>
              <w:rPr>
                <w:rFonts w:ascii="標楷體" w:eastAsia="標楷體" w:hAnsi="標楷體"/>
                <w:b/>
                <w:szCs w:val="24"/>
              </w:rPr>
            </w:pPr>
            <w:r w:rsidRPr="000D54C1">
              <w:rPr>
                <w:rFonts w:ascii="標楷體" w:eastAsia="標楷體" w:hAnsi="標楷體" w:hint="eastAsia"/>
                <w:b/>
                <w:szCs w:val="24"/>
              </w:rPr>
              <w:t>引起動機：</w:t>
            </w:r>
          </w:p>
          <w:p w:rsidR="00E66BD0" w:rsidRPr="008111D6" w:rsidRDefault="00E66BD0" w:rsidP="000272F4">
            <w:pPr>
              <w:spacing w:line="360" w:lineRule="auto"/>
              <w:ind w:firstLineChars="200" w:firstLine="480"/>
              <w:rPr>
                <w:rFonts w:ascii="標楷體" w:eastAsia="標楷體" w:hAnsi="標楷體"/>
                <w:szCs w:val="24"/>
              </w:rPr>
            </w:pPr>
            <w:r w:rsidRPr="008111D6">
              <w:rPr>
                <w:rFonts w:ascii="標楷體" w:eastAsia="標楷體" w:hAnsi="標楷體" w:hint="eastAsia"/>
                <w:szCs w:val="24"/>
              </w:rPr>
              <w:t>大家看到這些圖片，可以猜猜看是那個節日即將到來?</w:t>
            </w:r>
            <w:r>
              <w:rPr>
                <w:rFonts w:ascii="標楷體" w:eastAsia="標楷體" w:hAnsi="標楷體" w:hint="eastAsia"/>
                <w:szCs w:val="24"/>
              </w:rPr>
              <w:t xml:space="preserve"> 有沒有很期待呢? 說說看自己的心情，並記錄下來。</w:t>
            </w:r>
          </w:p>
          <w:p w:rsidR="00E66BD0" w:rsidRDefault="00E66BD0" w:rsidP="000272F4">
            <w:pPr>
              <w:spacing w:line="360" w:lineRule="auto"/>
              <w:rPr>
                <w:rFonts w:ascii="標楷體" w:eastAsia="標楷體" w:hAnsi="標楷體"/>
                <w:b/>
                <w:szCs w:val="24"/>
              </w:rPr>
            </w:pPr>
            <w:r w:rsidRPr="007E2C7F">
              <w:rPr>
                <w:rFonts w:ascii="標楷體" w:eastAsia="標楷體" w:hAnsi="標楷體" w:hint="eastAsia"/>
                <w:b/>
                <w:szCs w:val="24"/>
              </w:rPr>
              <w:t xml:space="preserve">◎ </w:t>
            </w:r>
            <w:r>
              <w:rPr>
                <w:rFonts w:ascii="標楷體" w:eastAsia="標楷體" w:hAnsi="標楷體" w:hint="eastAsia"/>
                <w:b/>
                <w:szCs w:val="24"/>
              </w:rPr>
              <w:t>發展</w:t>
            </w:r>
            <w:r w:rsidRPr="007E2C7F">
              <w:rPr>
                <w:rFonts w:ascii="標楷體" w:eastAsia="標楷體" w:hAnsi="標楷體" w:hint="eastAsia"/>
                <w:b/>
                <w:szCs w:val="24"/>
              </w:rPr>
              <w:t>活動</w:t>
            </w:r>
          </w:p>
          <w:p w:rsidR="00E66BD0" w:rsidRDefault="00E66BD0" w:rsidP="000272F4">
            <w:pPr>
              <w:spacing w:line="360" w:lineRule="auto"/>
              <w:ind w:firstLineChars="200" w:firstLine="480"/>
              <w:rPr>
                <w:rFonts w:ascii="標楷體" w:eastAsia="標楷體" w:hAnsi="標楷體"/>
                <w:szCs w:val="24"/>
              </w:rPr>
            </w:pPr>
            <w:r>
              <w:rPr>
                <w:rFonts w:ascii="標楷體" w:eastAsia="標楷體" w:hAnsi="標楷體" w:hint="eastAsia"/>
                <w:szCs w:val="24"/>
              </w:rPr>
              <w:t>1.請學生回想看看，在過年期間有沒有</w:t>
            </w:r>
            <w:proofErr w:type="gramStart"/>
            <w:r>
              <w:rPr>
                <w:rFonts w:ascii="標楷體" w:eastAsia="標楷體" w:hAnsi="標楷體" w:hint="eastAsia"/>
                <w:szCs w:val="24"/>
              </w:rPr>
              <w:t>遇過令你</w:t>
            </w:r>
            <w:proofErr w:type="gramEnd"/>
            <w:r>
              <w:rPr>
                <w:rFonts w:ascii="標楷體" w:eastAsia="標楷體" w:hAnsi="標楷體" w:hint="eastAsia"/>
                <w:szCs w:val="24"/>
              </w:rPr>
              <w:t>記憶深刻的事情，你當時是如何處理這樣的狀況?</w:t>
            </w:r>
          </w:p>
          <w:p w:rsidR="00E66BD0" w:rsidRDefault="00E66BD0" w:rsidP="000272F4">
            <w:pPr>
              <w:spacing w:line="360" w:lineRule="auto"/>
              <w:ind w:firstLineChars="200" w:firstLine="480"/>
              <w:rPr>
                <w:rFonts w:ascii="標楷體" w:eastAsia="標楷體" w:hAnsi="標楷體"/>
                <w:szCs w:val="24"/>
              </w:rPr>
            </w:pPr>
            <w:r>
              <w:rPr>
                <w:rFonts w:ascii="標楷體" w:eastAsia="標楷體" w:hAnsi="標楷體" w:hint="eastAsia"/>
                <w:szCs w:val="24"/>
              </w:rPr>
              <w:t>2.根據學生遇到的問題，問問其他同學，如果是你的話，你會如何處理?</w:t>
            </w:r>
          </w:p>
          <w:p w:rsidR="00E66BD0" w:rsidRDefault="00E66BD0" w:rsidP="000272F4">
            <w:pPr>
              <w:spacing w:line="360" w:lineRule="auto"/>
              <w:ind w:firstLineChars="200" w:firstLine="480"/>
              <w:rPr>
                <w:rFonts w:ascii="標楷體" w:eastAsia="標楷體" w:hAnsi="標楷體"/>
                <w:szCs w:val="24"/>
              </w:rPr>
            </w:pPr>
            <w:r>
              <w:rPr>
                <w:rFonts w:ascii="標楷體" w:eastAsia="標楷體" w:hAnsi="標楷體" w:hint="eastAsia"/>
                <w:szCs w:val="24"/>
              </w:rPr>
              <w:t>3.設計狀況劇的題目，讓學生分組並抽籤，用演戲的方式呈現遇到狀況你/妳會怎麼做。</w:t>
            </w:r>
          </w:p>
          <w:p w:rsidR="00E66BD0" w:rsidRDefault="00E66BD0" w:rsidP="000272F4">
            <w:pPr>
              <w:spacing w:line="360" w:lineRule="auto"/>
              <w:rPr>
                <w:rFonts w:ascii="標楷體" w:eastAsia="標楷體" w:hAnsi="標楷體"/>
                <w:b/>
                <w:szCs w:val="24"/>
              </w:rPr>
            </w:pPr>
            <w:r w:rsidRPr="007E2C7F">
              <w:rPr>
                <w:rFonts w:ascii="標楷體" w:eastAsia="標楷體" w:hAnsi="標楷體" w:hint="eastAsia"/>
                <w:b/>
                <w:szCs w:val="24"/>
              </w:rPr>
              <w:t xml:space="preserve">◎ </w:t>
            </w:r>
            <w:r>
              <w:rPr>
                <w:rFonts w:ascii="標楷體" w:eastAsia="標楷體" w:hAnsi="標楷體" w:hint="eastAsia"/>
                <w:b/>
                <w:szCs w:val="24"/>
              </w:rPr>
              <w:t>綜合</w:t>
            </w:r>
            <w:r w:rsidRPr="007E2C7F">
              <w:rPr>
                <w:rFonts w:ascii="標楷體" w:eastAsia="標楷體" w:hAnsi="標楷體" w:hint="eastAsia"/>
                <w:b/>
                <w:szCs w:val="24"/>
              </w:rPr>
              <w:t>活動</w:t>
            </w:r>
          </w:p>
          <w:p w:rsidR="00E66BD0" w:rsidRPr="00BF70E5" w:rsidRDefault="00E66BD0" w:rsidP="000272F4">
            <w:pPr>
              <w:spacing w:line="360" w:lineRule="auto"/>
              <w:rPr>
                <w:rFonts w:ascii="標楷體" w:eastAsia="標楷體" w:hAnsi="標楷體"/>
                <w:szCs w:val="24"/>
              </w:rPr>
            </w:pPr>
            <w:r w:rsidRPr="00BF70E5">
              <w:rPr>
                <w:rFonts w:ascii="標楷體" w:eastAsia="標楷體" w:hAnsi="標楷體" w:hint="eastAsia"/>
                <w:szCs w:val="24"/>
              </w:rPr>
              <w:t>1.</w:t>
            </w:r>
            <w:r>
              <w:rPr>
                <w:rFonts w:ascii="標楷體" w:eastAsia="標楷體" w:hAnsi="標楷體" w:hint="eastAsia"/>
                <w:szCs w:val="24"/>
              </w:rPr>
              <w:t>完成</w:t>
            </w:r>
            <w:r w:rsidRPr="00BF70E5">
              <w:rPr>
                <w:rFonts w:ascii="標楷體" w:eastAsia="標楷體" w:hAnsi="標楷體" w:hint="eastAsia"/>
                <w:szCs w:val="24"/>
              </w:rPr>
              <w:t>學習單</w:t>
            </w:r>
          </w:p>
          <w:p w:rsidR="00E66BD0" w:rsidRDefault="00E66BD0" w:rsidP="000272F4">
            <w:pPr>
              <w:spacing w:line="360" w:lineRule="auto"/>
              <w:rPr>
                <w:rFonts w:ascii="標楷體" w:eastAsia="標楷體" w:hAnsi="標楷體"/>
                <w:szCs w:val="24"/>
              </w:rPr>
            </w:pPr>
            <w:r w:rsidRPr="00BF70E5">
              <w:rPr>
                <w:rFonts w:ascii="標楷體" w:eastAsia="標楷體" w:hAnsi="標楷體" w:hint="eastAsia"/>
                <w:szCs w:val="24"/>
              </w:rPr>
              <w:t>2.課程回顧</w:t>
            </w:r>
          </w:p>
          <w:p w:rsidR="00E66BD0" w:rsidRPr="007E2C7F" w:rsidRDefault="00E66BD0" w:rsidP="000272F4">
            <w:pPr>
              <w:spacing w:line="360" w:lineRule="auto"/>
              <w:rPr>
                <w:rFonts w:ascii="標楷體" w:eastAsia="標楷體" w:hAnsi="標楷體"/>
                <w:szCs w:val="24"/>
              </w:rPr>
            </w:pPr>
            <w:r>
              <w:rPr>
                <w:rFonts w:ascii="標楷體" w:eastAsia="標楷體" w:hAnsi="標楷體" w:hint="eastAsia"/>
                <w:szCs w:val="24"/>
              </w:rPr>
              <w:t>3.聯絡簿及記分板的統計</w:t>
            </w:r>
          </w:p>
        </w:tc>
        <w:tc>
          <w:tcPr>
            <w:tcW w:w="1985" w:type="dxa"/>
          </w:tcPr>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記分板</w:t>
            </w:r>
          </w:p>
          <w:p w:rsidR="00E66BD0" w:rsidRDefault="00E66BD0" w:rsidP="000272F4">
            <w:pPr>
              <w:jc w:val="center"/>
              <w:rPr>
                <w:rFonts w:ascii="標楷體" w:eastAsia="標楷體" w:hAnsi="標楷體"/>
                <w:szCs w:val="24"/>
              </w:rPr>
            </w:pPr>
            <w:r>
              <w:rPr>
                <w:rFonts w:ascii="標楷體" w:eastAsia="標楷體" w:hAnsi="標楷體" w:hint="eastAsia"/>
                <w:szCs w:val="24"/>
              </w:rPr>
              <w:t>班</w:t>
            </w:r>
            <w:proofErr w:type="gramStart"/>
            <w:r>
              <w:rPr>
                <w:rFonts w:ascii="標楷體" w:eastAsia="標楷體" w:hAnsi="標楷體" w:hint="eastAsia"/>
                <w:szCs w:val="24"/>
              </w:rPr>
              <w:t>規</w:t>
            </w:r>
            <w:proofErr w:type="gramEnd"/>
            <w:r>
              <w:rPr>
                <w:rFonts w:ascii="標楷體" w:eastAsia="標楷體" w:hAnsi="標楷體" w:hint="eastAsia"/>
                <w:szCs w:val="24"/>
              </w:rPr>
              <w:t>坂</w:t>
            </w:r>
          </w:p>
          <w:p w:rsidR="00E66BD0" w:rsidRPr="00FC7B8B" w:rsidRDefault="00E66BD0" w:rsidP="000272F4">
            <w:pPr>
              <w:rPr>
                <w:rFonts w:ascii="標楷體" w:eastAsia="標楷體" w:hAnsi="標楷體"/>
                <w:szCs w:val="24"/>
              </w:rPr>
            </w:pPr>
          </w:p>
          <w:p w:rsidR="00E66BD0" w:rsidRPr="00FC7B8B" w:rsidRDefault="00E66BD0" w:rsidP="000272F4">
            <w:pPr>
              <w:rPr>
                <w:rFonts w:ascii="標楷體" w:eastAsia="標楷體" w:hAnsi="標楷體"/>
                <w:szCs w:val="24"/>
              </w:rPr>
            </w:pPr>
          </w:p>
          <w:p w:rsidR="00E66BD0" w:rsidRPr="00FC7B8B" w:rsidRDefault="00E66BD0" w:rsidP="000272F4">
            <w:pPr>
              <w:rPr>
                <w:rFonts w:ascii="標楷體" w:eastAsia="標楷體" w:hAnsi="標楷體"/>
                <w:szCs w:val="24"/>
              </w:rPr>
            </w:pPr>
          </w:p>
          <w:p w:rsidR="00E66BD0" w:rsidRDefault="00E66BD0" w:rsidP="000272F4">
            <w:pPr>
              <w:rPr>
                <w:rFonts w:ascii="標楷體" w:eastAsia="標楷體" w:hAnsi="標楷體"/>
                <w:szCs w:val="24"/>
              </w:rPr>
            </w:pPr>
          </w:p>
          <w:p w:rsidR="00E66BD0" w:rsidRDefault="00E66BD0" w:rsidP="000272F4">
            <w:pPr>
              <w:rPr>
                <w:rFonts w:ascii="標楷體" w:eastAsia="標楷體" w:hAnsi="標楷體"/>
                <w:szCs w:val="24"/>
              </w:rPr>
            </w:pPr>
          </w:p>
          <w:p w:rsidR="00E66BD0" w:rsidRDefault="00E66BD0" w:rsidP="000272F4">
            <w:pP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PPT</w:t>
            </w:r>
          </w:p>
          <w:p w:rsidR="00E66BD0" w:rsidRDefault="00E66BD0" w:rsidP="000272F4">
            <w:pPr>
              <w:jc w:val="center"/>
              <w:rPr>
                <w:rFonts w:ascii="標楷體" w:eastAsia="標楷體" w:hAnsi="標楷體"/>
                <w:szCs w:val="24"/>
              </w:rPr>
            </w:pPr>
            <w:r>
              <w:rPr>
                <w:rFonts w:ascii="標楷體" w:eastAsia="標楷體" w:hAnsi="標楷體" w:hint="eastAsia"/>
                <w:szCs w:val="24"/>
              </w:rPr>
              <w:t>圖片</w:t>
            </w:r>
          </w:p>
          <w:p w:rsidR="00E66BD0" w:rsidRDefault="00E66BD0" w:rsidP="000272F4">
            <w:pPr>
              <w:jc w:val="center"/>
              <w:rPr>
                <w:rFonts w:ascii="標楷體" w:eastAsia="標楷體" w:hAnsi="標楷體"/>
                <w:szCs w:val="24"/>
              </w:rPr>
            </w:pPr>
            <w:r>
              <w:rPr>
                <w:rFonts w:ascii="標楷體" w:eastAsia="標楷體" w:hAnsi="標楷體" w:hint="eastAsia"/>
                <w:szCs w:val="24"/>
              </w:rPr>
              <w:t>資訊車</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資訊車</w:t>
            </w:r>
          </w:p>
          <w:p w:rsidR="00E66BD0" w:rsidRDefault="00E66BD0" w:rsidP="000272F4">
            <w:pPr>
              <w:jc w:val="center"/>
              <w:rPr>
                <w:rFonts w:ascii="標楷體" w:eastAsia="標楷體" w:hAnsi="標楷體"/>
                <w:szCs w:val="24"/>
              </w:rPr>
            </w:pPr>
            <w:r>
              <w:rPr>
                <w:rFonts w:ascii="標楷體" w:eastAsia="標楷體" w:hAnsi="標楷體" w:hint="eastAsia"/>
                <w:szCs w:val="24"/>
              </w:rPr>
              <w:t>題目卡</w:t>
            </w:r>
          </w:p>
          <w:p w:rsidR="00E66BD0" w:rsidRDefault="00E66BD0" w:rsidP="000272F4">
            <w:pPr>
              <w:jc w:val="center"/>
              <w:rPr>
                <w:rFonts w:ascii="標楷體" w:eastAsia="標楷體" w:hAnsi="標楷體"/>
                <w:szCs w:val="24"/>
              </w:rPr>
            </w:pPr>
            <w:r>
              <w:rPr>
                <w:rFonts w:ascii="標楷體" w:eastAsia="標楷體" w:hAnsi="標楷體" w:hint="eastAsia"/>
                <w:szCs w:val="24"/>
              </w:rPr>
              <w:t>籤筒</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學習單</w:t>
            </w:r>
          </w:p>
          <w:p w:rsidR="00E66BD0" w:rsidRDefault="00E66BD0" w:rsidP="000272F4">
            <w:pPr>
              <w:jc w:val="center"/>
              <w:rPr>
                <w:rFonts w:ascii="標楷體" w:eastAsia="標楷體" w:hAnsi="標楷體"/>
                <w:szCs w:val="24"/>
              </w:rPr>
            </w:pPr>
            <w:r>
              <w:rPr>
                <w:rFonts w:ascii="標楷體" w:eastAsia="標楷體" w:hAnsi="標楷體" w:hint="eastAsia"/>
                <w:szCs w:val="24"/>
              </w:rPr>
              <w:t>記分板</w:t>
            </w:r>
          </w:p>
          <w:p w:rsidR="00E66BD0" w:rsidRDefault="00E66BD0" w:rsidP="000272F4">
            <w:pPr>
              <w:jc w:val="center"/>
              <w:rPr>
                <w:rFonts w:ascii="標楷體" w:eastAsia="標楷體" w:hAnsi="標楷體"/>
                <w:szCs w:val="24"/>
              </w:rPr>
            </w:pPr>
            <w:r>
              <w:rPr>
                <w:rFonts w:ascii="標楷體" w:eastAsia="標楷體" w:hAnsi="標楷體" w:hint="eastAsia"/>
                <w:szCs w:val="24"/>
              </w:rPr>
              <w:t>班</w:t>
            </w:r>
            <w:proofErr w:type="gramStart"/>
            <w:r>
              <w:rPr>
                <w:rFonts w:ascii="標楷體" w:eastAsia="標楷體" w:hAnsi="標楷體" w:hint="eastAsia"/>
                <w:szCs w:val="24"/>
              </w:rPr>
              <w:t>規</w:t>
            </w:r>
            <w:proofErr w:type="gramEnd"/>
            <w:r>
              <w:rPr>
                <w:rFonts w:ascii="標楷體" w:eastAsia="標楷體" w:hAnsi="標楷體" w:hint="eastAsia"/>
                <w:szCs w:val="24"/>
              </w:rPr>
              <w:t>坂</w:t>
            </w:r>
          </w:p>
          <w:p w:rsidR="00E66BD0" w:rsidRPr="00FC7B8B" w:rsidRDefault="00E66BD0" w:rsidP="000272F4">
            <w:pPr>
              <w:jc w:val="center"/>
              <w:rPr>
                <w:rFonts w:ascii="標楷體" w:eastAsia="標楷體" w:hAnsi="標楷體"/>
                <w:szCs w:val="24"/>
              </w:rPr>
            </w:pPr>
          </w:p>
        </w:tc>
        <w:tc>
          <w:tcPr>
            <w:tcW w:w="1134" w:type="dxa"/>
          </w:tcPr>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2</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8</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30</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Pr="007E2C7F" w:rsidRDefault="00E66BD0" w:rsidP="000272F4">
            <w:pPr>
              <w:jc w:val="center"/>
              <w:rPr>
                <w:rFonts w:ascii="標楷體" w:eastAsia="標楷體" w:hAnsi="標楷體"/>
                <w:szCs w:val="24"/>
              </w:rPr>
            </w:pPr>
            <w:r>
              <w:rPr>
                <w:rFonts w:ascii="標楷體" w:eastAsia="標楷體" w:hAnsi="標楷體" w:hint="eastAsia"/>
                <w:szCs w:val="24"/>
              </w:rPr>
              <w:t>5</w:t>
            </w:r>
          </w:p>
        </w:tc>
        <w:tc>
          <w:tcPr>
            <w:tcW w:w="1701" w:type="dxa"/>
          </w:tcPr>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口頭</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口頭</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口頭及肢體</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紙筆</w:t>
            </w:r>
          </w:p>
          <w:p w:rsidR="00E66BD0" w:rsidRPr="007E2C7F" w:rsidRDefault="00E66BD0" w:rsidP="000272F4">
            <w:pPr>
              <w:jc w:val="center"/>
              <w:rPr>
                <w:rFonts w:ascii="標楷體" w:eastAsia="標楷體" w:hAnsi="標楷體"/>
                <w:szCs w:val="24"/>
              </w:rPr>
            </w:pPr>
            <w:r>
              <w:rPr>
                <w:rFonts w:ascii="標楷體" w:eastAsia="標楷體" w:hAnsi="標楷體" w:hint="eastAsia"/>
                <w:szCs w:val="24"/>
              </w:rPr>
              <w:t>口頭</w:t>
            </w:r>
          </w:p>
        </w:tc>
        <w:tc>
          <w:tcPr>
            <w:tcW w:w="1221" w:type="dxa"/>
          </w:tcPr>
          <w:p w:rsidR="00E66BD0" w:rsidRPr="007E2C7F" w:rsidRDefault="00E66BD0" w:rsidP="000272F4">
            <w:pPr>
              <w:jc w:val="center"/>
              <w:rPr>
                <w:rFonts w:ascii="標楷體" w:eastAsia="標楷體" w:hAnsi="標楷體"/>
                <w:szCs w:val="24"/>
              </w:rPr>
            </w:pPr>
          </w:p>
        </w:tc>
      </w:tr>
    </w:tbl>
    <w:p w:rsidR="00E66BD0" w:rsidRPr="008111D6" w:rsidRDefault="00E66BD0" w:rsidP="00E66BD0">
      <w:pPr>
        <w:rPr>
          <w:szCs w:val="24"/>
        </w:rPr>
      </w:pPr>
    </w:p>
    <w:p w:rsidR="00E66BD0" w:rsidRDefault="00E66BD0" w:rsidP="00E66BD0">
      <w:pPr>
        <w:rPr>
          <w:szCs w:val="24"/>
        </w:rPr>
      </w:pPr>
    </w:p>
    <w:p w:rsidR="00E66BD0" w:rsidRDefault="00E66BD0" w:rsidP="00E66BD0">
      <w:pPr>
        <w:rPr>
          <w:szCs w:val="24"/>
        </w:rPr>
      </w:pPr>
    </w:p>
    <w:tbl>
      <w:tblPr>
        <w:tblStyle w:val="a3"/>
        <w:tblW w:w="0" w:type="auto"/>
        <w:tblLook w:val="04A0" w:firstRow="1" w:lastRow="0" w:firstColumn="1" w:lastColumn="0" w:noHBand="0" w:noVBand="1"/>
      </w:tblPr>
      <w:tblGrid>
        <w:gridCol w:w="4219"/>
        <w:gridCol w:w="1985"/>
        <w:gridCol w:w="1134"/>
        <w:gridCol w:w="1701"/>
        <w:gridCol w:w="1221"/>
      </w:tblGrid>
      <w:tr w:rsidR="00E66BD0" w:rsidRPr="007E2C7F" w:rsidTr="000272F4">
        <w:tc>
          <w:tcPr>
            <w:tcW w:w="4219"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教學活動</w:t>
            </w:r>
            <w:r>
              <w:rPr>
                <w:rFonts w:ascii="標楷體" w:eastAsia="標楷體" w:hAnsi="標楷體" w:hint="eastAsia"/>
                <w:szCs w:val="24"/>
              </w:rPr>
              <w:t xml:space="preserve"> (第二節)</w:t>
            </w:r>
          </w:p>
        </w:tc>
        <w:tc>
          <w:tcPr>
            <w:tcW w:w="1985"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教學資源</w:t>
            </w:r>
          </w:p>
        </w:tc>
        <w:tc>
          <w:tcPr>
            <w:tcW w:w="1134"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時間</w:t>
            </w:r>
          </w:p>
        </w:tc>
        <w:tc>
          <w:tcPr>
            <w:tcW w:w="1701"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評量方式</w:t>
            </w:r>
          </w:p>
        </w:tc>
        <w:tc>
          <w:tcPr>
            <w:tcW w:w="1221" w:type="dxa"/>
          </w:tcPr>
          <w:p w:rsidR="00E66BD0" w:rsidRPr="007E2C7F" w:rsidRDefault="00E66BD0" w:rsidP="000272F4">
            <w:pPr>
              <w:jc w:val="center"/>
              <w:rPr>
                <w:rFonts w:ascii="標楷體" w:eastAsia="標楷體" w:hAnsi="標楷體"/>
                <w:szCs w:val="24"/>
              </w:rPr>
            </w:pPr>
            <w:r w:rsidRPr="007E2C7F">
              <w:rPr>
                <w:rFonts w:ascii="標楷體" w:eastAsia="標楷體" w:hAnsi="標楷體" w:hint="eastAsia"/>
                <w:szCs w:val="24"/>
              </w:rPr>
              <w:t>備註</w:t>
            </w:r>
          </w:p>
        </w:tc>
      </w:tr>
      <w:tr w:rsidR="00E66BD0" w:rsidRPr="007E2C7F" w:rsidTr="000272F4">
        <w:tc>
          <w:tcPr>
            <w:tcW w:w="4219" w:type="dxa"/>
          </w:tcPr>
          <w:p w:rsidR="00E66BD0" w:rsidRPr="007E2C7F" w:rsidRDefault="00E66BD0" w:rsidP="000272F4">
            <w:pPr>
              <w:rPr>
                <w:rFonts w:ascii="標楷體" w:eastAsia="標楷體" w:hAnsi="標楷體"/>
                <w:b/>
                <w:szCs w:val="24"/>
              </w:rPr>
            </w:pPr>
            <w:r w:rsidRPr="007E2C7F">
              <w:rPr>
                <w:rFonts w:ascii="標楷體" w:eastAsia="標楷體" w:hAnsi="標楷體" w:hint="eastAsia"/>
                <w:b/>
                <w:szCs w:val="24"/>
              </w:rPr>
              <w:t>◎ 準備活動</w:t>
            </w:r>
          </w:p>
          <w:p w:rsidR="00E66BD0" w:rsidRPr="007E2C7F" w:rsidRDefault="00E66BD0" w:rsidP="000272F4">
            <w:pPr>
              <w:spacing w:line="360" w:lineRule="auto"/>
              <w:ind w:firstLineChars="200" w:firstLine="480"/>
              <w:rPr>
                <w:rFonts w:ascii="標楷體" w:eastAsia="標楷體" w:hAnsi="標楷體"/>
                <w:szCs w:val="24"/>
              </w:rPr>
            </w:pPr>
            <w:r w:rsidRPr="007E2C7F">
              <w:rPr>
                <w:rFonts w:ascii="標楷體" w:eastAsia="標楷體" w:hAnsi="標楷體" w:hint="eastAsia"/>
                <w:szCs w:val="24"/>
              </w:rPr>
              <w:t>上課前小老師協助準備好資訊車，發下</w:t>
            </w:r>
            <w:r>
              <w:rPr>
                <w:rFonts w:ascii="標楷體" w:eastAsia="標楷體" w:hAnsi="標楷體" w:hint="eastAsia"/>
                <w:szCs w:val="24"/>
              </w:rPr>
              <w:t>教材並在上課前</w:t>
            </w:r>
            <w:proofErr w:type="gramStart"/>
            <w:r>
              <w:rPr>
                <w:rFonts w:ascii="標楷體" w:eastAsia="標楷體" w:hAnsi="標楷體" w:hint="eastAsia"/>
                <w:szCs w:val="24"/>
              </w:rPr>
              <w:t>全班坐好</w:t>
            </w:r>
            <w:proofErr w:type="gramEnd"/>
            <w:r w:rsidRPr="007E2C7F">
              <w:rPr>
                <w:rFonts w:ascii="標楷體" w:eastAsia="標楷體" w:hAnsi="標楷體" w:hint="eastAsia"/>
                <w:szCs w:val="24"/>
              </w:rPr>
              <w:t>。</w:t>
            </w:r>
          </w:p>
          <w:p w:rsidR="00E66BD0" w:rsidRPr="007E2C7F" w:rsidRDefault="00E66BD0" w:rsidP="00E66BD0">
            <w:pPr>
              <w:pStyle w:val="a4"/>
              <w:numPr>
                <w:ilvl w:val="0"/>
                <w:numId w:val="12"/>
              </w:numPr>
              <w:spacing w:line="360" w:lineRule="auto"/>
              <w:rPr>
                <w:rFonts w:ascii="標楷體" w:eastAsia="標楷體" w:hAnsi="標楷體"/>
                <w:szCs w:val="24"/>
              </w:rPr>
            </w:pPr>
            <w:r w:rsidRPr="007E2C7F">
              <w:rPr>
                <w:rFonts w:ascii="標楷體" w:eastAsia="標楷體" w:hAnsi="標楷體" w:hint="eastAsia"/>
                <w:szCs w:val="24"/>
              </w:rPr>
              <w:t>請遵守上課的規範</w:t>
            </w:r>
            <w:r>
              <w:rPr>
                <w:rFonts w:ascii="標楷體" w:eastAsia="標楷體" w:hAnsi="標楷體" w:hint="eastAsia"/>
                <w:szCs w:val="24"/>
              </w:rPr>
              <w:t>。</w:t>
            </w:r>
          </w:p>
          <w:p w:rsidR="00E66BD0" w:rsidRPr="007E2C7F" w:rsidRDefault="00E66BD0" w:rsidP="00E66BD0">
            <w:pPr>
              <w:pStyle w:val="a4"/>
              <w:numPr>
                <w:ilvl w:val="0"/>
                <w:numId w:val="12"/>
              </w:numPr>
              <w:spacing w:line="360" w:lineRule="auto"/>
              <w:rPr>
                <w:rFonts w:ascii="標楷體" w:eastAsia="標楷體" w:hAnsi="標楷體"/>
                <w:szCs w:val="24"/>
              </w:rPr>
            </w:pPr>
            <w:proofErr w:type="gramStart"/>
            <w:r>
              <w:rPr>
                <w:rFonts w:ascii="標楷體" w:eastAsia="標楷體" w:hAnsi="標楷體" w:hint="eastAsia"/>
                <w:szCs w:val="24"/>
              </w:rPr>
              <w:t>課堂間的表現</w:t>
            </w:r>
            <w:proofErr w:type="gramEnd"/>
            <w:r>
              <w:rPr>
                <w:rFonts w:ascii="標楷體" w:eastAsia="標楷體" w:hAnsi="標楷體" w:hint="eastAsia"/>
                <w:szCs w:val="24"/>
              </w:rPr>
              <w:t>會用加減分的方式來鼓勵學生。</w:t>
            </w:r>
          </w:p>
          <w:p w:rsidR="00E66BD0" w:rsidRDefault="00E66BD0" w:rsidP="000272F4">
            <w:pPr>
              <w:spacing w:line="360" w:lineRule="auto"/>
              <w:rPr>
                <w:rFonts w:ascii="標楷體" w:eastAsia="標楷體" w:hAnsi="標楷體"/>
                <w:b/>
                <w:szCs w:val="24"/>
              </w:rPr>
            </w:pPr>
            <w:r w:rsidRPr="000D54C1">
              <w:rPr>
                <w:rFonts w:ascii="標楷體" w:eastAsia="標楷體" w:hAnsi="標楷體" w:hint="eastAsia"/>
                <w:b/>
                <w:szCs w:val="24"/>
              </w:rPr>
              <w:t>引起動機：</w:t>
            </w:r>
          </w:p>
          <w:p w:rsidR="00E66BD0" w:rsidRPr="008111D6" w:rsidRDefault="00E66BD0" w:rsidP="000272F4">
            <w:pPr>
              <w:spacing w:line="360" w:lineRule="auto"/>
              <w:ind w:firstLineChars="200" w:firstLine="480"/>
              <w:rPr>
                <w:rFonts w:ascii="標楷體" w:eastAsia="標楷體" w:hAnsi="標楷體"/>
                <w:szCs w:val="24"/>
              </w:rPr>
            </w:pPr>
            <w:r w:rsidRPr="008111D6">
              <w:rPr>
                <w:rFonts w:ascii="標楷體" w:eastAsia="標楷體" w:hAnsi="標楷體" w:hint="eastAsia"/>
                <w:szCs w:val="24"/>
              </w:rPr>
              <w:t>大家看到這些圖片，猜猜看是那個</w:t>
            </w:r>
            <w:r>
              <w:rPr>
                <w:rFonts w:ascii="標楷體" w:eastAsia="標楷體" w:hAnsi="標楷體" w:hint="eastAsia"/>
                <w:szCs w:val="24"/>
              </w:rPr>
              <w:t>國家的過年習俗</w:t>
            </w:r>
            <w:r w:rsidRPr="008111D6">
              <w:rPr>
                <w:rFonts w:ascii="標楷體" w:eastAsia="標楷體" w:hAnsi="標楷體" w:hint="eastAsia"/>
                <w:szCs w:val="24"/>
              </w:rPr>
              <w:t>?</w:t>
            </w:r>
            <w:r>
              <w:rPr>
                <w:rFonts w:ascii="標楷體" w:eastAsia="標楷體" w:hAnsi="標楷體" w:hint="eastAsia"/>
                <w:szCs w:val="24"/>
              </w:rPr>
              <w:t xml:space="preserve">  有沒有認識的人是這個國家的? 或者是聽過不一樣的過年習俗。</w:t>
            </w:r>
          </w:p>
          <w:p w:rsidR="00E66BD0" w:rsidRDefault="00E66BD0" w:rsidP="000272F4">
            <w:pPr>
              <w:spacing w:line="360" w:lineRule="auto"/>
              <w:rPr>
                <w:rFonts w:ascii="標楷體" w:eastAsia="標楷體" w:hAnsi="標楷體"/>
                <w:b/>
                <w:szCs w:val="24"/>
              </w:rPr>
            </w:pPr>
            <w:r w:rsidRPr="007E2C7F">
              <w:rPr>
                <w:rFonts w:ascii="標楷體" w:eastAsia="標楷體" w:hAnsi="標楷體" w:hint="eastAsia"/>
                <w:b/>
                <w:szCs w:val="24"/>
              </w:rPr>
              <w:t xml:space="preserve">◎ </w:t>
            </w:r>
            <w:r>
              <w:rPr>
                <w:rFonts w:ascii="標楷體" w:eastAsia="標楷體" w:hAnsi="標楷體" w:hint="eastAsia"/>
                <w:b/>
                <w:szCs w:val="24"/>
              </w:rPr>
              <w:t>發展</w:t>
            </w:r>
            <w:r w:rsidRPr="007E2C7F">
              <w:rPr>
                <w:rFonts w:ascii="標楷體" w:eastAsia="標楷體" w:hAnsi="標楷體" w:hint="eastAsia"/>
                <w:b/>
                <w:szCs w:val="24"/>
              </w:rPr>
              <w:t>活動</w:t>
            </w:r>
          </w:p>
          <w:p w:rsidR="00E66BD0" w:rsidRDefault="00E66BD0" w:rsidP="000272F4">
            <w:pPr>
              <w:spacing w:line="360" w:lineRule="auto"/>
              <w:ind w:firstLineChars="200" w:firstLine="480"/>
              <w:rPr>
                <w:rFonts w:ascii="標楷體" w:eastAsia="標楷體" w:hAnsi="標楷體"/>
                <w:szCs w:val="24"/>
              </w:rPr>
            </w:pPr>
            <w:r>
              <w:rPr>
                <w:rFonts w:ascii="標楷體" w:eastAsia="標楷體" w:hAnsi="標楷體" w:hint="eastAsia"/>
                <w:szCs w:val="24"/>
              </w:rPr>
              <w:t>1.請學生回想看看，在過年期間有沒有遇過因為文化的差異而發生了什麼事情，你當時是如何處理這樣的狀況?</w:t>
            </w:r>
          </w:p>
          <w:p w:rsidR="00E66BD0" w:rsidRDefault="00E66BD0" w:rsidP="000272F4">
            <w:pPr>
              <w:spacing w:line="360" w:lineRule="auto"/>
              <w:ind w:firstLineChars="200" w:firstLine="480"/>
              <w:rPr>
                <w:rFonts w:ascii="標楷體" w:eastAsia="標楷體" w:hAnsi="標楷體"/>
                <w:szCs w:val="24"/>
              </w:rPr>
            </w:pPr>
            <w:r>
              <w:rPr>
                <w:rFonts w:ascii="標楷體" w:eastAsia="標楷體" w:hAnsi="標楷體" w:hint="eastAsia"/>
                <w:szCs w:val="24"/>
              </w:rPr>
              <w:t>2.根據學生遇到的問題，問問其他同學，如果是你的話，你會如何處理?</w:t>
            </w:r>
          </w:p>
          <w:p w:rsidR="00E66BD0" w:rsidRDefault="00E66BD0" w:rsidP="000272F4">
            <w:pPr>
              <w:spacing w:line="360" w:lineRule="auto"/>
              <w:ind w:firstLineChars="200" w:firstLine="480"/>
              <w:rPr>
                <w:rFonts w:ascii="標楷體" w:eastAsia="標楷體" w:hAnsi="標楷體"/>
                <w:szCs w:val="24"/>
              </w:rPr>
            </w:pPr>
            <w:r>
              <w:rPr>
                <w:rFonts w:ascii="標楷體" w:eastAsia="標楷體" w:hAnsi="標楷體" w:hint="eastAsia"/>
                <w:szCs w:val="24"/>
              </w:rPr>
              <w:t>3.設計狀況劇的題目，讓學生分組並抽籤，用演戲的方式呈現遇到狀況你/妳會怎麼做。</w:t>
            </w:r>
          </w:p>
          <w:p w:rsidR="00E66BD0" w:rsidRDefault="00E66BD0" w:rsidP="000272F4">
            <w:pPr>
              <w:spacing w:line="360" w:lineRule="auto"/>
              <w:rPr>
                <w:rFonts w:ascii="標楷體" w:eastAsia="標楷體" w:hAnsi="標楷體"/>
                <w:b/>
                <w:szCs w:val="24"/>
              </w:rPr>
            </w:pPr>
            <w:r w:rsidRPr="007E2C7F">
              <w:rPr>
                <w:rFonts w:ascii="標楷體" w:eastAsia="標楷體" w:hAnsi="標楷體" w:hint="eastAsia"/>
                <w:b/>
                <w:szCs w:val="24"/>
              </w:rPr>
              <w:t xml:space="preserve">◎ </w:t>
            </w:r>
            <w:r>
              <w:rPr>
                <w:rFonts w:ascii="標楷體" w:eastAsia="標楷體" w:hAnsi="標楷體" w:hint="eastAsia"/>
                <w:b/>
                <w:szCs w:val="24"/>
              </w:rPr>
              <w:t>綜合</w:t>
            </w:r>
            <w:r w:rsidRPr="007E2C7F">
              <w:rPr>
                <w:rFonts w:ascii="標楷體" w:eastAsia="標楷體" w:hAnsi="標楷體" w:hint="eastAsia"/>
                <w:b/>
                <w:szCs w:val="24"/>
              </w:rPr>
              <w:t>活動</w:t>
            </w:r>
          </w:p>
          <w:p w:rsidR="00E66BD0" w:rsidRPr="00BF70E5" w:rsidRDefault="00E66BD0" w:rsidP="000272F4">
            <w:pPr>
              <w:spacing w:line="360" w:lineRule="auto"/>
              <w:rPr>
                <w:rFonts w:ascii="標楷體" w:eastAsia="標楷體" w:hAnsi="標楷體"/>
                <w:szCs w:val="24"/>
              </w:rPr>
            </w:pPr>
            <w:r w:rsidRPr="00BF70E5">
              <w:rPr>
                <w:rFonts w:ascii="標楷體" w:eastAsia="標楷體" w:hAnsi="標楷體" w:hint="eastAsia"/>
                <w:szCs w:val="24"/>
              </w:rPr>
              <w:t>1.</w:t>
            </w:r>
            <w:r>
              <w:rPr>
                <w:rFonts w:ascii="標楷體" w:eastAsia="標楷體" w:hAnsi="標楷體" w:hint="eastAsia"/>
                <w:szCs w:val="24"/>
              </w:rPr>
              <w:t>完成</w:t>
            </w:r>
            <w:r w:rsidRPr="00BF70E5">
              <w:rPr>
                <w:rFonts w:ascii="標楷體" w:eastAsia="標楷體" w:hAnsi="標楷體" w:hint="eastAsia"/>
                <w:szCs w:val="24"/>
              </w:rPr>
              <w:t>學習單</w:t>
            </w:r>
          </w:p>
          <w:p w:rsidR="00E66BD0" w:rsidRDefault="00E66BD0" w:rsidP="000272F4">
            <w:pPr>
              <w:spacing w:line="360" w:lineRule="auto"/>
              <w:rPr>
                <w:rFonts w:ascii="標楷體" w:eastAsia="標楷體" w:hAnsi="標楷體"/>
                <w:szCs w:val="24"/>
              </w:rPr>
            </w:pPr>
            <w:r w:rsidRPr="00BF70E5">
              <w:rPr>
                <w:rFonts w:ascii="標楷體" w:eastAsia="標楷體" w:hAnsi="標楷體" w:hint="eastAsia"/>
                <w:szCs w:val="24"/>
              </w:rPr>
              <w:t>2.課程回顧</w:t>
            </w:r>
          </w:p>
          <w:p w:rsidR="00E66BD0" w:rsidRPr="007E2C7F" w:rsidRDefault="00E66BD0" w:rsidP="000272F4">
            <w:pPr>
              <w:spacing w:line="360" w:lineRule="auto"/>
              <w:rPr>
                <w:rFonts w:ascii="標楷體" w:eastAsia="標楷體" w:hAnsi="標楷體"/>
                <w:szCs w:val="24"/>
              </w:rPr>
            </w:pPr>
            <w:r>
              <w:rPr>
                <w:rFonts w:ascii="標楷體" w:eastAsia="標楷體" w:hAnsi="標楷體" w:hint="eastAsia"/>
                <w:szCs w:val="24"/>
              </w:rPr>
              <w:t>3.聯絡簿及記分板的統計</w:t>
            </w:r>
          </w:p>
        </w:tc>
        <w:tc>
          <w:tcPr>
            <w:tcW w:w="1985" w:type="dxa"/>
          </w:tcPr>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記分板</w:t>
            </w:r>
          </w:p>
          <w:p w:rsidR="00E66BD0" w:rsidRDefault="00E66BD0" w:rsidP="000272F4">
            <w:pPr>
              <w:jc w:val="center"/>
              <w:rPr>
                <w:rFonts w:ascii="標楷體" w:eastAsia="標楷體" w:hAnsi="標楷體"/>
                <w:szCs w:val="24"/>
              </w:rPr>
            </w:pPr>
            <w:r>
              <w:rPr>
                <w:rFonts w:ascii="標楷體" w:eastAsia="標楷體" w:hAnsi="標楷體" w:hint="eastAsia"/>
                <w:szCs w:val="24"/>
              </w:rPr>
              <w:t>班</w:t>
            </w:r>
            <w:proofErr w:type="gramStart"/>
            <w:r>
              <w:rPr>
                <w:rFonts w:ascii="標楷體" w:eastAsia="標楷體" w:hAnsi="標楷體" w:hint="eastAsia"/>
                <w:szCs w:val="24"/>
              </w:rPr>
              <w:t>規</w:t>
            </w:r>
            <w:proofErr w:type="gramEnd"/>
            <w:r>
              <w:rPr>
                <w:rFonts w:ascii="標楷體" w:eastAsia="標楷體" w:hAnsi="標楷體" w:hint="eastAsia"/>
                <w:szCs w:val="24"/>
              </w:rPr>
              <w:t>坂</w:t>
            </w:r>
          </w:p>
          <w:p w:rsidR="00E66BD0" w:rsidRPr="00FC7B8B" w:rsidRDefault="00E66BD0" w:rsidP="000272F4">
            <w:pPr>
              <w:rPr>
                <w:rFonts w:ascii="標楷體" w:eastAsia="標楷體" w:hAnsi="標楷體"/>
                <w:szCs w:val="24"/>
              </w:rPr>
            </w:pPr>
          </w:p>
          <w:p w:rsidR="00E66BD0" w:rsidRPr="00FC7B8B" w:rsidRDefault="00E66BD0" w:rsidP="000272F4">
            <w:pPr>
              <w:rPr>
                <w:rFonts w:ascii="標楷體" w:eastAsia="標楷體" w:hAnsi="標楷體"/>
                <w:szCs w:val="24"/>
              </w:rPr>
            </w:pPr>
          </w:p>
          <w:p w:rsidR="00E66BD0" w:rsidRPr="00FC7B8B" w:rsidRDefault="00E66BD0" w:rsidP="000272F4">
            <w:pPr>
              <w:rPr>
                <w:rFonts w:ascii="標楷體" w:eastAsia="標楷體" w:hAnsi="標楷體"/>
                <w:szCs w:val="24"/>
              </w:rPr>
            </w:pPr>
          </w:p>
          <w:p w:rsidR="00E66BD0" w:rsidRDefault="00E66BD0" w:rsidP="000272F4">
            <w:pPr>
              <w:rPr>
                <w:rFonts w:ascii="標楷體" w:eastAsia="標楷體" w:hAnsi="標楷體"/>
                <w:szCs w:val="24"/>
              </w:rPr>
            </w:pPr>
          </w:p>
          <w:p w:rsidR="00E66BD0" w:rsidRDefault="00E66BD0" w:rsidP="000272F4">
            <w:pPr>
              <w:rPr>
                <w:rFonts w:ascii="標楷體" w:eastAsia="標楷體" w:hAnsi="標楷體"/>
                <w:szCs w:val="24"/>
              </w:rPr>
            </w:pPr>
          </w:p>
          <w:p w:rsidR="00E66BD0" w:rsidRDefault="00E66BD0" w:rsidP="000272F4">
            <w:pP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PPT</w:t>
            </w:r>
          </w:p>
          <w:p w:rsidR="00E66BD0" w:rsidRDefault="00E66BD0" w:rsidP="000272F4">
            <w:pPr>
              <w:jc w:val="center"/>
              <w:rPr>
                <w:rFonts w:ascii="標楷體" w:eastAsia="標楷體" w:hAnsi="標楷體"/>
                <w:szCs w:val="24"/>
              </w:rPr>
            </w:pPr>
            <w:r>
              <w:rPr>
                <w:rFonts w:ascii="標楷體" w:eastAsia="標楷體" w:hAnsi="標楷體" w:hint="eastAsia"/>
                <w:szCs w:val="24"/>
              </w:rPr>
              <w:t>圖片</w:t>
            </w:r>
          </w:p>
          <w:p w:rsidR="00E66BD0" w:rsidRDefault="00E66BD0" w:rsidP="000272F4">
            <w:pPr>
              <w:jc w:val="center"/>
              <w:rPr>
                <w:rFonts w:ascii="標楷體" w:eastAsia="標楷體" w:hAnsi="標楷體"/>
                <w:szCs w:val="24"/>
              </w:rPr>
            </w:pPr>
            <w:r>
              <w:rPr>
                <w:rFonts w:ascii="標楷體" w:eastAsia="標楷體" w:hAnsi="標楷體" w:hint="eastAsia"/>
                <w:szCs w:val="24"/>
              </w:rPr>
              <w:t>資訊車</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資訊車</w:t>
            </w:r>
          </w:p>
          <w:p w:rsidR="00E66BD0" w:rsidRDefault="00E66BD0" w:rsidP="000272F4">
            <w:pPr>
              <w:jc w:val="center"/>
              <w:rPr>
                <w:rFonts w:ascii="標楷體" w:eastAsia="標楷體" w:hAnsi="標楷體"/>
                <w:szCs w:val="24"/>
              </w:rPr>
            </w:pPr>
            <w:r>
              <w:rPr>
                <w:rFonts w:ascii="標楷體" w:eastAsia="標楷體" w:hAnsi="標楷體" w:hint="eastAsia"/>
                <w:szCs w:val="24"/>
              </w:rPr>
              <w:t>題目卡</w:t>
            </w:r>
          </w:p>
          <w:p w:rsidR="00E66BD0" w:rsidRDefault="00E66BD0" w:rsidP="000272F4">
            <w:pPr>
              <w:jc w:val="center"/>
              <w:rPr>
                <w:rFonts w:ascii="標楷體" w:eastAsia="標楷體" w:hAnsi="標楷體"/>
                <w:szCs w:val="24"/>
              </w:rPr>
            </w:pPr>
            <w:r>
              <w:rPr>
                <w:rFonts w:ascii="標楷體" w:eastAsia="標楷體" w:hAnsi="標楷體" w:hint="eastAsia"/>
                <w:szCs w:val="24"/>
              </w:rPr>
              <w:t>籤筒</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學習單</w:t>
            </w:r>
          </w:p>
          <w:p w:rsidR="00E66BD0" w:rsidRDefault="00E66BD0" w:rsidP="000272F4">
            <w:pPr>
              <w:jc w:val="center"/>
              <w:rPr>
                <w:rFonts w:ascii="標楷體" w:eastAsia="標楷體" w:hAnsi="標楷體"/>
                <w:szCs w:val="24"/>
              </w:rPr>
            </w:pPr>
            <w:r>
              <w:rPr>
                <w:rFonts w:ascii="標楷體" w:eastAsia="標楷體" w:hAnsi="標楷體" w:hint="eastAsia"/>
                <w:szCs w:val="24"/>
              </w:rPr>
              <w:t>記分板</w:t>
            </w:r>
          </w:p>
          <w:p w:rsidR="00E66BD0" w:rsidRDefault="00E66BD0" w:rsidP="000272F4">
            <w:pPr>
              <w:jc w:val="center"/>
              <w:rPr>
                <w:rFonts w:ascii="標楷體" w:eastAsia="標楷體" w:hAnsi="標楷體"/>
                <w:szCs w:val="24"/>
              </w:rPr>
            </w:pPr>
            <w:r>
              <w:rPr>
                <w:rFonts w:ascii="標楷體" w:eastAsia="標楷體" w:hAnsi="標楷體" w:hint="eastAsia"/>
                <w:szCs w:val="24"/>
              </w:rPr>
              <w:t>班</w:t>
            </w:r>
            <w:proofErr w:type="gramStart"/>
            <w:r>
              <w:rPr>
                <w:rFonts w:ascii="標楷體" w:eastAsia="標楷體" w:hAnsi="標楷體" w:hint="eastAsia"/>
                <w:szCs w:val="24"/>
              </w:rPr>
              <w:t>規</w:t>
            </w:r>
            <w:proofErr w:type="gramEnd"/>
            <w:r>
              <w:rPr>
                <w:rFonts w:ascii="標楷體" w:eastAsia="標楷體" w:hAnsi="標楷體" w:hint="eastAsia"/>
                <w:szCs w:val="24"/>
              </w:rPr>
              <w:t>坂</w:t>
            </w:r>
          </w:p>
          <w:p w:rsidR="00E66BD0" w:rsidRPr="00FC7B8B" w:rsidRDefault="00E66BD0" w:rsidP="000272F4">
            <w:pPr>
              <w:jc w:val="center"/>
              <w:rPr>
                <w:rFonts w:ascii="標楷體" w:eastAsia="標楷體" w:hAnsi="標楷體"/>
                <w:szCs w:val="24"/>
              </w:rPr>
            </w:pPr>
          </w:p>
        </w:tc>
        <w:tc>
          <w:tcPr>
            <w:tcW w:w="1134" w:type="dxa"/>
          </w:tcPr>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2</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8</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30</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Pr="007E2C7F" w:rsidRDefault="00E66BD0" w:rsidP="000272F4">
            <w:pPr>
              <w:jc w:val="center"/>
              <w:rPr>
                <w:rFonts w:ascii="標楷體" w:eastAsia="標楷體" w:hAnsi="標楷體"/>
                <w:szCs w:val="24"/>
              </w:rPr>
            </w:pPr>
            <w:r>
              <w:rPr>
                <w:rFonts w:ascii="標楷體" w:eastAsia="標楷體" w:hAnsi="標楷體" w:hint="eastAsia"/>
                <w:szCs w:val="24"/>
              </w:rPr>
              <w:t>5</w:t>
            </w:r>
          </w:p>
        </w:tc>
        <w:tc>
          <w:tcPr>
            <w:tcW w:w="1701" w:type="dxa"/>
          </w:tcPr>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口頭</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口頭</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口頭及肢體</w:t>
            </w: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p>
          <w:p w:rsidR="00E66BD0" w:rsidRDefault="00E66BD0" w:rsidP="000272F4">
            <w:pPr>
              <w:jc w:val="center"/>
              <w:rPr>
                <w:rFonts w:ascii="標楷體" w:eastAsia="標楷體" w:hAnsi="標楷體"/>
                <w:szCs w:val="24"/>
              </w:rPr>
            </w:pPr>
            <w:r>
              <w:rPr>
                <w:rFonts w:ascii="標楷體" w:eastAsia="標楷體" w:hAnsi="標楷體" w:hint="eastAsia"/>
                <w:szCs w:val="24"/>
              </w:rPr>
              <w:t>紙筆</w:t>
            </w:r>
          </w:p>
          <w:p w:rsidR="00E66BD0" w:rsidRPr="007E2C7F" w:rsidRDefault="00E66BD0" w:rsidP="000272F4">
            <w:pPr>
              <w:jc w:val="center"/>
              <w:rPr>
                <w:rFonts w:ascii="標楷體" w:eastAsia="標楷體" w:hAnsi="標楷體"/>
                <w:szCs w:val="24"/>
              </w:rPr>
            </w:pPr>
            <w:r>
              <w:rPr>
                <w:rFonts w:ascii="標楷體" w:eastAsia="標楷體" w:hAnsi="標楷體" w:hint="eastAsia"/>
                <w:szCs w:val="24"/>
              </w:rPr>
              <w:t>口頭</w:t>
            </w:r>
          </w:p>
        </w:tc>
        <w:tc>
          <w:tcPr>
            <w:tcW w:w="1221" w:type="dxa"/>
          </w:tcPr>
          <w:p w:rsidR="00E66BD0" w:rsidRPr="007E2C7F" w:rsidRDefault="00E66BD0" w:rsidP="000272F4">
            <w:pPr>
              <w:jc w:val="center"/>
              <w:rPr>
                <w:rFonts w:ascii="標楷體" w:eastAsia="標楷體" w:hAnsi="標楷體"/>
                <w:szCs w:val="24"/>
              </w:rPr>
            </w:pPr>
          </w:p>
        </w:tc>
      </w:tr>
    </w:tbl>
    <w:p w:rsidR="00E66BD0" w:rsidRDefault="00E66BD0" w:rsidP="00E66BD0">
      <w:pPr>
        <w:rPr>
          <w:szCs w:val="24"/>
        </w:rPr>
      </w:pPr>
    </w:p>
    <w:p w:rsidR="00E66BD0" w:rsidRDefault="00E66BD0" w:rsidP="00E66BD0">
      <w:pPr>
        <w:rPr>
          <w:szCs w:val="24"/>
        </w:rPr>
      </w:pPr>
    </w:p>
    <w:p w:rsidR="00E66BD0" w:rsidRDefault="00E66BD0" w:rsidP="00E66BD0">
      <w:pPr>
        <w:rPr>
          <w:rFonts w:hint="eastAsia"/>
          <w:sz w:val="44"/>
          <w:szCs w:val="44"/>
        </w:rPr>
      </w:pPr>
      <w:r>
        <w:rPr>
          <w:rFonts w:hint="eastAsia"/>
          <w:sz w:val="44"/>
          <w:szCs w:val="44"/>
        </w:rPr>
        <w:lastRenderedPageBreak/>
        <w:t>單元六：家庭適應</w:t>
      </w:r>
      <w:proofErr w:type="gramStart"/>
      <w:r>
        <w:rPr>
          <w:sz w:val="44"/>
          <w:szCs w:val="44"/>
        </w:rPr>
        <w:t>—</w:t>
      </w:r>
      <w:proofErr w:type="gramEnd"/>
      <w:r>
        <w:rPr>
          <w:rFonts w:hint="eastAsia"/>
          <w:sz w:val="44"/>
          <w:szCs w:val="44"/>
        </w:rPr>
        <w:t>性別平等</w:t>
      </w:r>
    </w:p>
    <w:p w:rsidR="00E66BD0" w:rsidRDefault="00E66BD0" w:rsidP="00E66BD0">
      <w:pPr>
        <w:rPr>
          <w:sz w:val="44"/>
          <w:szCs w:val="44"/>
        </w:rPr>
      </w:pPr>
      <w:r>
        <w:rPr>
          <w:rFonts w:ascii="標楷體" w:eastAsia="標楷體" w:hAnsi="標楷體" w:cs="新細明體" w:hint="eastAsia"/>
          <w:b/>
          <w:sz w:val="32"/>
          <w:szCs w:val="32"/>
        </w:rPr>
        <w:t>單元名稱:</w:t>
      </w:r>
      <w:r w:rsidRPr="000F385C">
        <w:rPr>
          <w:rFonts w:ascii="標楷體" w:eastAsia="標楷體" w:hAnsi="標楷體" w:cs="新細明體" w:hint="eastAsia"/>
          <w:b/>
          <w:sz w:val="32"/>
          <w:szCs w:val="32"/>
        </w:rPr>
        <w:t>從</w:t>
      </w:r>
      <w:r w:rsidRPr="000F385C">
        <w:rPr>
          <w:rFonts w:ascii="標楷體" w:eastAsia="標楷體" w:hAnsi="標楷體" w:cs="新細明體" w:hint="eastAsia"/>
          <w:b/>
          <w:sz w:val="32"/>
          <w:szCs w:val="32"/>
          <w:u w:val="single"/>
        </w:rPr>
        <w:t>木蘭詩</w:t>
      </w:r>
      <w:r w:rsidRPr="000F385C">
        <w:rPr>
          <w:rFonts w:ascii="標楷體" w:eastAsia="標楷體" w:hAnsi="標楷體" w:cs="新細明體" w:hint="eastAsia"/>
          <w:b/>
          <w:sz w:val="32"/>
          <w:szCs w:val="32"/>
        </w:rPr>
        <w:t>肯定女性的能力與智慧</w:t>
      </w:r>
      <w:r w:rsidRPr="006E0E36">
        <w:rPr>
          <w:rFonts w:ascii="標楷體" w:eastAsia="標楷體" w:hAnsi="標楷體" w:cs="新細明體" w:hint="eastAsia"/>
          <w:szCs w:val="24"/>
        </w:rPr>
        <w:t>融入資源班國文課程樂府詩選</w:t>
      </w:r>
      <w:r>
        <w:rPr>
          <w:rFonts w:ascii="標楷體" w:eastAsia="標楷體" w:hAnsi="標楷體" w:cs="新細明體" w:hint="eastAsia"/>
          <w:szCs w:val="24"/>
        </w:rPr>
        <w:t>教學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314"/>
        <w:gridCol w:w="1710"/>
        <w:gridCol w:w="1710"/>
      </w:tblGrid>
      <w:tr w:rsidR="00E66BD0" w:rsidRPr="00990C8A" w:rsidTr="000272F4">
        <w:tc>
          <w:tcPr>
            <w:tcW w:w="1526" w:type="dxa"/>
            <w:shd w:val="clear" w:color="auto" w:fill="auto"/>
          </w:tcPr>
          <w:p w:rsidR="00E66BD0" w:rsidRPr="00990C8A" w:rsidRDefault="00E66BD0" w:rsidP="00E66BD0">
            <w:pPr>
              <w:spacing w:beforeLines="50" w:before="180" w:afterLines="50" w:after="180"/>
              <w:rPr>
                <w:b/>
                <w:szCs w:val="24"/>
              </w:rPr>
            </w:pPr>
            <w:r w:rsidRPr="00990C8A">
              <w:rPr>
                <w:rFonts w:hint="eastAsia"/>
                <w:b/>
                <w:szCs w:val="24"/>
              </w:rPr>
              <w:t>教學總時間</w:t>
            </w:r>
          </w:p>
        </w:tc>
        <w:tc>
          <w:tcPr>
            <w:tcW w:w="5314" w:type="dxa"/>
            <w:shd w:val="clear" w:color="auto" w:fill="auto"/>
          </w:tcPr>
          <w:p w:rsidR="00E66BD0" w:rsidRPr="00990C8A" w:rsidRDefault="00E66BD0" w:rsidP="00E66BD0">
            <w:pPr>
              <w:spacing w:beforeLines="50" w:before="180" w:afterLines="50" w:after="180"/>
              <w:rPr>
                <w:szCs w:val="24"/>
              </w:rPr>
            </w:pPr>
            <w:r>
              <w:rPr>
                <w:rFonts w:hint="eastAsia"/>
                <w:szCs w:val="24"/>
              </w:rPr>
              <w:t>2</w:t>
            </w:r>
            <w:r w:rsidRPr="00990C8A">
              <w:rPr>
                <w:rFonts w:hint="eastAsia"/>
                <w:szCs w:val="24"/>
              </w:rPr>
              <w:t>節</w:t>
            </w:r>
            <w:r w:rsidRPr="00990C8A">
              <w:rPr>
                <w:rFonts w:hint="eastAsia"/>
                <w:szCs w:val="24"/>
              </w:rPr>
              <w:t xml:space="preserve"> (</w:t>
            </w:r>
            <w:r>
              <w:rPr>
                <w:rFonts w:hint="eastAsia"/>
                <w:szCs w:val="24"/>
              </w:rPr>
              <w:t>90</w:t>
            </w:r>
            <w:r w:rsidRPr="00990C8A">
              <w:rPr>
                <w:rFonts w:hint="eastAsia"/>
                <w:szCs w:val="24"/>
              </w:rPr>
              <w:t>)</w:t>
            </w:r>
          </w:p>
        </w:tc>
        <w:tc>
          <w:tcPr>
            <w:tcW w:w="1710" w:type="dxa"/>
            <w:shd w:val="clear" w:color="auto" w:fill="auto"/>
          </w:tcPr>
          <w:p w:rsidR="00E66BD0" w:rsidRPr="00990C8A" w:rsidRDefault="00E66BD0" w:rsidP="00E66BD0">
            <w:pPr>
              <w:spacing w:beforeLines="50" w:before="180" w:afterLines="50" w:after="180"/>
              <w:rPr>
                <w:szCs w:val="24"/>
              </w:rPr>
            </w:pPr>
            <w:r w:rsidRPr="00990C8A">
              <w:rPr>
                <w:rFonts w:hint="eastAsia"/>
                <w:szCs w:val="24"/>
              </w:rPr>
              <w:t>設計者</w:t>
            </w:r>
          </w:p>
        </w:tc>
        <w:tc>
          <w:tcPr>
            <w:tcW w:w="1710" w:type="dxa"/>
            <w:shd w:val="clear" w:color="auto" w:fill="auto"/>
          </w:tcPr>
          <w:p w:rsidR="00E66BD0" w:rsidRPr="00990C8A" w:rsidRDefault="00E66BD0" w:rsidP="00E66BD0">
            <w:pPr>
              <w:spacing w:beforeLines="50" w:before="180" w:afterLines="50" w:after="180"/>
              <w:rPr>
                <w:szCs w:val="24"/>
              </w:rPr>
            </w:pPr>
            <w:r>
              <w:rPr>
                <w:rFonts w:hint="eastAsia"/>
                <w:szCs w:val="24"/>
              </w:rPr>
              <w:t>余思儀</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設計理念</w:t>
            </w:r>
          </w:p>
          <w:p w:rsidR="00E66BD0" w:rsidRPr="00990C8A" w:rsidRDefault="00E66BD0" w:rsidP="00E66BD0">
            <w:pPr>
              <w:spacing w:beforeLines="50" w:before="180" w:afterLines="50" w:after="180" w:line="240" w:lineRule="exact"/>
              <w:rPr>
                <w:b/>
                <w:szCs w:val="24"/>
              </w:rPr>
            </w:pPr>
            <w:r w:rsidRPr="00990C8A">
              <w:rPr>
                <w:rFonts w:hint="eastAsia"/>
                <w:b/>
                <w:szCs w:val="24"/>
              </w:rPr>
              <w:t>與</w:t>
            </w:r>
          </w:p>
          <w:p w:rsidR="00E66BD0" w:rsidRPr="00990C8A" w:rsidRDefault="00E66BD0" w:rsidP="00E66BD0">
            <w:pPr>
              <w:spacing w:beforeLines="50" w:before="180" w:afterLines="50" w:after="180" w:line="240" w:lineRule="exact"/>
              <w:rPr>
                <w:b/>
                <w:szCs w:val="24"/>
              </w:rPr>
            </w:pPr>
            <w:r w:rsidRPr="00990C8A">
              <w:rPr>
                <w:rFonts w:hint="eastAsia"/>
                <w:b/>
                <w:szCs w:val="24"/>
              </w:rPr>
              <w:t>教材分析</w:t>
            </w:r>
          </w:p>
        </w:tc>
        <w:tc>
          <w:tcPr>
            <w:tcW w:w="8734" w:type="dxa"/>
            <w:gridSpan w:val="3"/>
            <w:shd w:val="clear" w:color="auto" w:fill="auto"/>
          </w:tcPr>
          <w:p w:rsidR="00E66BD0" w:rsidRPr="00990C8A" w:rsidRDefault="00E66BD0" w:rsidP="00E66BD0">
            <w:pPr>
              <w:spacing w:afterLines="50" w:after="180" w:line="300" w:lineRule="exact"/>
              <w:rPr>
                <w:szCs w:val="24"/>
              </w:rPr>
            </w:pPr>
            <w:r w:rsidRPr="00990C8A">
              <w:rPr>
                <w:rFonts w:hint="eastAsia"/>
                <w:szCs w:val="24"/>
              </w:rPr>
              <w:t>本單元</w:t>
            </w:r>
            <w:r>
              <w:rPr>
                <w:rFonts w:hint="eastAsia"/>
                <w:szCs w:val="24"/>
              </w:rPr>
              <w:t>結合國文科翰林版課程</w:t>
            </w:r>
            <w:r>
              <w:rPr>
                <w:rFonts w:ascii="新細明體" w:hAnsi="新細明體" w:hint="eastAsia"/>
                <w:szCs w:val="24"/>
              </w:rPr>
              <w:t>「樂府詩選</w:t>
            </w:r>
            <w:proofErr w:type="gramStart"/>
            <w:r>
              <w:rPr>
                <w:rFonts w:ascii="新細明體" w:hAnsi="新細明體"/>
                <w:szCs w:val="24"/>
              </w:rPr>
              <w:t>—</w:t>
            </w:r>
            <w:proofErr w:type="gramEnd"/>
            <w:r>
              <w:rPr>
                <w:rFonts w:ascii="新細明體" w:hAnsi="新細明體" w:hint="eastAsia"/>
                <w:szCs w:val="24"/>
              </w:rPr>
              <w:t>木蘭詩」的教學，</w:t>
            </w:r>
            <w:r w:rsidRPr="00C558A0">
              <w:rPr>
                <w:rFonts w:hint="eastAsia"/>
                <w:szCs w:val="24"/>
              </w:rPr>
              <w:t>從木蘭詩肯定女性的能力與智慧</w:t>
            </w:r>
            <w:r>
              <w:rPr>
                <w:rFonts w:hint="eastAsia"/>
                <w:szCs w:val="24"/>
              </w:rPr>
              <w:t>，並觀看</w:t>
            </w:r>
            <w:r>
              <w:rPr>
                <w:rFonts w:ascii="新細明體" w:hAnsi="新細明體" w:hint="eastAsia"/>
                <w:szCs w:val="24"/>
              </w:rPr>
              <w:t>「</w:t>
            </w:r>
            <w:r>
              <w:rPr>
                <w:rFonts w:hint="eastAsia"/>
                <w:szCs w:val="24"/>
              </w:rPr>
              <w:t>現代花木蘭</w:t>
            </w:r>
            <w:proofErr w:type="gramStart"/>
            <w:r>
              <w:rPr>
                <w:szCs w:val="24"/>
              </w:rPr>
              <w:t>—</w:t>
            </w:r>
            <w:proofErr w:type="gramEnd"/>
            <w:r>
              <w:rPr>
                <w:rFonts w:hint="eastAsia"/>
                <w:szCs w:val="24"/>
              </w:rPr>
              <w:t>女蛙人</w:t>
            </w:r>
            <w:r>
              <w:rPr>
                <w:rFonts w:ascii="新細明體" w:hAnsi="新細明體" w:hint="eastAsia"/>
                <w:szCs w:val="24"/>
              </w:rPr>
              <w:t>」</w:t>
            </w:r>
            <w:r>
              <w:rPr>
                <w:rFonts w:hint="eastAsia"/>
                <w:szCs w:val="24"/>
              </w:rPr>
              <w:t>的影片，進一步教導學生</w:t>
            </w:r>
            <w:r>
              <w:rPr>
                <w:rFonts w:ascii="新細明體" w:hAnsi="新細明體" w:hint="eastAsia"/>
                <w:szCs w:val="24"/>
              </w:rPr>
              <w:t>「</w:t>
            </w:r>
            <w:r>
              <w:rPr>
                <w:rFonts w:hint="eastAsia"/>
                <w:szCs w:val="24"/>
              </w:rPr>
              <w:t>性別平等</w:t>
            </w:r>
            <w:r>
              <w:rPr>
                <w:rFonts w:ascii="新細明體" w:hAnsi="新細明體" w:hint="eastAsia"/>
                <w:szCs w:val="24"/>
              </w:rPr>
              <w:t>」</w:t>
            </w:r>
            <w:r>
              <w:rPr>
                <w:rFonts w:hint="eastAsia"/>
                <w:szCs w:val="24"/>
              </w:rPr>
              <w:t>的觀念，落實在家庭環境中，並帶出家事分擔不應有性別刻板印象，男女都可以分擔家務，再落實到學生本身，寫出自己可以做的家事，使家庭正常運作。</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核心素養</w:t>
            </w:r>
          </w:p>
        </w:tc>
        <w:tc>
          <w:tcPr>
            <w:tcW w:w="8734" w:type="dxa"/>
            <w:gridSpan w:val="3"/>
            <w:shd w:val="clear" w:color="auto" w:fill="auto"/>
          </w:tcPr>
          <w:p w:rsidR="00E66BD0" w:rsidRPr="00990C8A" w:rsidRDefault="00E66BD0" w:rsidP="00E66BD0">
            <w:pPr>
              <w:spacing w:beforeLines="50" w:before="180" w:afterLines="50" w:after="180" w:line="240" w:lineRule="exact"/>
              <w:rPr>
                <w:szCs w:val="24"/>
              </w:rPr>
            </w:pPr>
            <w:r>
              <w:rPr>
                <w:rFonts w:hint="eastAsia"/>
                <w:szCs w:val="24"/>
              </w:rPr>
              <w:t>社會</w:t>
            </w:r>
            <w:proofErr w:type="gramStart"/>
            <w:r>
              <w:rPr>
                <w:rFonts w:hint="eastAsia"/>
                <w:szCs w:val="24"/>
              </w:rPr>
              <w:t>技巧</w:t>
            </w:r>
            <w:r w:rsidRPr="00990C8A">
              <w:rPr>
                <w:rFonts w:hint="eastAsia"/>
                <w:szCs w:val="24"/>
              </w:rPr>
              <w:t>領綱核心</w:t>
            </w:r>
            <w:proofErr w:type="gramEnd"/>
            <w:r w:rsidRPr="00990C8A">
              <w:rPr>
                <w:rFonts w:hint="eastAsia"/>
                <w:szCs w:val="24"/>
              </w:rPr>
              <w:t>素養：</w:t>
            </w:r>
            <w:r>
              <w:rPr>
                <w:rFonts w:hint="eastAsia"/>
                <w:szCs w:val="24"/>
              </w:rPr>
              <w:t>社</w:t>
            </w:r>
            <w:proofErr w:type="gramStart"/>
            <w:r>
              <w:rPr>
                <w:rFonts w:hint="eastAsia"/>
                <w:szCs w:val="24"/>
              </w:rPr>
              <w:t>特</w:t>
            </w:r>
            <w:proofErr w:type="gramEnd"/>
            <w:r>
              <w:rPr>
                <w:rFonts w:hint="eastAsia"/>
                <w:szCs w:val="24"/>
              </w:rPr>
              <w:t>-J-C2</w:t>
            </w:r>
            <w:r>
              <w:rPr>
                <w:rFonts w:hint="eastAsia"/>
                <w:szCs w:val="24"/>
              </w:rPr>
              <w:t>具備利他與合群的態度，並透過合作與人和諧互動</w:t>
            </w:r>
          </w:p>
        </w:tc>
      </w:tr>
      <w:tr w:rsidR="00E66BD0" w:rsidRPr="00990C8A" w:rsidTr="000272F4">
        <w:tc>
          <w:tcPr>
            <w:tcW w:w="1526" w:type="dxa"/>
            <w:vMerge w:val="restart"/>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學習重點</w:t>
            </w:r>
          </w:p>
        </w:tc>
        <w:tc>
          <w:tcPr>
            <w:tcW w:w="8734" w:type="dxa"/>
            <w:gridSpan w:val="3"/>
            <w:shd w:val="clear" w:color="auto" w:fill="auto"/>
          </w:tcPr>
          <w:p w:rsidR="00E66BD0" w:rsidRDefault="00E66BD0" w:rsidP="00E66BD0">
            <w:pPr>
              <w:spacing w:beforeLines="50" w:before="180" w:afterLines="50" w:after="180" w:line="240" w:lineRule="exact"/>
              <w:rPr>
                <w:rFonts w:hint="eastAsia"/>
                <w:szCs w:val="24"/>
              </w:rPr>
            </w:pPr>
            <w:proofErr w:type="gramStart"/>
            <w:r>
              <w:rPr>
                <w:rFonts w:hint="eastAsia"/>
                <w:szCs w:val="24"/>
              </w:rPr>
              <w:t>社特</w:t>
            </w:r>
            <w:proofErr w:type="gramEnd"/>
            <w:r>
              <w:rPr>
                <w:rFonts w:hint="eastAsia"/>
                <w:szCs w:val="24"/>
              </w:rPr>
              <w:t>3-J-2</w:t>
            </w:r>
            <w:r>
              <w:rPr>
                <w:rFonts w:hint="eastAsia"/>
                <w:szCs w:val="24"/>
              </w:rPr>
              <w:t>家庭基本適應</w:t>
            </w:r>
            <w:r>
              <w:rPr>
                <w:rFonts w:hint="eastAsia"/>
                <w:szCs w:val="24"/>
              </w:rPr>
              <w:t>(</w:t>
            </w:r>
            <w:r>
              <w:rPr>
                <w:rFonts w:hint="eastAsia"/>
                <w:szCs w:val="24"/>
              </w:rPr>
              <w:t>四</w:t>
            </w:r>
            <w:r>
              <w:rPr>
                <w:rFonts w:hint="eastAsia"/>
                <w:szCs w:val="24"/>
              </w:rPr>
              <w:t>)</w:t>
            </w:r>
          </w:p>
          <w:p w:rsidR="00E66BD0" w:rsidRPr="00990C8A" w:rsidRDefault="00E66BD0" w:rsidP="00E66BD0">
            <w:pPr>
              <w:spacing w:beforeLines="50" w:before="180" w:afterLines="50" w:after="180" w:line="240" w:lineRule="exact"/>
              <w:rPr>
                <w:szCs w:val="24"/>
              </w:rPr>
            </w:pPr>
            <w:r>
              <w:rPr>
                <w:rFonts w:hint="eastAsia"/>
                <w:szCs w:val="24"/>
              </w:rPr>
              <w:t>調整</w:t>
            </w:r>
            <w:r>
              <w:rPr>
                <w:rFonts w:hint="eastAsia"/>
                <w:szCs w:val="24"/>
              </w:rPr>
              <w:t>2.</w:t>
            </w:r>
            <w:r>
              <w:rPr>
                <w:rFonts w:hint="eastAsia"/>
                <w:szCs w:val="24"/>
              </w:rPr>
              <w:t>在家庭情境中，主動分擔家庭事務</w:t>
            </w:r>
          </w:p>
        </w:tc>
      </w:tr>
      <w:tr w:rsidR="00E66BD0" w:rsidRPr="00990C8A" w:rsidTr="000272F4">
        <w:tc>
          <w:tcPr>
            <w:tcW w:w="1526" w:type="dxa"/>
            <w:vMerge/>
            <w:shd w:val="clear" w:color="auto" w:fill="auto"/>
          </w:tcPr>
          <w:p w:rsidR="00E66BD0" w:rsidRPr="00990C8A" w:rsidRDefault="00E66BD0" w:rsidP="00E66BD0">
            <w:pPr>
              <w:spacing w:beforeLines="50" w:before="180" w:afterLines="50" w:after="180" w:line="240" w:lineRule="exact"/>
              <w:rPr>
                <w:b/>
                <w:szCs w:val="24"/>
              </w:rPr>
            </w:pPr>
          </w:p>
        </w:tc>
        <w:tc>
          <w:tcPr>
            <w:tcW w:w="8734" w:type="dxa"/>
            <w:gridSpan w:val="3"/>
            <w:shd w:val="clear" w:color="auto" w:fill="auto"/>
          </w:tcPr>
          <w:p w:rsidR="00E66BD0" w:rsidRPr="00990C8A" w:rsidRDefault="00E66BD0" w:rsidP="00E66BD0">
            <w:pPr>
              <w:spacing w:beforeLines="50" w:before="180" w:afterLines="50" w:after="180" w:line="240" w:lineRule="exact"/>
              <w:rPr>
                <w:szCs w:val="24"/>
              </w:rPr>
            </w:pPr>
            <w:proofErr w:type="gramStart"/>
            <w:r>
              <w:rPr>
                <w:rFonts w:hint="eastAsia"/>
                <w:szCs w:val="24"/>
              </w:rPr>
              <w:t>社特</w:t>
            </w:r>
            <w:proofErr w:type="gramEnd"/>
            <w:r>
              <w:rPr>
                <w:rFonts w:hint="eastAsia"/>
                <w:szCs w:val="24"/>
              </w:rPr>
              <w:t>3-J-2</w:t>
            </w:r>
            <w:r>
              <w:rPr>
                <w:rFonts w:hint="eastAsia"/>
                <w:szCs w:val="24"/>
              </w:rPr>
              <w:t>尊重與接納家庭的多元文化</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融入議題</w:t>
            </w:r>
          </w:p>
        </w:tc>
        <w:tc>
          <w:tcPr>
            <w:tcW w:w="8734" w:type="dxa"/>
            <w:gridSpan w:val="3"/>
            <w:shd w:val="clear" w:color="auto" w:fill="auto"/>
          </w:tcPr>
          <w:p w:rsidR="00E66BD0" w:rsidRPr="00990C8A" w:rsidRDefault="00E66BD0" w:rsidP="00E66BD0">
            <w:pPr>
              <w:spacing w:beforeLines="50" w:before="180" w:afterLines="50" w:after="180" w:line="240" w:lineRule="exact"/>
              <w:rPr>
                <w:rFonts w:ascii="標楷體" w:eastAsia="標楷體" w:hAnsi="標楷體"/>
                <w:szCs w:val="24"/>
              </w:rPr>
            </w:pPr>
            <w:r>
              <w:rPr>
                <w:rFonts w:ascii="標楷體" w:eastAsia="標楷體" w:hAnsi="標楷體" w:hint="eastAsia"/>
                <w:szCs w:val="24"/>
              </w:rPr>
              <w:t>■</w:t>
            </w:r>
            <w:r w:rsidRPr="00990C8A">
              <w:rPr>
                <w:rFonts w:ascii="標楷體" w:eastAsia="標楷體" w:hAnsi="標楷體" w:hint="eastAsia"/>
                <w:szCs w:val="24"/>
              </w:rPr>
              <w:t>家庭教育□生命教育□品德教育</w:t>
            </w:r>
            <w:r>
              <w:rPr>
                <w:rFonts w:ascii="標楷體" w:eastAsia="標楷體" w:hAnsi="標楷體" w:hint="eastAsia"/>
                <w:szCs w:val="24"/>
              </w:rPr>
              <w:t>■</w:t>
            </w:r>
            <w:r w:rsidRPr="00990C8A">
              <w:rPr>
                <w:rFonts w:ascii="標楷體" w:eastAsia="標楷體" w:hAnsi="標楷體" w:hint="eastAsia"/>
                <w:szCs w:val="24"/>
              </w:rPr>
              <w:t>人權教育□法治教育</w:t>
            </w:r>
          </w:p>
          <w:p w:rsidR="00E66BD0" w:rsidRPr="00990C8A" w:rsidRDefault="00E66BD0" w:rsidP="00E66BD0">
            <w:pPr>
              <w:spacing w:beforeLines="50" w:before="180" w:afterLines="50" w:after="180" w:line="240" w:lineRule="exact"/>
              <w:rPr>
                <w:rFonts w:ascii="標楷體" w:eastAsia="標楷體" w:hAnsi="標楷體"/>
                <w:szCs w:val="24"/>
              </w:rPr>
            </w:pPr>
            <w:r w:rsidRPr="00990C8A">
              <w:rPr>
                <w:rFonts w:ascii="標楷體" w:eastAsia="標楷體" w:hAnsi="標楷體" w:hint="eastAsia"/>
                <w:szCs w:val="24"/>
              </w:rPr>
              <w:t>□環境教育□海洋教育□資訊教育</w:t>
            </w:r>
            <w:r>
              <w:rPr>
                <w:rFonts w:ascii="標楷體" w:eastAsia="標楷體" w:hAnsi="標楷體" w:hint="eastAsia"/>
                <w:szCs w:val="24"/>
              </w:rPr>
              <w:t>■</w:t>
            </w:r>
            <w:r w:rsidRPr="00990C8A">
              <w:rPr>
                <w:rFonts w:ascii="標楷體" w:eastAsia="標楷體" w:hAnsi="標楷體" w:hint="eastAsia"/>
                <w:szCs w:val="24"/>
              </w:rPr>
              <w:t>性別平等教育</w:t>
            </w:r>
          </w:p>
          <w:p w:rsidR="00E66BD0" w:rsidRPr="00990C8A" w:rsidRDefault="00E66BD0" w:rsidP="00E66BD0">
            <w:pPr>
              <w:spacing w:beforeLines="50" w:before="180" w:afterLines="50" w:after="180" w:line="240" w:lineRule="exact"/>
              <w:rPr>
                <w:rFonts w:ascii="標楷體" w:eastAsia="標楷體" w:hAnsi="標楷體"/>
                <w:szCs w:val="24"/>
              </w:rPr>
            </w:pPr>
            <w:r w:rsidRPr="00990C8A">
              <w:rPr>
                <w:rFonts w:ascii="標楷體" w:eastAsia="標楷體" w:hAnsi="標楷體" w:hint="eastAsia"/>
                <w:szCs w:val="24"/>
              </w:rPr>
              <w:t>□科技教育□能源教育□安全教育□生涯規劃□多元文化</w:t>
            </w:r>
          </w:p>
          <w:p w:rsidR="00E66BD0" w:rsidRPr="00990C8A" w:rsidRDefault="00E66BD0" w:rsidP="00E66BD0">
            <w:pPr>
              <w:spacing w:beforeLines="50" w:before="180" w:afterLines="50" w:after="180" w:line="240" w:lineRule="exact"/>
              <w:rPr>
                <w:szCs w:val="24"/>
              </w:rPr>
            </w:pPr>
            <w:r w:rsidRPr="00990C8A">
              <w:rPr>
                <w:rFonts w:ascii="標楷體" w:eastAsia="標楷體" w:hAnsi="標楷體" w:hint="eastAsia"/>
                <w:szCs w:val="24"/>
              </w:rPr>
              <w:t>□閱讀素養□戶外教育□國際教育□原住民族教育□其他</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議題融入之</w:t>
            </w:r>
          </w:p>
          <w:p w:rsidR="00E66BD0" w:rsidRPr="00990C8A" w:rsidRDefault="00E66BD0" w:rsidP="00E66BD0">
            <w:pPr>
              <w:spacing w:beforeLines="50" w:before="180" w:afterLines="50" w:after="180" w:line="240" w:lineRule="exact"/>
              <w:rPr>
                <w:b/>
                <w:szCs w:val="24"/>
              </w:rPr>
            </w:pPr>
            <w:r w:rsidRPr="00990C8A">
              <w:rPr>
                <w:rFonts w:hint="eastAsia"/>
                <w:b/>
                <w:szCs w:val="24"/>
              </w:rPr>
              <w:t>學習重點</w:t>
            </w:r>
          </w:p>
        </w:tc>
        <w:tc>
          <w:tcPr>
            <w:tcW w:w="8734" w:type="dxa"/>
            <w:gridSpan w:val="3"/>
            <w:shd w:val="clear" w:color="auto" w:fill="auto"/>
          </w:tcPr>
          <w:p w:rsidR="00E66BD0" w:rsidRPr="00794089" w:rsidRDefault="00E66BD0" w:rsidP="00E66BD0">
            <w:pPr>
              <w:spacing w:beforeLines="50" w:before="180" w:afterLines="50" w:after="180" w:line="240" w:lineRule="exact"/>
              <w:rPr>
                <w:rFonts w:hint="eastAsia"/>
                <w:szCs w:val="24"/>
              </w:rPr>
            </w:pPr>
            <w:r w:rsidRPr="00794089">
              <w:rPr>
                <w:rFonts w:hint="eastAsia"/>
                <w:szCs w:val="24"/>
              </w:rPr>
              <w:t>家庭教育</w:t>
            </w:r>
            <w:proofErr w:type="gramStart"/>
            <w:r w:rsidRPr="00794089">
              <w:rPr>
                <w:szCs w:val="24"/>
              </w:rPr>
              <w:t>—</w:t>
            </w:r>
            <w:proofErr w:type="gramEnd"/>
            <w:r w:rsidRPr="00794089">
              <w:rPr>
                <w:rFonts w:hint="eastAsia"/>
                <w:szCs w:val="24"/>
              </w:rPr>
              <w:t>家事分工是家庭中每一份子的責任</w:t>
            </w:r>
          </w:p>
          <w:p w:rsidR="00E66BD0" w:rsidRPr="00794089" w:rsidRDefault="00E66BD0" w:rsidP="00E66BD0">
            <w:pPr>
              <w:spacing w:beforeLines="50" w:before="180" w:afterLines="50" w:after="180" w:line="240" w:lineRule="exact"/>
              <w:rPr>
                <w:rFonts w:hint="eastAsia"/>
                <w:szCs w:val="24"/>
              </w:rPr>
            </w:pPr>
            <w:r w:rsidRPr="00794089">
              <w:rPr>
                <w:rFonts w:hint="eastAsia"/>
                <w:szCs w:val="24"/>
              </w:rPr>
              <w:t>人權教育</w:t>
            </w:r>
            <w:proofErr w:type="gramStart"/>
            <w:r w:rsidRPr="00794089">
              <w:rPr>
                <w:szCs w:val="24"/>
              </w:rPr>
              <w:t>—</w:t>
            </w:r>
            <w:proofErr w:type="gramEnd"/>
            <w:r w:rsidRPr="00794089">
              <w:rPr>
                <w:rFonts w:hint="eastAsia"/>
                <w:szCs w:val="24"/>
              </w:rPr>
              <w:t>人生而平等，都應分擔家務</w:t>
            </w:r>
          </w:p>
          <w:p w:rsidR="00E66BD0" w:rsidRPr="00794089" w:rsidRDefault="00E66BD0" w:rsidP="00E66BD0">
            <w:pPr>
              <w:spacing w:beforeLines="50" w:before="180" w:afterLines="50" w:after="180" w:line="240" w:lineRule="exact"/>
              <w:rPr>
                <w:szCs w:val="24"/>
              </w:rPr>
            </w:pPr>
            <w:r w:rsidRPr="00794089">
              <w:rPr>
                <w:rFonts w:hint="eastAsia"/>
                <w:szCs w:val="24"/>
              </w:rPr>
              <w:t>性別平等教育</w:t>
            </w:r>
            <w:proofErr w:type="gramStart"/>
            <w:r w:rsidRPr="00794089">
              <w:rPr>
                <w:szCs w:val="24"/>
              </w:rPr>
              <w:t>—</w:t>
            </w:r>
            <w:proofErr w:type="gramEnd"/>
            <w:r w:rsidRPr="00794089">
              <w:rPr>
                <w:rFonts w:hint="eastAsia"/>
                <w:szCs w:val="24"/>
              </w:rPr>
              <w:t>從職場肯定女性能力，並將男女平權落實家庭中，不應有性別刻板印象</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學習目標</w:t>
            </w:r>
          </w:p>
        </w:tc>
        <w:tc>
          <w:tcPr>
            <w:tcW w:w="8734" w:type="dxa"/>
            <w:gridSpan w:val="3"/>
            <w:shd w:val="clear" w:color="auto" w:fill="auto"/>
          </w:tcPr>
          <w:p w:rsidR="00E66BD0" w:rsidRDefault="00E66BD0" w:rsidP="00E66BD0">
            <w:pPr>
              <w:numPr>
                <w:ilvl w:val="0"/>
                <w:numId w:val="14"/>
              </w:numPr>
              <w:spacing w:beforeLines="50" w:before="180" w:afterLines="50" w:after="180" w:line="240" w:lineRule="exact"/>
              <w:rPr>
                <w:rFonts w:hint="eastAsia"/>
                <w:szCs w:val="24"/>
              </w:rPr>
            </w:pPr>
            <w:r>
              <w:rPr>
                <w:rFonts w:hint="eastAsia"/>
                <w:szCs w:val="24"/>
              </w:rPr>
              <w:t>能具備性別平等的觀念</w:t>
            </w:r>
          </w:p>
          <w:p w:rsidR="00E66BD0" w:rsidRDefault="00E66BD0" w:rsidP="00E66BD0">
            <w:pPr>
              <w:numPr>
                <w:ilvl w:val="0"/>
                <w:numId w:val="14"/>
              </w:numPr>
              <w:spacing w:beforeLines="50" w:before="180" w:afterLines="50" w:after="180" w:line="240" w:lineRule="exact"/>
              <w:rPr>
                <w:rFonts w:hint="eastAsia"/>
                <w:szCs w:val="24"/>
              </w:rPr>
            </w:pPr>
            <w:r>
              <w:rPr>
                <w:rFonts w:hint="eastAsia"/>
                <w:szCs w:val="24"/>
              </w:rPr>
              <w:t>能跳脫性別刻板印象</w:t>
            </w:r>
          </w:p>
          <w:p w:rsidR="00E66BD0" w:rsidRDefault="00E66BD0" w:rsidP="00E66BD0">
            <w:pPr>
              <w:numPr>
                <w:ilvl w:val="0"/>
                <w:numId w:val="14"/>
              </w:numPr>
              <w:spacing w:beforeLines="50" w:before="180" w:afterLines="50" w:after="180" w:line="240" w:lineRule="exact"/>
              <w:rPr>
                <w:rFonts w:hint="eastAsia"/>
                <w:szCs w:val="24"/>
              </w:rPr>
            </w:pPr>
            <w:r>
              <w:rPr>
                <w:rFonts w:hint="eastAsia"/>
                <w:szCs w:val="24"/>
              </w:rPr>
              <w:t>能說出家庭環境中符合性平的家務分工</w:t>
            </w:r>
          </w:p>
          <w:p w:rsidR="00E66BD0" w:rsidRPr="00990C8A" w:rsidRDefault="00E66BD0" w:rsidP="00E66BD0">
            <w:pPr>
              <w:numPr>
                <w:ilvl w:val="0"/>
                <w:numId w:val="14"/>
              </w:numPr>
              <w:spacing w:beforeLines="50" w:before="180" w:afterLines="50" w:after="180" w:line="240" w:lineRule="exact"/>
              <w:rPr>
                <w:szCs w:val="24"/>
              </w:rPr>
            </w:pPr>
            <w:r>
              <w:rPr>
                <w:rFonts w:hint="eastAsia"/>
                <w:szCs w:val="24"/>
              </w:rPr>
              <w:t>能願意分擔家庭事務</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教學準備</w:t>
            </w:r>
          </w:p>
        </w:tc>
        <w:tc>
          <w:tcPr>
            <w:tcW w:w="8734" w:type="dxa"/>
            <w:gridSpan w:val="3"/>
            <w:shd w:val="clear" w:color="auto" w:fill="auto"/>
          </w:tcPr>
          <w:p w:rsidR="00E66BD0" w:rsidRPr="00990C8A" w:rsidRDefault="00E66BD0" w:rsidP="00E66BD0">
            <w:pPr>
              <w:spacing w:beforeLines="50" w:before="180" w:afterLines="50" w:after="180" w:line="240" w:lineRule="exact"/>
              <w:rPr>
                <w:szCs w:val="24"/>
              </w:rPr>
            </w:pPr>
            <w:r>
              <w:rPr>
                <w:rFonts w:hint="eastAsia"/>
                <w:szCs w:val="24"/>
              </w:rPr>
              <w:t>資訊網路設備、學習單</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與其他科目</w:t>
            </w:r>
          </w:p>
          <w:p w:rsidR="00E66BD0" w:rsidRPr="00990C8A" w:rsidRDefault="00E66BD0" w:rsidP="00E66BD0">
            <w:pPr>
              <w:spacing w:beforeLines="50" w:before="180" w:afterLines="50" w:after="180" w:line="240" w:lineRule="exact"/>
              <w:rPr>
                <w:b/>
                <w:szCs w:val="24"/>
              </w:rPr>
            </w:pPr>
            <w:r w:rsidRPr="00990C8A">
              <w:rPr>
                <w:rFonts w:hint="eastAsia"/>
                <w:b/>
                <w:szCs w:val="24"/>
              </w:rPr>
              <w:t>連結建議</w:t>
            </w:r>
          </w:p>
        </w:tc>
        <w:tc>
          <w:tcPr>
            <w:tcW w:w="8734" w:type="dxa"/>
            <w:gridSpan w:val="3"/>
            <w:shd w:val="clear" w:color="auto" w:fill="auto"/>
          </w:tcPr>
          <w:p w:rsidR="00E66BD0" w:rsidRDefault="00E66BD0" w:rsidP="00E66BD0">
            <w:pPr>
              <w:spacing w:beforeLines="50" w:before="180" w:afterLines="50" w:after="180" w:line="240" w:lineRule="exact"/>
              <w:rPr>
                <w:rFonts w:ascii="新細明體" w:hAnsi="新細明體" w:hint="eastAsia"/>
                <w:szCs w:val="24"/>
              </w:rPr>
            </w:pPr>
            <w:r>
              <w:rPr>
                <w:rFonts w:hint="eastAsia"/>
                <w:szCs w:val="24"/>
              </w:rPr>
              <w:t>國文科翰林版課程</w:t>
            </w:r>
            <w:r>
              <w:rPr>
                <w:rFonts w:ascii="新細明體" w:hAnsi="新細明體" w:hint="eastAsia"/>
                <w:szCs w:val="24"/>
              </w:rPr>
              <w:t>「樂府詩選</w:t>
            </w:r>
            <w:proofErr w:type="gramStart"/>
            <w:r>
              <w:rPr>
                <w:rFonts w:ascii="新細明體" w:hAnsi="新細明體"/>
                <w:szCs w:val="24"/>
              </w:rPr>
              <w:t>—</w:t>
            </w:r>
            <w:proofErr w:type="gramEnd"/>
            <w:r>
              <w:rPr>
                <w:rFonts w:ascii="新細明體" w:hAnsi="新細明體" w:hint="eastAsia"/>
                <w:szCs w:val="24"/>
              </w:rPr>
              <w:t>木蘭詩」</w:t>
            </w:r>
          </w:p>
          <w:p w:rsidR="00E66BD0" w:rsidRPr="00990C8A" w:rsidRDefault="00E66BD0" w:rsidP="00E66BD0">
            <w:pPr>
              <w:spacing w:beforeLines="50" w:before="180" w:afterLines="50" w:after="180" w:line="240" w:lineRule="exact"/>
              <w:rPr>
                <w:szCs w:val="24"/>
              </w:rPr>
            </w:pPr>
            <w:r>
              <w:rPr>
                <w:rFonts w:ascii="新細明體" w:hAnsi="新細明體" w:hint="eastAsia"/>
                <w:szCs w:val="24"/>
              </w:rPr>
              <w:t>社會領域公民科「性別平等」單元</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教材來源</w:t>
            </w:r>
          </w:p>
        </w:tc>
        <w:tc>
          <w:tcPr>
            <w:tcW w:w="8734" w:type="dxa"/>
            <w:gridSpan w:val="3"/>
            <w:shd w:val="clear" w:color="auto" w:fill="auto"/>
          </w:tcPr>
          <w:p w:rsidR="00E66BD0" w:rsidRDefault="00E66BD0" w:rsidP="00E66BD0">
            <w:pPr>
              <w:spacing w:beforeLines="50" w:before="180" w:afterLines="50" w:after="180" w:line="240" w:lineRule="exact"/>
              <w:rPr>
                <w:rFonts w:ascii="新細明體" w:hAnsi="新細明體" w:hint="eastAsia"/>
                <w:szCs w:val="24"/>
              </w:rPr>
            </w:pPr>
            <w:r>
              <w:rPr>
                <w:rFonts w:hint="eastAsia"/>
                <w:szCs w:val="24"/>
              </w:rPr>
              <w:t>國文科翰林版課程</w:t>
            </w:r>
            <w:r>
              <w:rPr>
                <w:rFonts w:ascii="新細明體" w:hAnsi="新細明體" w:hint="eastAsia"/>
                <w:szCs w:val="24"/>
              </w:rPr>
              <w:t>「樂府詩選</w:t>
            </w:r>
            <w:proofErr w:type="gramStart"/>
            <w:r>
              <w:rPr>
                <w:rFonts w:ascii="新細明體" w:hAnsi="新細明體"/>
                <w:szCs w:val="24"/>
              </w:rPr>
              <w:t>—</w:t>
            </w:r>
            <w:proofErr w:type="gramEnd"/>
            <w:r>
              <w:rPr>
                <w:rFonts w:ascii="新細明體" w:hAnsi="新細明體" w:hint="eastAsia"/>
                <w:szCs w:val="24"/>
              </w:rPr>
              <w:t>木蘭詩」</w:t>
            </w:r>
          </w:p>
          <w:p w:rsidR="00E66BD0" w:rsidRDefault="00E66BD0" w:rsidP="00E66BD0">
            <w:pPr>
              <w:spacing w:beforeLines="50" w:before="180" w:afterLines="50" w:after="180" w:line="240" w:lineRule="exact"/>
              <w:rPr>
                <w:rFonts w:ascii="新細明體" w:hAnsi="新細明體" w:hint="eastAsia"/>
                <w:szCs w:val="24"/>
              </w:rPr>
            </w:pPr>
            <w:r>
              <w:rPr>
                <w:rFonts w:ascii="新細明體" w:hAnsi="新細明體" w:hint="eastAsia"/>
                <w:szCs w:val="24"/>
              </w:rPr>
              <w:t>社會領域公民科「性別平等」單元</w:t>
            </w:r>
          </w:p>
          <w:p w:rsidR="00E66BD0" w:rsidRPr="00990C8A" w:rsidRDefault="00E66BD0" w:rsidP="00E66BD0">
            <w:pPr>
              <w:spacing w:beforeLines="50" w:before="180" w:afterLines="50" w:after="180" w:line="240" w:lineRule="exact"/>
              <w:rPr>
                <w:szCs w:val="24"/>
              </w:rPr>
            </w:pPr>
            <w:r w:rsidRPr="00291247">
              <w:rPr>
                <w:szCs w:val="24"/>
              </w:rPr>
              <w:t>https://www.youtube.com/watch?v=ovhNj0gZvLY</w:t>
            </w:r>
            <w:r w:rsidRPr="00291247">
              <w:rPr>
                <w:rFonts w:hint="eastAsia"/>
                <w:szCs w:val="24"/>
              </w:rPr>
              <w:t xml:space="preserve"> </w:t>
            </w:r>
            <w:r w:rsidRPr="00291247">
              <w:rPr>
                <w:rFonts w:ascii="Arial" w:hAnsi="Arial" w:cs="Arial"/>
                <w:b/>
                <w:bCs/>
                <w:szCs w:val="24"/>
              </w:rPr>
              <w:t>50</w:t>
            </w:r>
            <w:r w:rsidRPr="00291247">
              <w:rPr>
                <w:rFonts w:ascii="Arial" w:hAnsi="Arial" w:cs="Arial"/>
                <w:b/>
                <w:bCs/>
                <w:szCs w:val="24"/>
              </w:rPr>
              <w:t>公尺奮戰</w:t>
            </w:r>
            <w:r w:rsidRPr="00291247">
              <w:rPr>
                <w:rFonts w:ascii="Arial" w:hAnsi="Arial" w:cs="Arial"/>
                <w:b/>
                <w:bCs/>
                <w:szCs w:val="24"/>
              </w:rPr>
              <w:t>1</w:t>
            </w:r>
            <w:r w:rsidRPr="00291247">
              <w:rPr>
                <w:rFonts w:ascii="Arial" w:hAnsi="Arial" w:cs="Arial"/>
                <w:b/>
                <w:bCs/>
                <w:szCs w:val="24"/>
              </w:rPr>
              <w:t>小時</w:t>
            </w:r>
            <w:r w:rsidRPr="00291247">
              <w:rPr>
                <w:rFonts w:ascii="Arial" w:hAnsi="Arial" w:cs="Arial"/>
                <w:b/>
                <w:bCs/>
                <w:szCs w:val="24"/>
              </w:rPr>
              <w:t xml:space="preserve"> </w:t>
            </w:r>
            <w:r w:rsidRPr="00291247">
              <w:rPr>
                <w:rFonts w:ascii="Arial" w:hAnsi="Arial" w:cs="Arial"/>
                <w:b/>
                <w:bCs/>
                <w:szCs w:val="24"/>
              </w:rPr>
              <w:t>女蛙人闖過天堂路</w:t>
            </w:r>
          </w:p>
        </w:tc>
      </w:tr>
    </w:tbl>
    <w:p w:rsidR="00E66BD0" w:rsidRPr="00165ED2" w:rsidRDefault="00E66BD0" w:rsidP="00E66BD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418"/>
        <w:gridCol w:w="1559"/>
        <w:gridCol w:w="1363"/>
      </w:tblGrid>
      <w:tr w:rsidR="00E66BD0" w:rsidRPr="00990C8A" w:rsidTr="000272F4">
        <w:tc>
          <w:tcPr>
            <w:tcW w:w="4503" w:type="dxa"/>
            <w:shd w:val="clear" w:color="auto" w:fill="auto"/>
          </w:tcPr>
          <w:p w:rsidR="00E66BD0" w:rsidRPr="00990C8A" w:rsidRDefault="00E66BD0" w:rsidP="000272F4">
            <w:pPr>
              <w:jc w:val="center"/>
              <w:rPr>
                <w:szCs w:val="24"/>
              </w:rPr>
            </w:pPr>
            <w:r w:rsidRPr="00990C8A">
              <w:rPr>
                <w:rFonts w:hint="eastAsia"/>
                <w:szCs w:val="24"/>
              </w:rPr>
              <w:t>教學活動</w:t>
            </w:r>
          </w:p>
        </w:tc>
        <w:tc>
          <w:tcPr>
            <w:tcW w:w="1417" w:type="dxa"/>
            <w:shd w:val="clear" w:color="auto" w:fill="auto"/>
          </w:tcPr>
          <w:p w:rsidR="00E66BD0" w:rsidRPr="00990C8A" w:rsidRDefault="00E66BD0" w:rsidP="000272F4">
            <w:pPr>
              <w:jc w:val="center"/>
              <w:rPr>
                <w:szCs w:val="24"/>
              </w:rPr>
            </w:pPr>
            <w:r w:rsidRPr="00990C8A">
              <w:rPr>
                <w:rFonts w:hint="eastAsia"/>
                <w:szCs w:val="24"/>
              </w:rPr>
              <w:t>教學資源</w:t>
            </w:r>
          </w:p>
        </w:tc>
        <w:tc>
          <w:tcPr>
            <w:tcW w:w="1418" w:type="dxa"/>
            <w:shd w:val="clear" w:color="auto" w:fill="auto"/>
          </w:tcPr>
          <w:p w:rsidR="00E66BD0" w:rsidRPr="00990C8A" w:rsidRDefault="00E66BD0" w:rsidP="000272F4">
            <w:pPr>
              <w:jc w:val="center"/>
              <w:rPr>
                <w:szCs w:val="24"/>
              </w:rPr>
            </w:pPr>
            <w:r w:rsidRPr="00990C8A">
              <w:rPr>
                <w:rFonts w:hint="eastAsia"/>
                <w:szCs w:val="24"/>
              </w:rPr>
              <w:t>時間</w:t>
            </w:r>
          </w:p>
        </w:tc>
        <w:tc>
          <w:tcPr>
            <w:tcW w:w="1559" w:type="dxa"/>
            <w:shd w:val="clear" w:color="auto" w:fill="auto"/>
          </w:tcPr>
          <w:p w:rsidR="00E66BD0" w:rsidRPr="00990C8A" w:rsidRDefault="00E66BD0" w:rsidP="000272F4">
            <w:pPr>
              <w:jc w:val="center"/>
              <w:rPr>
                <w:szCs w:val="24"/>
              </w:rPr>
            </w:pPr>
            <w:r w:rsidRPr="00990C8A">
              <w:rPr>
                <w:rFonts w:hint="eastAsia"/>
                <w:szCs w:val="24"/>
              </w:rPr>
              <w:t>評量方式</w:t>
            </w:r>
          </w:p>
        </w:tc>
        <w:tc>
          <w:tcPr>
            <w:tcW w:w="1363" w:type="dxa"/>
            <w:shd w:val="clear" w:color="auto" w:fill="auto"/>
          </w:tcPr>
          <w:p w:rsidR="00E66BD0" w:rsidRPr="00990C8A" w:rsidRDefault="00E66BD0" w:rsidP="000272F4">
            <w:pPr>
              <w:jc w:val="center"/>
              <w:rPr>
                <w:szCs w:val="24"/>
              </w:rPr>
            </w:pPr>
            <w:r w:rsidRPr="00990C8A">
              <w:rPr>
                <w:rFonts w:hint="eastAsia"/>
                <w:szCs w:val="24"/>
              </w:rPr>
              <w:t>備註</w:t>
            </w:r>
          </w:p>
        </w:tc>
      </w:tr>
      <w:tr w:rsidR="00E66BD0" w:rsidRPr="00990C8A" w:rsidTr="000272F4">
        <w:tc>
          <w:tcPr>
            <w:tcW w:w="4503" w:type="dxa"/>
            <w:shd w:val="clear" w:color="auto" w:fill="auto"/>
          </w:tcPr>
          <w:p w:rsidR="00E66BD0" w:rsidRDefault="00E66BD0" w:rsidP="000272F4">
            <w:pPr>
              <w:rPr>
                <w:szCs w:val="24"/>
              </w:rPr>
            </w:pPr>
            <w:r>
              <w:rPr>
                <w:rFonts w:hint="eastAsia"/>
                <w:szCs w:val="24"/>
              </w:rPr>
              <w:t>◎</w:t>
            </w:r>
            <w:r>
              <w:rPr>
                <w:rFonts w:hint="eastAsia"/>
                <w:szCs w:val="24"/>
              </w:rPr>
              <w:t xml:space="preserve"> </w:t>
            </w:r>
            <w:r>
              <w:rPr>
                <w:rFonts w:hint="eastAsia"/>
                <w:szCs w:val="24"/>
              </w:rPr>
              <w:t>準備活動</w:t>
            </w:r>
          </w:p>
          <w:p w:rsidR="00E66BD0" w:rsidRDefault="00E66BD0" w:rsidP="000272F4">
            <w:pPr>
              <w:rPr>
                <w:rFonts w:hint="eastAsia"/>
                <w:szCs w:val="24"/>
              </w:rPr>
            </w:pPr>
            <w:r>
              <w:rPr>
                <w:rFonts w:hint="eastAsia"/>
                <w:szCs w:val="24"/>
              </w:rPr>
              <w:t>上課前小老師協助準備好資訊車。</w:t>
            </w:r>
          </w:p>
          <w:p w:rsidR="00E66BD0" w:rsidRDefault="00E66BD0" w:rsidP="000272F4">
            <w:pPr>
              <w:rPr>
                <w:szCs w:val="24"/>
              </w:rPr>
            </w:pPr>
            <w:r>
              <w:rPr>
                <w:rFonts w:hint="eastAsia"/>
                <w:szCs w:val="24"/>
              </w:rPr>
              <w:t>將影片題目寫在黑板上</w:t>
            </w:r>
          </w:p>
          <w:p w:rsidR="00E66BD0" w:rsidRDefault="00E66BD0" w:rsidP="000272F4">
            <w:pPr>
              <w:rPr>
                <w:szCs w:val="24"/>
              </w:rPr>
            </w:pPr>
          </w:p>
          <w:p w:rsidR="00E66BD0" w:rsidRPr="00B60870" w:rsidRDefault="00E66BD0" w:rsidP="00E66BD0">
            <w:pPr>
              <w:pStyle w:val="a4"/>
              <w:numPr>
                <w:ilvl w:val="0"/>
                <w:numId w:val="5"/>
              </w:numPr>
              <w:rPr>
                <w:szCs w:val="24"/>
              </w:rPr>
            </w:pPr>
            <w:r w:rsidRPr="00B60870">
              <w:rPr>
                <w:rFonts w:hint="eastAsia"/>
                <w:szCs w:val="24"/>
              </w:rPr>
              <w:t>強調</w:t>
            </w:r>
            <w:r>
              <w:rPr>
                <w:rFonts w:hint="eastAsia"/>
                <w:szCs w:val="24"/>
              </w:rPr>
              <w:t>班級公約</w:t>
            </w:r>
            <w:r w:rsidRPr="00B60870">
              <w:rPr>
                <w:rFonts w:hint="eastAsia"/>
                <w:szCs w:val="24"/>
              </w:rPr>
              <w:t>：</w:t>
            </w:r>
            <w:r w:rsidRPr="00B60870">
              <w:rPr>
                <w:rFonts w:hint="eastAsia"/>
                <w:szCs w:val="24"/>
              </w:rPr>
              <w:br/>
            </w:r>
            <w:r>
              <w:rPr>
                <w:rFonts w:hint="eastAsia"/>
                <w:szCs w:val="24"/>
              </w:rPr>
              <w:t>專心聽講</w:t>
            </w:r>
            <w:r w:rsidRPr="00B60870">
              <w:rPr>
                <w:rFonts w:hint="eastAsia"/>
                <w:szCs w:val="24"/>
              </w:rPr>
              <w:t>、</w:t>
            </w:r>
            <w:proofErr w:type="gramStart"/>
            <w:r>
              <w:rPr>
                <w:rFonts w:hint="eastAsia"/>
                <w:szCs w:val="24"/>
              </w:rPr>
              <w:t>要抄重點</w:t>
            </w:r>
            <w:proofErr w:type="gramEnd"/>
            <w:r w:rsidRPr="00B60870">
              <w:rPr>
                <w:rFonts w:hint="eastAsia"/>
                <w:szCs w:val="24"/>
              </w:rPr>
              <w:t>、</w:t>
            </w:r>
            <w:r>
              <w:rPr>
                <w:rFonts w:hint="eastAsia"/>
                <w:szCs w:val="24"/>
              </w:rPr>
              <w:t>發言舉手</w:t>
            </w:r>
          </w:p>
          <w:p w:rsidR="00E66BD0" w:rsidRDefault="00E66BD0" w:rsidP="00E66BD0">
            <w:pPr>
              <w:pStyle w:val="a4"/>
              <w:numPr>
                <w:ilvl w:val="0"/>
                <w:numId w:val="5"/>
              </w:numPr>
              <w:rPr>
                <w:rFonts w:hint="eastAsia"/>
                <w:szCs w:val="24"/>
              </w:rPr>
            </w:pPr>
            <w:r>
              <w:rPr>
                <w:rFonts w:hint="eastAsia"/>
                <w:szCs w:val="24"/>
              </w:rPr>
              <w:t>介紹增強系統：</w:t>
            </w:r>
            <w:r>
              <w:rPr>
                <w:szCs w:val="24"/>
              </w:rPr>
              <w:br/>
            </w:r>
            <w:r>
              <w:rPr>
                <w:rFonts w:hint="eastAsia"/>
                <w:szCs w:val="24"/>
              </w:rPr>
              <w:t>上課所得點數記在聯絡簿，可以點數換文具或</w:t>
            </w:r>
            <w:proofErr w:type="gramStart"/>
            <w:r>
              <w:rPr>
                <w:rFonts w:hint="eastAsia"/>
                <w:szCs w:val="24"/>
              </w:rPr>
              <w:t>期末換禮卷</w:t>
            </w:r>
            <w:proofErr w:type="gramEnd"/>
            <w:r>
              <w:rPr>
                <w:rFonts w:hint="eastAsia"/>
                <w:szCs w:val="24"/>
              </w:rPr>
              <w:t>。</w:t>
            </w:r>
          </w:p>
          <w:p w:rsidR="00E66BD0" w:rsidRDefault="00E66BD0" w:rsidP="00E66BD0">
            <w:pPr>
              <w:pStyle w:val="a4"/>
              <w:numPr>
                <w:ilvl w:val="0"/>
                <w:numId w:val="5"/>
              </w:numPr>
              <w:rPr>
                <w:rFonts w:hint="eastAsia"/>
                <w:szCs w:val="24"/>
              </w:rPr>
            </w:pPr>
            <w:r w:rsidRPr="00F1166C">
              <w:rPr>
                <w:rFonts w:hint="eastAsia"/>
                <w:szCs w:val="24"/>
              </w:rPr>
              <w:t>引起動機：「</w:t>
            </w:r>
            <w:r>
              <w:rPr>
                <w:rFonts w:hint="eastAsia"/>
                <w:szCs w:val="24"/>
              </w:rPr>
              <w:t>答案就在影片中</w:t>
            </w:r>
            <w:r w:rsidRPr="00F1166C">
              <w:rPr>
                <w:rFonts w:hint="eastAsia"/>
                <w:szCs w:val="24"/>
              </w:rPr>
              <w:t>」</w:t>
            </w:r>
          </w:p>
          <w:p w:rsidR="00E66BD0" w:rsidRDefault="00E66BD0" w:rsidP="000272F4">
            <w:pPr>
              <w:pStyle w:val="a4"/>
              <w:ind w:left="360"/>
              <w:rPr>
                <w:rFonts w:hint="eastAsia"/>
                <w:szCs w:val="24"/>
              </w:rPr>
            </w:pPr>
            <w:r>
              <w:rPr>
                <w:rFonts w:hint="eastAsia"/>
                <w:szCs w:val="24"/>
              </w:rPr>
              <w:t>先請學生看黑板題目，等一下答案就在影片中，要注意找</w:t>
            </w:r>
          </w:p>
          <w:p w:rsidR="00E66BD0" w:rsidRDefault="00E66BD0" w:rsidP="000272F4">
            <w:pPr>
              <w:pStyle w:val="a4"/>
              <w:ind w:left="360"/>
              <w:rPr>
                <w:rFonts w:hint="eastAsia"/>
                <w:szCs w:val="24"/>
              </w:rPr>
            </w:pPr>
          </w:p>
          <w:p w:rsidR="00E66BD0" w:rsidRDefault="00E66BD0" w:rsidP="000272F4">
            <w:pPr>
              <w:pStyle w:val="a4"/>
              <w:ind w:left="360"/>
              <w:rPr>
                <w:rFonts w:hint="eastAsia"/>
                <w:szCs w:val="24"/>
              </w:rPr>
            </w:pPr>
          </w:p>
          <w:p w:rsidR="00E66BD0" w:rsidRDefault="00E66BD0" w:rsidP="000272F4">
            <w:pPr>
              <w:rPr>
                <w:rFonts w:hint="eastAsia"/>
                <w:szCs w:val="24"/>
              </w:rPr>
            </w:pPr>
            <w:r>
              <w:rPr>
                <w:rFonts w:hint="eastAsia"/>
                <w:szCs w:val="24"/>
              </w:rPr>
              <w:t>◎</w:t>
            </w:r>
            <w:r>
              <w:rPr>
                <w:rFonts w:hint="eastAsia"/>
                <w:szCs w:val="24"/>
              </w:rPr>
              <w:t xml:space="preserve"> </w:t>
            </w:r>
            <w:r>
              <w:rPr>
                <w:rFonts w:hint="eastAsia"/>
                <w:szCs w:val="24"/>
              </w:rPr>
              <w:t>發展活動</w:t>
            </w:r>
          </w:p>
          <w:p w:rsidR="00E66BD0" w:rsidRDefault="00E66BD0" w:rsidP="00E66BD0">
            <w:pPr>
              <w:pStyle w:val="a4"/>
              <w:numPr>
                <w:ilvl w:val="0"/>
                <w:numId w:val="5"/>
              </w:numPr>
              <w:rPr>
                <w:rFonts w:hint="eastAsia"/>
                <w:szCs w:val="24"/>
              </w:rPr>
            </w:pPr>
            <w:r w:rsidRPr="005326D2">
              <w:rPr>
                <w:rFonts w:hint="eastAsia"/>
                <w:szCs w:val="24"/>
              </w:rPr>
              <w:t>請學生搶答問題，答對可加點</w:t>
            </w:r>
          </w:p>
          <w:p w:rsidR="00E66BD0" w:rsidRPr="005326D2" w:rsidRDefault="00E66BD0" w:rsidP="00E66BD0">
            <w:pPr>
              <w:pStyle w:val="a4"/>
              <w:numPr>
                <w:ilvl w:val="0"/>
                <w:numId w:val="5"/>
              </w:numPr>
              <w:rPr>
                <w:szCs w:val="24"/>
              </w:rPr>
            </w:pPr>
            <w:r>
              <w:rPr>
                <w:rFonts w:hint="eastAsia"/>
                <w:szCs w:val="24"/>
              </w:rPr>
              <w:t>請學生填寫學習單</w:t>
            </w:r>
            <w:r>
              <w:rPr>
                <w:rFonts w:hint="eastAsia"/>
                <w:szCs w:val="24"/>
              </w:rPr>
              <w:t>1-3</w:t>
            </w:r>
            <w:r>
              <w:rPr>
                <w:rFonts w:hint="eastAsia"/>
                <w:szCs w:val="24"/>
              </w:rPr>
              <w:t>題</w:t>
            </w:r>
          </w:p>
          <w:p w:rsidR="00E66BD0" w:rsidRDefault="00E66BD0" w:rsidP="00E66BD0">
            <w:pPr>
              <w:pStyle w:val="a4"/>
              <w:numPr>
                <w:ilvl w:val="0"/>
                <w:numId w:val="5"/>
              </w:numPr>
              <w:rPr>
                <w:rFonts w:hint="eastAsia"/>
                <w:szCs w:val="24"/>
              </w:rPr>
            </w:pPr>
            <w:r>
              <w:rPr>
                <w:rFonts w:hint="eastAsia"/>
                <w:szCs w:val="24"/>
              </w:rPr>
              <w:t>進行學習單</w:t>
            </w:r>
            <w:r>
              <w:rPr>
                <w:rFonts w:hint="eastAsia"/>
                <w:szCs w:val="24"/>
              </w:rPr>
              <w:t>1-3</w:t>
            </w:r>
            <w:r>
              <w:rPr>
                <w:rFonts w:hint="eastAsia"/>
                <w:szCs w:val="24"/>
              </w:rPr>
              <w:t>題討論</w:t>
            </w:r>
          </w:p>
          <w:p w:rsidR="00E66BD0" w:rsidRDefault="00E66BD0" w:rsidP="00E66BD0">
            <w:pPr>
              <w:pStyle w:val="a4"/>
              <w:numPr>
                <w:ilvl w:val="1"/>
                <w:numId w:val="5"/>
              </w:numPr>
              <w:rPr>
                <w:rFonts w:hint="eastAsia"/>
                <w:szCs w:val="24"/>
              </w:rPr>
            </w:pPr>
            <w:r w:rsidRPr="00F4383A">
              <w:rPr>
                <w:rFonts w:hint="eastAsia"/>
                <w:szCs w:val="24"/>
              </w:rPr>
              <w:t>從木蘭詩中，我們看到木蘭哪些能力？圈起來</w:t>
            </w:r>
          </w:p>
          <w:p w:rsidR="00E66BD0" w:rsidRPr="00F4383A" w:rsidRDefault="00E66BD0" w:rsidP="00E66BD0">
            <w:pPr>
              <w:pStyle w:val="a4"/>
              <w:numPr>
                <w:ilvl w:val="1"/>
                <w:numId w:val="5"/>
              </w:numPr>
              <w:rPr>
                <w:rFonts w:hint="eastAsia"/>
                <w:szCs w:val="24"/>
              </w:rPr>
            </w:pPr>
            <w:r w:rsidRPr="00F4383A">
              <w:rPr>
                <w:rFonts w:hint="eastAsia"/>
                <w:szCs w:val="24"/>
              </w:rPr>
              <w:t>木蘭是一位女性，她的能力不如男性嗎</w:t>
            </w:r>
            <w:r w:rsidRPr="00F4383A">
              <w:rPr>
                <w:rFonts w:hint="eastAsia"/>
                <w:szCs w:val="24"/>
              </w:rPr>
              <w:t>?</w:t>
            </w:r>
          </w:p>
          <w:p w:rsidR="00E66BD0" w:rsidRDefault="00E66BD0" w:rsidP="00E66BD0">
            <w:pPr>
              <w:pStyle w:val="a4"/>
              <w:numPr>
                <w:ilvl w:val="1"/>
                <w:numId w:val="5"/>
              </w:numPr>
              <w:rPr>
                <w:rFonts w:hint="eastAsia"/>
                <w:szCs w:val="24"/>
              </w:rPr>
            </w:pPr>
            <w:r>
              <w:rPr>
                <w:rFonts w:hint="eastAsia"/>
                <w:szCs w:val="24"/>
              </w:rPr>
              <w:t>介紹</w:t>
            </w:r>
            <w:r w:rsidRPr="00F4383A">
              <w:rPr>
                <w:rFonts w:hint="eastAsia"/>
                <w:szCs w:val="24"/>
              </w:rPr>
              <w:t>性別平等</w:t>
            </w:r>
          </w:p>
          <w:p w:rsidR="00E66BD0" w:rsidRDefault="00E66BD0" w:rsidP="00E66BD0">
            <w:pPr>
              <w:pStyle w:val="a4"/>
              <w:numPr>
                <w:ilvl w:val="0"/>
                <w:numId w:val="5"/>
              </w:numPr>
              <w:rPr>
                <w:rFonts w:hint="eastAsia"/>
                <w:szCs w:val="24"/>
              </w:rPr>
            </w:pPr>
            <w:r>
              <w:rPr>
                <w:rFonts w:hint="eastAsia"/>
                <w:szCs w:val="24"/>
              </w:rPr>
              <w:t>現代花木蘭</w:t>
            </w:r>
            <w:proofErr w:type="gramStart"/>
            <w:r>
              <w:rPr>
                <w:szCs w:val="24"/>
              </w:rPr>
              <w:t>—</w:t>
            </w:r>
            <w:proofErr w:type="gramEnd"/>
            <w:r>
              <w:rPr>
                <w:rFonts w:hint="eastAsia"/>
                <w:szCs w:val="24"/>
              </w:rPr>
              <w:t>女蛙人影片欣賞</w:t>
            </w:r>
          </w:p>
          <w:p w:rsidR="00E66BD0" w:rsidRDefault="00E66BD0" w:rsidP="00E66BD0">
            <w:pPr>
              <w:pStyle w:val="a4"/>
              <w:numPr>
                <w:ilvl w:val="0"/>
                <w:numId w:val="5"/>
              </w:numPr>
              <w:rPr>
                <w:rFonts w:hint="eastAsia"/>
                <w:szCs w:val="24"/>
              </w:rPr>
            </w:pPr>
            <w:r>
              <w:rPr>
                <w:rFonts w:hint="eastAsia"/>
                <w:szCs w:val="24"/>
              </w:rPr>
              <w:t>引導學習單第</w:t>
            </w:r>
            <w:r>
              <w:rPr>
                <w:rFonts w:hint="eastAsia"/>
                <w:szCs w:val="24"/>
              </w:rPr>
              <w:t>4</w:t>
            </w:r>
            <w:r>
              <w:rPr>
                <w:rFonts w:hint="eastAsia"/>
                <w:szCs w:val="24"/>
              </w:rPr>
              <w:t>題討論</w:t>
            </w:r>
            <w:r>
              <w:rPr>
                <w:rFonts w:hint="eastAsia"/>
                <w:szCs w:val="24"/>
              </w:rPr>
              <w:t>:</w:t>
            </w:r>
          </w:p>
          <w:p w:rsidR="00E66BD0" w:rsidRPr="00F4383A" w:rsidRDefault="00E66BD0" w:rsidP="000272F4">
            <w:pPr>
              <w:pStyle w:val="a4"/>
              <w:ind w:left="360"/>
              <w:rPr>
                <w:rFonts w:hint="eastAsia"/>
                <w:szCs w:val="24"/>
              </w:rPr>
            </w:pPr>
            <w:r w:rsidRPr="00F4383A">
              <w:rPr>
                <w:rFonts w:hint="eastAsia"/>
                <w:szCs w:val="24"/>
              </w:rPr>
              <w:t>現在女生也可以當兵，看完「女蛙人」的影片，你對「女性從軍」有哪些看法？教師引導鼓勵發言加點</w:t>
            </w:r>
            <w:r w:rsidRPr="00F4383A">
              <w:rPr>
                <w:rFonts w:hint="eastAsia"/>
                <w:szCs w:val="24"/>
              </w:rPr>
              <w:t>--</w:t>
            </w:r>
            <w:r w:rsidRPr="0020188E">
              <w:rPr>
                <w:rFonts w:hint="eastAsia"/>
                <w:szCs w:val="24"/>
              </w:rPr>
              <w:t>我覺得她們很</w:t>
            </w:r>
            <w:r w:rsidRPr="0020188E">
              <w:rPr>
                <w:szCs w:val="24"/>
              </w:rPr>
              <w:t>…</w:t>
            </w:r>
            <w:proofErr w:type="gramStart"/>
            <w:r w:rsidRPr="0020188E">
              <w:rPr>
                <w:szCs w:val="24"/>
              </w:rPr>
              <w:t>…</w:t>
            </w:r>
            <w:proofErr w:type="gramEnd"/>
          </w:p>
          <w:p w:rsidR="00E66BD0" w:rsidRDefault="00E66BD0" w:rsidP="00E66BD0">
            <w:pPr>
              <w:pStyle w:val="a4"/>
              <w:numPr>
                <w:ilvl w:val="0"/>
                <w:numId w:val="5"/>
              </w:numPr>
              <w:spacing w:line="400" w:lineRule="exact"/>
              <w:rPr>
                <w:rFonts w:hint="eastAsia"/>
                <w:szCs w:val="24"/>
              </w:rPr>
            </w:pPr>
            <w:r>
              <w:rPr>
                <w:rFonts w:hint="eastAsia"/>
                <w:szCs w:val="24"/>
              </w:rPr>
              <w:t>引導學習單第</w:t>
            </w:r>
            <w:r>
              <w:rPr>
                <w:rFonts w:hint="eastAsia"/>
                <w:szCs w:val="24"/>
              </w:rPr>
              <w:t>5</w:t>
            </w:r>
            <w:r>
              <w:rPr>
                <w:rFonts w:hint="eastAsia"/>
                <w:szCs w:val="24"/>
              </w:rPr>
              <w:t>題討論</w:t>
            </w:r>
            <w:r>
              <w:rPr>
                <w:rFonts w:hint="eastAsia"/>
                <w:szCs w:val="24"/>
              </w:rPr>
              <w:t>:</w:t>
            </w:r>
          </w:p>
          <w:p w:rsidR="00E66BD0" w:rsidRPr="00CF262F" w:rsidRDefault="00E66BD0" w:rsidP="000272F4">
            <w:pPr>
              <w:spacing w:line="400" w:lineRule="exact"/>
              <w:ind w:left="360"/>
              <w:rPr>
                <w:rFonts w:hint="eastAsia"/>
                <w:szCs w:val="24"/>
              </w:rPr>
            </w:pPr>
            <w:r w:rsidRPr="00CF262F">
              <w:rPr>
                <w:rFonts w:hint="eastAsia"/>
                <w:szCs w:val="24"/>
              </w:rPr>
              <w:t>日常生活中，有哪些職業原本是男性居多，現在也有女性參與</w:t>
            </w:r>
            <w:r w:rsidRPr="00CF262F">
              <w:rPr>
                <w:rFonts w:hint="eastAsia"/>
                <w:szCs w:val="24"/>
              </w:rPr>
              <w:t>?</w:t>
            </w:r>
          </w:p>
          <w:p w:rsidR="00E66BD0" w:rsidRDefault="00E66BD0" w:rsidP="00E66BD0">
            <w:pPr>
              <w:pStyle w:val="a4"/>
              <w:numPr>
                <w:ilvl w:val="0"/>
                <w:numId w:val="5"/>
              </w:numPr>
              <w:spacing w:line="400" w:lineRule="exact"/>
              <w:rPr>
                <w:rFonts w:hint="eastAsia"/>
                <w:szCs w:val="24"/>
              </w:rPr>
            </w:pPr>
            <w:r>
              <w:rPr>
                <w:rFonts w:hint="eastAsia"/>
                <w:szCs w:val="24"/>
              </w:rPr>
              <w:t>引導學習單第</w:t>
            </w:r>
            <w:r>
              <w:rPr>
                <w:rFonts w:hint="eastAsia"/>
                <w:szCs w:val="24"/>
              </w:rPr>
              <w:t>6</w:t>
            </w:r>
            <w:r>
              <w:rPr>
                <w:rFonts w:hint="eastAsia"/>
                <w:szCs w:val="24"/>
              </w:rPr>
              <w:t>題討論</w:t>
            </w:r>
            <w:r>
              <w:rPr>
                <w:rFonts w:hint="eastAsia"/>
                <w:szCs w:val="24"/>
              </w:rPr>
              <w:t>:</w:t>
            </w:r>
          </w:p>
          <w:p w:rsidR="00E66BD0" w:rsidRDefault="00E66BD0" w:rsidP="000272F4">
            <w:pPr>
              <w:pStyle w:val="a4"/>
              <w:spacing w:line="400" w:lineRule="exact"/>
              <w:ind w:left="360"/>
              <w:rPr>
                <w:rFonts w:hint="eastAsia"/>
                <w:szCs w:val="24"/>
              </w:rPr>
            </w:pPr>
            <w:r w:rsidRPr="00CF262F">
              <w:rPr>
                <w:rFonts w:hint="eastAsia"/>
                <w:szCs w:val="24"/>
              </w:rPr>
              <w:t>在家庭中，也要性別平等，不管男性或女性都應該共同分擔家務，才能使家庭正常運作，請問下列哪些分工是合理的呢</w:t>
            </w:r>
            <w:r w:rsidRPr="00CF262F">
              <w:rPr>
                <w:rFonts w:hint="eastAsia"/>
                <w:szCs w:val="24"/>
              </w:rPr>
              <w:t>?</w:t>
            </w:r>
            <w:r w:rsidRPr="00CF262F">
              <w:rPr>
                <w:rFonts w:hint="eastAsia"/>
                <w:szCs w:val="24"/>
              </w:rPr>
              <w:t>請打勾。</w:t>
            </w:r>
          </w:p>
          <w:p w:rsidR="00E66BD0" w:rsidRDefault="00E66BD0" w:rsidP="000272F4">
            <w:pPr>
              <w:pStyle w:val="a4"/>
              <w:spacing w:line="400" w:lineRule="exact"/>
              <w:ind w:left="360"/>
              <w:rPr>
                <w:rFonts w:hint="eastAsia"/>
                <w:szCs w:val="24"/>
              </w:rPr>
            </w:pPr>
          </w:p>
          <w:p w:rsidR="00E66BD0" w:rsidRDefault="00E66BD0" w:rsidP="00E66BD0">
            <w:pPr>
              <w:pStyle w:val="a4"/>
              <w:numPr>
                <w:ilvl w:val="0"/>
                <w:numId w:val="5"/>
              </w:numPr>
              <w:spacing w:line="400" w:lineRule="exact"/>
              <w:rPr>
                <w:rFonts w:hint="eastAsia"/>
                <w:szCs w:val="24"/>
              </w:rPr>
            </w:pPr>
            <w:r w:rsidRPr="00CF262F">
              <w:rPr>
                <w:rFonts w:hint="eastAsia"/>
                <w:szCs w:val="24"/>
              </w:rPr>
              <w:lastRenderedPageBreak/>
              <w:t>引導學習單第</w:t>
            </w:r>
            <w:r w:rsidRPr="00CF262F">
              <w:rPr>
                <w:rFonts w:hint="eastAsia"/>
                <w:szCs w:val="24"/>
              </w:rPr>
              <w:t>7</w:t>
            </w:r>
            <w:r w:rsidRPr="00CF262F">
              <w:rPr>
                <w:rFonts w:hint="eastAsia"/>
                <w:szCs w:val="24"/>
              </w:rPr>
              <w:t>題討論</w:t>
            </w:r>
            <w:r w:rsidRPr="00CF262F">
              <w:rPr>
                <w:rFonts w:hint="eastAsia"/>
                <w:szCs w:val="24"/>
              </w:rPr>
              <w:t>:</w:t>
            </w:r>
          </w:p>
          <w:p w:rsidR="00E66BD0" w:rsidRDefault="00E66BD0" w:rsidP="000272F4">
            <w:pPr>
              <w:pStyle w:val="a4"/>
              <w:spacing w:line="400" w:lineRule="exact"/>
              <w:ind w:left="360"/>
              <w:rPr>
                <w:rFonts w:hint="eastAsia"/>
                <w:szCs w:val="24"/>
              </w:rPr>
            </w:pPr>
            <w:r w:rsidRPr="00CF262F">
              <w:rPr>
                <w:rFonts w:hint="eastAsia"/>
                <w:szCs w:val="24"/>
              </w:rPr>
              <w:t>請寫出你的家人平時分擔那些家事呢</w:t>
            </w:r>
            <w:r w:rsidRPr="00CF262F">
              <w:rPr>
                <w:rFonts w:hint="eastAsia"/>
                <w:szCs w:val="24"/>
              </w:rPr>
              <w:t>?</w:t>
            </w:r>
          </w:p>
          <w:p w:rsidR="00E66BD0" w:rsidRDefault="00E66BD0" w:rsidP="000272F4">
            <w:pPr>
              <w:pStyle w:val="a4"/>
              <w:spacing w:line="400" w:lineRule="exact"/>
              <w:ind w:left="360"/>
              <w:rPr>
                <w:rFonts w:hint="eastAsia"/>
                <w:szCs w:val="24"/>
              </w:rPr>
            </w:pPr>
          </w:p>
          <w:p w:rsidR="00E66BD0" w:rsidRDefault="00E66BD0" w:rsidP="000272F4">
            <w:pPr>
              <w:pStyle w:val="a4"/>
              <w:spacing w:line="400" w:lineRule="exact"/>
              <w:ind w:left="360"/>
              <w:rPr>
                <w:rFonts w:hint="eastAsia"/>
                <w:szCs w:val="24"/>
              </w:rPr>
            </w:pPr>
          </w:p>
          <w:p w:rsidR="00E66BD0" w:rsidRDefault="00E66BD0" w:rsidP="000272F4">
            <w:pPr>
              <w:spacing w:line="400" w:lineRule="exact"/>
              <w:rPr>
                <w:szCs w:val="24"/>
              </w:rPr>
            </w:pPr>
            <w:r>
              <w:rPr>
                <w:rFonts w:hint="eastAsia"/>
                <w:szCs w:val="24"/>
              </w:rPr>
              <w:t>◎</w:t>
            </w:r>
            <w:r>
              <w:rPr>
                <w:rFonts w:hint="eastAsia"/>
                <w:szCs w:val="24"/>
              </w:rPr>
              <w:t xml:space="preserve"> </w:t>
            </w:r>
            <w:r>
              <w:rPr>
                <w:rFonts w:hint="eastAsia"/>
                <w:szCs w:val="24"/>
              </w:rPr>
              <w:t>綜合活動</w:t>
            </w:r>
          </w:p>
          <w:p w:rsidR="00E66BD0" w:rsidRDefault="00E66BD0" w:rsidP="00E66BD0">
            <w:pPr>
              <w:pStyle w:val="a4"/>
              <w:numPr>
                <w:ilvl w:val="0"/>
                <w:numId w:val="6"/>
              </w:numPr>
              <w:spacing w:line="400" w:lineRule="exact"/>
              <w:rPr>
                <w:szCs w:val="24"/>
              </w:rPr>
            </w:pPr>
            <w:r>
              <w:rPr>
                <w:rFonts w:hint="eastAsia"/>
                <w:szCs w:val="24"/>
              </w:rPr>
              <w:t>總結課程重點：性別平等的重要性</w:t>
            </w:r>
          </w:p>
          <w:p w:rsidR="00E66BD0" w:rsidRDefault="00E66BD0" w:rsidP="00E66BD0">
            <w:pPr>
              <w:pStyle w:val="a4"/>
              <w:numPr>
                <w:ilvl w:val="0"/>
                <w:numId w:val="6"/>
              </w:numPr>
              <w:spacing w:line="400" w:lineRule="exact"/>
              <w:rPr>
                <w:rFonts w:hint="eastAsia"/>
                <w:szCs w:val="24"/>
              </w:rPr>
            </w:pPr>
            <w:r w:rsidRPr="00CF262F">
              <w:rPr>
                <w:rFonts w:hint="eastAsia"/>
                <w:szCs w:val="24"/>
              </w:rPr>
              <w:t>總結增強點數，表揚本節得到最多點數表現最佳的同學</w:t>
            </w:r>
          </w:p>
          <w:p w:rsidR="00E66BD0" w:rsidRPr="00CF262F" w:rsidRDefault="00E66BD0" w:rsidP="00E66BD0">
            <w:pPr>
              <w:pStyle w:val="a4"/>
              <w:numPr>
                <w:ilvl w:val="0"/>
                <w:numId w:val="6"/>
              </w:numPr>
              <w:spacing w:line="400" w:lineRule="exact"/>
              <w:rPr>
                <w:rFonts w:hint="eastAsia"/>
                <w:szCs w:val="24"/>
              </w:rPr>
            </w:pPr>
            <w:r w:rsidRPr="00CF262F">
              <w:rPr>
                <w:rFonts w:hint="eastAsia"/>
                <w:szCs w:val="24"/>
              </w:rPr>
              <w:t>聯絡簿</w:t>
            </w:r>
            <w:r w:rsidRPr="00CF262F">
              <w:rPr>
                <w:rFonts w:hint="eastAsia"/>
                <w:szCs w:val="24"/>
              </w:rPr>
              <w:t>:</w:t>
            </w:r>
            <w:r w:rsidRPr="00CF262F">
              <w:rPr>
                <w:rFonts w:hint="eastAsia"/>
                <w:szCs w:val="24"/>
              </w:rPr>
              <w:t>請同學每天登記所做的家事，</w:t>
            </w:r>
            <w:r>
              <w:rPr>
                <w:rFonts w:hint="eastAsia"/>
                <w:szCs w:val="24"/>
              </w:rPr>
              <w:t>請家長簽名，</w:t>
            </w:r>
            <w:r w:rsidRPr="00CF262F">
              <w:rPr>
                <w:rFonts w:hint="eastAsia"/>
                <w:szCs w:val="24"/>
              </w:rPr>
              <w:t>做一項可得一點</w:t>
            </w:r>
            <w:r>
              <w:rPr>
                <w:rFonts w:hint="eastAsia"/>
                <w:szCs w:val="24"/>
              </w:rPr>
              <w:t>，持續</w:t>
            </w:r>
            <w:proofErr w:type="gramStart"/>
            <w:r>
              <w:rPr>
                <w:rFonts w:hint="eastAsia"/>
                <w:szCs w:val="24"/>
              </w:rPr>
              <w:t>一週</w:t>
            </w:r>
            <w:proofErr w:type="gramEnd"/>
            <w:r>
              <w:rPr>
                <w:rFonts w:hint="eastAsia"/>
                <w:szCs w:val="24"/>
              </w:rPr>
              <w:t>以上可再加點。</w:t>
            </w:r>
          </w:p>
          <w:p w:rsidR="00E66BD0" w:rsidRPr="00CF262F" w:rsidRDefault="00E66BD0" w:rsidP="000272F4">
            <w:pPr>
              <w:pStyle w:val="a4"/>
              <w:ind w:left="0"/>
              <w:rPr>
                <w:rFonts w:hint="eastAsia"/>
                <w:szCs w:val="24"/>
              </w:rPr>
            </w:pPr>
          </w:p>
          <w:p w:rsidR="00E66BD0" w:rsidRPr="00CF262F" w:rsidRDefault="00E66BD0" w:rsidP="000272F4">
            <w:pPr>
              <w:pStyle w:val="a4"/>
              <w:ind w:left="960"/>
              <w:rPr>
                <w:szCs w:val="24"/>
              </w:rPr>
            </w:pPr>
            <w:r>
              <w:rPr>
                <w:rFonts w:hint="eastAsia"/>
                <w:szCs w:val="24"/>
              </w:rPr>
              <w:t>~</w:t>
            </w:r>
            <w:r>
              <w:rPr>
                <w:rFonts w:hint="eastAsia"/>
                <w:szCs w:val="24"/>
              </w:rPr>
              <w:t>課程結束</w:t>
            </w:r>
            <w:r>
              <w:rPr>
                <w:rFonts w:hint="eastAsia"/>
                <w:szCs w:val="24"/>
              </w:rPr>
              <w:t>~</w:t>
            </w:r>
          </w:p>
          <w:p w:rsidR="00E66BD0" w:rsidRPr="00F4383A" w:rsidRDefault="00E66BD0" w:rsidP="000272F4">
            <w:pPr>
              <w:pStyle w:val="a4"/>
              <w:ind w:left="0"/>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p w:rsidR="00E66BD0" w:rsidRPr="00990C8A" w:rsidRDefault="00E66BD0" w:rsidP="000272F4">
            <w:pPr>
              <w:jc w:val="center"/>
              <w:rPr>
                <w:szCs w:val="24"/>
              </w:rPr>
            </w:pPr>
          </w:p>
        </w:tc>
        <w:tc>
          <w:tcPr>
            <w:tcW w:w="1417" w:type="dxa"/>
            <w:shd w:val="clear" w:color="auto" w:fill="auto"/>
          </w:tcPr>
          <w:p w:rsidR="00E66BD0" w:rsidRDefault="00E66BD0" w:rsidP="000272F4">
            <w:pPr>
              <w:jc w:val="center"/>
              <w:rPr>
                <w:rFonts w:hint="eastAsia"/>
                <w:szCs w:val="24"/>
              </w:rPr>
            </w:pPr>
            <w:r>
              <w:rPr>
                <w:rFonts w:hint="eastAsia"/>
                <w:szCs w:val="24"/>
              </w:rPr>
              <w:lastRenderedPageBreak/>
              <w:t>資訊設備、螢幕</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公約表</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增強版</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題目</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Pr="00557B51" w:rsidRDefault="00E66BD0" w:rsidP="000272F4">
            <w:pPr>
              <w:jc w:val="center"/>
              <w:rPr>
                <w:rFonts w:hint="eastAsia"/>
                <w:szCs w:val="24"/>
              </w:rPr>
            </w:pPr>
            <w:r w:rsidRPr="00557B51">
              <w:rPr>
                <w:rFonts w:ascii="Arial" w:hAnsi="Arial" w:cs="Arial" w:hint="eastAsia"/>
                <w:bCs/>
                <w:szCs w:val="24"/>
              </w:rPr>
              <w:t>網路影片</w:t>
            </w:r>
            <w:r w:rsidRPr="00557B51">
              <w:rPr>
                <w:rFonts w:ascii="Arial" w:hAnsi="Arial" w:cs="Arial" w:hint="eastAsia"/>
                <w:bCs/>
                <w:szCs w:val="24"/>
              </w:rPr>
              <w:t>50</w:t>
            </w:r>
            <w:r w:rsidRPr="00557B51">
              <w:rPr>
                <w:rFonts w:ascii="Arial" w:hAnsi="Arial" w:cs="Arial"/>
                <w:bCs/>
                <w:szCs w:val="24"/>
              </w:rPr>
              <w:t>公尺奮戰</w:t>
            </w:r>
            <w:r w:rsidRPr="00557B51">
              <w:rPr>
                <w:rFonts w:ascii="Arial" w:hAnsi="Arial" w:cs="Arial"/>
                <w:bCs/>
                <w:szCs w:val="24"/>
              </w:rPr>
              <w:t>1</w:t>
            </w:r>
            <w:r w:rsidRPr="00557B51">
              <w:rPr>
                <w:rFonts w:ascii="Arial" w:hAnsi="Arial" w:cs="Arial"/>
                <w:bCs/>
                <w:szCs w:val="24"/>
              </w:rPr>
              <w:t>小時</w:t>
            </w:r>
            <w:r w:rsidRPr="00557B51">
              <w:rPr>
                <w:rFonts w:ascii="Arial" w:hAnsi="Arial" w:cs="Arial"/>
                <w:bCs/>
                <w:szCs w:val="24"/>
              </w:rPr>
              <w:t xml:space="preserve"> </w:t>
            </w:r>
            <w:r w:rsidRPr="00557B51">
              <w:rPr>
                <w:rFonts w:ascii="Arial" w:hAnsi="Arial" w:cs="Arial"/>
                <w:bCs/>
                <w:szCs w:val="24"/>
              </w:rPr>
              <w:t>女蛙人闖過天堂路</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Pr="00557B51"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增強版</w:t>
            </w:r>
          </w:p>
          <w:p w:rsidR="00E66BD0" w:rsidRDefault="00E66BD0" w:rsidP="000272F4">
            <w:pPr>
              <w:jc w:val="center"/>
              <w:rPr>
                <w:rFonts w:hint="eastAsia"/>
                <w:szCs w:val="24"/>
              </w:rPr>
            </w:pPr>
            <w:r>
              <w:rPr>
                <w:rFonts w:hint="eastAsia"/>
                <w:szCs w:val="24"/>
              </w:rPr>
              <w:t>積點表</w:t>
            </w:r>
          </w:p>
          <w:p w:rsidR="00E66BD0" w:rsidRDefault="00E66BD0" w:rsidP="000272F4">
            <w:pPr>
              <w:jc w:val="center"/>
              <w:rPr>
                <w:rFonts w:hint="eastAsia"/>
                <w:szCs w:val="24"/>
              </w:rPr>
            </w:pPr>
          </w:p>
          <w:p w:rsidR="00E66BD0" w:rsidRDefault="00E66BD0" w:rsidP="000272F4">
            <w:pPr>
              <w:jc w:val="center"/>
              <w:rPr>
                <w:rFonts w:hint="eastAsia"/>
                <w:szCs w:val="24"/>
              </w:rPr>
            </w:pPr>
            <w:r w:rsidRPr="00CF262F">
              <w:rPr>
                <w:rFonts w:hint="eastAsia"/>
                <w:szCs w:val="24"/>
              </w:rPr>
              <w:t>聯絡</w:t>
            </w:r>
            <w:proofErr w:type="gramStart"/>
            <w:r w:rsidRPr="00CF262F">
              <w:rPr>
                <w:rFonts w:hint="eastAsia"/>
                <w:szCs w:val="24"/>
              </w:rPr>
              <w:t>簿</w:t>
            </w:r>
            <w:proofErr w:type="gramEnd"/>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Pr="00990C8A" w:rsidRDefault="00E66BD0" w:rsidP="000272F4">
            <w:pPr>
              <w:jc w:val="center"/>
              <w:rPr>
                <w:szCs w:val="24"/>
              </w:rPr>
            </w:pPr>
          </w:p>
        </w:tc>
        <w:tc>
          <w:tcPr>
            <w:tcW w:w="1418" w:type="dxa"/>
            <w:shd w:val="clear" w:color="auto" w:fill="auto"/>
          </w:tcPr>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2</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2</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4</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10</w:t>
            </w:r>
          </w:p>
          <w:p w:rsidR="00E66BD0" w:rsidRDefault="00E66BD0" w:rsidP="000272F4">
            <w:pPr>
              <w:jc w:val="center"/>
              <w:rPr>
                <w:rFonts w:hint="eastAsia"/>
                <w:szCs w:val="24"/>
              </w:rPr>
            </w:pPr>
            <w:r>
              <w:rPr>
                <w:rFonts w:hint="eastAsia"/>
                <w:szCs w:val="24"/>
              </w:rPr>
              <w:t>6</w:t>
            </w:r>
          </w:p>
          <w:p w:rsidR="00E66BD0" w:rsidRDefault="00E66BD0" w:rsidP="000272F4">
            <w:pPr>
              <w:jc w:val="center"/>
              <w:rPr>
                <w:rFonts w:hint="eastAsia"/>
                <w:szCs w:val="24"/>
              </w:rPr>
            </w:pPr>
            <w:r>
              <w:rPr>
                <w:rFonts w:hint="eastAsia"/>
                <w:szCs w:val="24"/>
              </w:rPr>
              <w:t>20</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5</w:t>
            </w:r>
          </w:p>
          <w:p w:rsidR="00E66BD0" w:rsidRDefault="00E66BD0" w:rsidP="000272F4">
            <w:pPr>
              <w:jc w:val="center"/>
              <w:rPr>
                <w:rFonts w:hint="eastAsia"/>
                <w:szCs w:val="24"/>
              </w:rPr>
            </w:pPr>
            <w:r>
              <w:rPr>
                <w:rFonts w:hint="eastAsia"/>
                <w:szCs w:val="24"/>
              </w:rPr>
              <w:t>10</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6</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6</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lastRenderedPageBreak/>
              <w:t>10</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4</w:t>
            </w:r>
          </w:p>
          <w:p w:rsidR="00E66BD0" w:rsidRDefault="00E66BD0" w:rsidP="000272F4">
            <w:pPr>
              <w:jc w:val="center"/>
              <w:rPr>
                <w:rFonts w:hint="eastAsia"/>
                <w:szCs w:val="24"/>
              </w:rPr>
            </w:pPr>
            <w:r>
              <w:rPr>
                <w:rFonts w:hint="eastAsia"/>
                <w:szCs w:val="24"/>
              </w:rPr>
              <w:t>2</w:t>
            </w:r>
          </w:p>
          <w:p w:rsidR="00E66BD0" w:rsidRDefault="00E66BD0" w:rsidP="000272F4">
            <w:pPr>
              <w:jc w:val="center"/>
              <w:rPr>
                <w:rFonts w:hint="eastAsia"/>
                <w:szCs w:val="24"/>
              </w:rPr>
            </w:pPr>
          </w:p>
          <w:p w:rsidR="00E66BD0" w:rsidRPr="00990C8A" w:rsidRDefault="00E66BD0" w:rsidP="000272F4">
            <w:pPr>
              <w:jc w:val="center"/>
              <w:rPr>
                <w:szCs w:val="24"/>
              </w:rPr>
            </w:pPr>
            <w:r>
              <w:rPr>
                <w:rFonts w:hint="eastAsia"/>
                <w:szCs w:val="24"/>
              </w:rPr>
              <w:t>4</w:t>
            </w:r>
          </w:p>
        </w:tc>
        <w:tc>
          <w:tcPr>
            <w:tcW w:w="1559" w:type="dxa"/>
            <w:shd w:val="clear" w:color="auto" w:fill="auto"/>
          </w:tcPr>
          <w:p w:rsidR="00E66BD0" w:rsidRPr="00990C8A" w:rsidRDefault="00E66BD0" w:rsidP="000272F4">
            <w:pPr>
              <w:jc w:val="center"/>
              <w:rPr>
                <w:szCs w:val="24"/>
              </w:rPr>
            </w:pPr>
          </w:p>
        </w:tc>
        <w:tc>
          <w:tcPr>
            <w:tcW w:w="1363" w:type="dxa"/>
            <w:shd w:val="clear" w:color="auto" w:fill="auto"/>
          </w:tcPr>
          <w:p w:rsidR="00E66BD0" w:rsidRPr="00990C8A" w:rsidRDefault="00E66BD0" w:rsidP="000272F4">
            <w:pPr>
              <w:jc w:val="center"/>
              <w:rPr>
                <w:szCs w:val="24"/>
              </w:rPr>
            </w:pPr>
          </w:p>
        </w:tc>
      </w:tr>
    </w:tbl>
    <w:p w:rsidR="00E66BD0" w:rsidRDefault="00E66BD0" w:rsidP="00E66BD0">
      <w:pPr>
        <w:rPr>
          <w:szCs w:val="24"/>
        </w:rPr>
      </w:pPr>
      <w:r w:rsidRPr="007326B4">
        <w:rPr>
          <w:rFonts w:hint="eastAsia"/>
          <w:szCs w:val="24"/>
        </w:rPr>
        <w:lastRenderedPageBreak/>
        <w:t>備註：請於「教學活動」一</w:t>
      </w:r>
      <w:proofErr w:type="gramStart"/>
      <w:r w:rsidRPr="007326B4">
        <w:rPr>
          <w:rFonts w:hint="eastAsia"/>
          <w:szCs w:val="24"/>
        </w:rPr>
        <w:t>欄徵簡要</w:t>
      </w:r>
      <w:proofErr w:type="gramEnd"/>
      <w:r w:rsidRPr="007326B4">
        <w:rPr>
          <w:rFonts w:hint="eastAsia"/>
          <w:szCs w:val="24"/>
        </w:rPr>
        <w:t>呈現本單元主要教學活動的實施流程，包含引起動機發展活動及綜合活動的內容。</w:t>
      </w:r>
    </w:p>
    <w:p w:rsidR="00E66BD0" w:rsidRDefault="00E66BD0" w:rsidP="00E66BD0">
      <w:pPr>
        <w:rPr>
          <w:rFonts w:hint="eastAsia"/>
          <w:szCs w:val="24"/>
        </w:rPr>
      </w:pPr>
    </w:p>
    <w:p w:rsidR="00E66BD0" w:rsidRDefault="00E66BD0" w:rsidP="00E66BD0">
      <w:pPr>
        <w:rPr>
          <w:rFonts w:hint="eastAsia"/>
          <w:szCs w:val="24"/>
        </w:rPr>
      </w:pPr>
    </w:p>
    <w:p w:rsidR="00E66BD0" w:rsidRDefault="00E66BD0" w:rsidP="00E66BD0">
      <w:pPr>
        <w:rPr>
          <w:rFonts w:hint="eastAsia"/>
          <w:szCs w:val="24"/>
        </w:rPr>
      </w:pPr>
    </w:p>
    <w:p w:rsidR="00E66BD0" w:rsidRDefault="00E66BD0" w:rsidP="00E66BD0">
      <w:pPr>
        <w:rPr>
          <w:rFonts w:hint="eastAsia"/>
          <w:szCs w:val="24"/>
        </w:rPr>
      </w:pPr>
    </w:p>
    <w:p w:rsidR="00E66BD0" w:rsidRDefault="00E66BD0" w:rsidP="00E66BD0">
      <w:pPr>
        <w:rPr>
          <w:szCs w:val="24"/>
        </w:rPr>
      </w:pPr>
    </w:p>
    <w:p w:rsidR="00E66BD0" w:rsidRDefault="00E66BD0" w:rsidP="00E66BD0">
      <w:pPr>
        <w:rPr>
          <w:sz w:val="44"/>
          <w:szCs w:val="44"/>
        </w:rPr>
      </w:pPr>
      <w:r>
        <w:rPr>
          <w:rFonts w:hint="eastAsia"/>
          <w:sz w:val="44"/>
          <w:szCs w:val="44"/>
        </w:rPr>
        <w:lastRenderedPageBreak/>
        <w:t>單元七：社區適應</w:t>
      </w:r>
      <w:proofErr w:type="gramStart"/>
      <w:r>
        <w:rPr>
          <w:sz w:val="44"/>
          <w:szCs w:val="44"/>
        </w:rPr>
        <w:t>—</w:t>
      </w:r>
      <w:proofErr w:type="gramEnd"/>
      <w:r>
        <w:rPr>
          <w:rFonts w:ascii="標楷體" w:eastAsia="標楷體" w:hAnsi="標楷體" w:cs="新細明體" w:hint="eastAsia"/>
          <w:b/>
          <w:sz w:val="32"/>
          <w:szCs w:val="32"/>
        </w:rPr>
        <w:t>購物時遇到這些狀況時怎麼辦?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314"/>
        <w:gridCol w:w="1710"/>
        <w:gridCol w:w="1710"/>
      </w:tblGrid>
      <w:tr w:rsidR="00E66BD0" w:rsidRPr="00990C8A" w:rsidTr="000272F4">
        <w:tc>
          <w:tcPr>
            <w:tcW w:w="1526" w:type="dxa"/>
            <w:shd w:val="clear" w:color="auto" w:fill="auto"/>
          </w:tcPr>
          <w:p w:rsidR="00E66BD0" w:rsidRPr="00990C8A" w:rsidRDefault="00E66BD0" w:rsidP="00E66BD0">
            <w:pPr>
              <w:spacing w:beforeLines="50" w:before="180" w:afterLines="50" w:after="180"/>
              <w:rPr>
                <w:b/>
                <w:szCs w:val="24"/>
              </w:rPr>
            </w:pPr>
            <w:r w:rsidRPr="00990C8A">
              <w:rPr>
                <w:rFonts w:hint="eastAsia"/>
                <w:b/>
                <w:szCs w:val="24"/>
              </w:rPr>
              <w:t>教學總時間</w:t>
            </w:r>
          </w:p>
        </w:tc>
        <w:tc>
          <w:tcPr>
            <w:tcW w:w="5314" w:type="dxa"/>
            <w:shd w:val="clear" w:color="auto" w:fill="auto"/>
          </w:tcPr>
          <w:p w:rsidR="00E66BD0" w:rsidRPr="00990C8A" w:rsidRDefault="00E66BD0" w:rsidP="00E66BD0">
            <w:pPr>
              <w:spacing w:beforeLines="50" w:before="180" w:afterLines="50" w:after="180"/>
              <w:rPr>
                <w:szCs w:val="24"/>
              </w:rPr>
            </w:pPr>
            <w:r>
              <w:rPr>
                <w:rFonts w:hint="eastAsia"/>
                <w:szCs w:val="24"/>
              </w:rPr>
              <w:t>2</w:t>
            </w:r>
            <w:r w:rsidRPr="00990C8A">
              <w:rPr>
                <w:rFonts w:hint="eastAsia"/>
                <w:szCs w:val="24"/>
              </w:rPr>
              <w:t>節</w:t>
            </w:r>
            <w:r w:rsidRPr="00990C8A">
              <w:rPr>
                <w:rFonts w:hint="eastAsia"/>
                <w:szCs w:val="24"/>
              </w:rPr>
              <w:t xml:space="preserve"> (</w:t>
            </w:r>
            <w:r>
              <w:rPr>
                <w:rFonts w:hint="eastAsia"/>
                <w:szCs w:val="24"/>
              </w:rPr>
              <w:t>90</w:t>
            </w:r>
            <w:r w:rsidRPr="00990C8A">
              <w:rPr>
                <w:rFonts w:hint="eastAsia"/>
                <w:szCs w:val="24"/>
              </w:rPr>
              <w:t>)</w:t>
            </w:r>
          </w:p>
        </w:tc>
        <w:tc>
          <w:tcPr>
            <w:tcW w:w="1710" w:type="dxa"/>
            <w:shd w:val="clear" w:color="auto" w:fill="auto"/>
          </w:tcPr>
          <w:p w:rsidR="00E66BD0" w:rsidRPr="00990C8A" w:rsidRDefault="00E66BD0" w:rsidP="00E66BD0">
            <w:pPr>
              <w:spacing w:beforeLines="50" w:before="180" w:afterLines="50" w:after="180"/>
              <w:rPr>
                <w:szCs w:val="24"/>
              </w:rPr>
            </w:pPr>
            <w:r w:rsidRPr="00990C8A">
              <w:rPr>
                <w:rFonts w:hint="eastAsia"/>
                <w:szCs w:val="24"/>
              </w:rPr>
              <w:t>設計者</w:t>
            </w:r>
          </w:p>
        </w:tc>
        <w:tc>
          <w:tcPr>
            <w:tcW w:w="1710" w:type="dxa"/>
            <w:shd w:val="clear" w:color="auto" w:fill="auto"/>
          </w:tcPr>
          <w:p w:rsidR="00E66BD0" w:rsidRPr="00990C8A" w:rsidRDefault="00E66BD0" w:rsidP="00E66BD0">
            <w:pPr>
              <w:spacing w:beforeLines="50" w:before="180" w:afterLines="50" w:after="180"/>
              <w:rPr>
                <w:szCs w:val="24"/>
              </w:rPr>
            </w:pPr>
            <w:r>
              <w:rPr>
                <w:rFonts w:hint="eastAsia"/>
                <w:szCs w:val="24"/>
              </w:rPr>
              <w:t>余思儀</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設計理念</w:t>
            </w:r>
          </w:p>
          <w:p w:rsidR="00E66BD0" w:rsidRPr="00990C8A" w:rsidRDefault="00E66BD0" w:rsidP="00E66BD0">
            <w:pPr>
              <w:spacing w:beforeLines="50" w:before="180" w:afterLines="50" w:after="180" w:line="240" w:lineRule="exact"/>
              <w:rPr>
                <w:b/>
                <w:szCs w:val="24"/>
              </w:rPr>
            </w:pPr>
            <w:r w:rsidRPr="00990C8A">
              <w:rPr>
                <w:rFonts w:hint="eastAsia"/>
                <w:b/>
                <w:szCs w:val="24"/>
              </w:rPr>
              <w:t>與</w:t>
            </w:r>
          </w:p>
          <w:p w:rsidR="00E66BD0" w:rsidRPr="00990C8A" w:rsidRDefault="00E66BD0" w:rsidP="00E66BD0">
            <w:pPr>
              <w:spacing w:beforeLines="50" w:before="180" w:afterLines="50" w:after="180" w:line="240" w:lineRule="exact"/>
              <w:rPr>
                <w:b/>
                <w:szCs w:val="24"/>
              </w:rPr>
            </w:pPr>
            <w:r w:rsidRPr="00990C8A">
              <w:rPr>
                <w:rFonts w:hint="eastAsia"/>
                <w:b/>
                <w:szCs w:val="24"/>
              </w:rPr>
              <w:t>教材分析</w:t>
            </w:r>
          </w:p>
        </w:tc>
        <w:tc>
          <w:tcPr>
            <w:tcW w:w="8734" w:type="dxa"/>
            <w:gridSpan w:val="3"/>
            <w:shd w:val="clear" w:color="auto" w:fill="auto"/>
          </w:tcPr>
          <w:p w:rsidR="00E66BD0" w:rsidRPr="00990C8A" w:rsidRDefault="00E66BD0" w:rsidP="00E66BD0">
            <w:pPr>
              <w:spacing w:afterLines="50" w:after="180" w:line="300" w:lineRule="exact"/>
              <w:rPr>
                <w:szCs w:val="24"/>
              </w:rPr>
            </w:pPr>
            <w:r>
              <w:rPr>
                <w:rFonts w:hint="eastAsia"/>
                <w:szCs w:val="24"/>
              </w:rPr>
              <w:t>將社區購物時，常遇到的狀況，透過影片情境化，</w:t>
            </w:r>
            <w:r>
              <w:t>逐步化分析程序</w:t>
            </w:r>
            <w:r>
              <w:rPr>
                <w:rFonts w:hint="eastAsia"/>
              </w:rPr>
              <w:t>，</w:t>
            </w:r>
            <w:r>
              <w:rPr>
                <w:rFonts w:hint="eastAsia"/>
                <w:szCs w:val="24"/>
              </w:rPr>
              <w:t>教導孩子解決問題，並透過影片教學、情境討論、角色扮演等，實地演練，學習社會規則，並解決社會問題。</w:t>
            </w:r>
          </w:p>
        </w:tc>
      </w:tr>
      <w:tr w:rsidR="00E66BD0" w:rsidRPr="00990C8A" w:rsidTr="000272F4">
        <w:tc>
          <w:tcPr>
            <w:tcW w:w="1526" w:type="dxa"/>
            <w:shd w:val="clear" w:color="auto" w:fill="auto"/>
          </w:tcPr>
          <w:p w:rsidR="00E66BD0" w:rsidRPr="00990C8A" w:rsidRDefault="00E66BD0" w:rsidP="00E66BD0">
            <w:pPr>
              <w:spacing w:beforeLines="50" w:before="180" w:afterLines="50" w:after="180" w:line="240" w:lineRule="exact"/>
              <w:rPr>
                <w:b/>
                <w:szCs w:val="24"/>
              </w:rPr>
            </w:pPr>
            <w:r w:rsidRPr="00990C8A">
              <w:rPr>
                <w:rFonts w:hint="eastAsia"/>
                <w:b/>
                <w:szCs w:val="24"/>
              </w:rPr>
              <w:t>核心素養</w:t>
            </w:r>
          </w:p>
        </w:tc>
        <w:tc>
          <w:tcPr>
            <w:tcW w:w="8734" w:type="dxa"/>
            <w:gridSpan w:val="3"/>
            <w:shd w:val="clear" w:color="auto" w:fill="auto"/>
          </w:tcPr>
          <w:p w:rsidR="00E66BD0" w:rsidRPr="00990C8A" w:rsidRDefault="00E66BD0" w:rsidP="00E66BD0">
            <w:pPr>
              <w:spacing w:beforeLines="50" w:before="180" w:afterLines="50" w:after="180" w:line="240" w:lineRule="exact"/>
              <w:rPr>
                <w:szCs w:val="24"/>
              </w:rPr>
            </w:pPr>
            <w:r>
              <w:rPr>
                <w:rFonts w:hint="eastAsia"/>
                <w:szCs w:val="24"/>
              </w:rPr>
              <w:t>社會</w:t>
            </w:r>
            <w:proofErr w:type="gramStart"/>
            <w:r>
              <w:rPr>
                <w:rFonts w:hint="eastAsia"/>
                <w:szCs w:val="24"/>
              </w:rPr>
              <w:t>技巧</w:t>
            </w:r>
            <w:r w:rsidRPr="00990C8A">
              <w:rPr>
                <w:rFonts w:hint="eastAsia"/>
                <w:szCs w:val="24"/>
              </w:rPr>
              <w:t>領綱核心</w:t>
            </w:r>
            <w:proofErr w:type="gramEnd"/>
            <w:r w:rsidRPr="00990C8A">
              <w:rPr>
                <w:rFonts w:hint="eastAsia"/>
                <w:szCs w:val="24"/>
              </w:rPr>
              <w:t>素養：</w:t>
            </w:r>
            <w:r>
              <w:rPr>
                <w:rFonts w:hint="eastAsia"/>
                <w:szCs w:val="24"/>
              </w:rPr>
              <w:t>社</w:t>
            </w:r>
            <w:proofErr w:type="gramStart"/>
            <w:r>
              <w:rPr>
                <w:rFonts w:hint="eastAsia"/>
                <w:szCs w:val="24"/>
              </w:rPr>
              <w:t>特</w:t>
            </w:r>
            <w:proofErr w:type="gramEnd"/>
            <w:r>
              <w:rPr>
                <w:rFonts w:hint="eastAsia"/>
                <w:szCs w:val="24"/>
              </w:rPr>
              <w:t>-J-C2</w:t>
            </w:r>
            <w:r>
              <w:rPr>
                <w:rFonts w:hint="eastAsia"/>
                <w:szCs w:val="24"/>
              </w:rPr>
              <w:t>具備利他與合群的態度，並透過合作與人和諧互動</w:t>
            </w:r>
          </w:p>
        </w:tc>
      </w:tr>
      <w:tr w:rsidR="00E66BD0" w:rsidRPr="00F1060B" w:rsidTr="000272F4">
        <w:tc>
          <w:tcPr>
            <w:tcW w:w="1526" w:type="dxa"/>
            <w:vMerge w:val="restart"/>
            <w:shd w:val="clear" w:color="auto" w:fill="auto"/>
          </w:tcPr>
          <w:p w:rsidR="00E66BD0" w:rsidRPr="00F1060B" w:rsidRDefault="00E66BD0" w:rsidP="00E66BD0">
            <w:pPr>
              <w:spacing w:beforeLines="50" w:before="180" w:afterLines="50" w:after="180" w:line="240" w:lineRule="exact"/>
              <w:rPr>
                <w:b/>
                <w:szCs w:val="24"/>
              </w:rPr>
            </w:pPr>
            <w:r w:rsidRPr="00F1060B">
              <w:rPr>
                <w:rFonts w:hint="eastAsia"/>
                <w:b/>
                <w:szCs w:val="24"/>
              </w:rPr>
              <w:t>學習重點</w:t>
            </w:r>
          </w:p>
        </w:tc>
        <w:tc>
          <w:tcPr>
            <w:tcW w:w="8734" w:type="dxa"/>
            <w:gridSpan w:val="3"/>
            <w:shd w:val="clear" w:color="auto" w:fill="auto"/>
          </w:tcPr>
          <w:p w:rsidR="00E66BD0" w:rsidRPr="00F1060B" w:rsidRDefault="00E66BD0" w:rsidP="00E66BD0">
            <w:pPr>
              <w:spacing w:beforeLines="50" w:before="180" w:afterLines="50" w:after="180" w:line="240" w:lineRule="exact"/>
              <w:rPr>
                <w:rFonts w:hint="eastAsia"/>
                <w:szCs w:val="24"/>
              </w:rPr>
            </w:pPr>
            <w:r w:rsidRPr="00F1060B">
              <w:rPr>
                <w:rFonts w:hint="eastAsia"/>
                <w:szCs w:val="24"/>
              </w:rPr>
              <w:t>學習表現：</w:t>
            </w:r>
            <w:proofErr w:type="gramStart"/>
            <w:r w:rsidRPr="00F1060B">
              <w:rPr>
                <w:rFonts w:hint="eastAsia"/>
                <w:szCs w:val="24"/>
              </w:rPr>
              <w:t>社特</w:t>
            </w:r>
            <w:proofErr w:type="gramEnd"/>
            <w:r w:rsidRPr="00F1060B">
              <w:rPr>
                <w:rFonts w:hint="eastAsia"/>
                <w:szCs w:val="24"/>
              </w:rPr>
              <w:t>3-J-2</w:t>
            </w:r>
            <w:r w:rsidRPr="00F1060B">
              <w:rPr>
                <w:rFonts w:hint="eastAsia"/>
                <w:szCs w:val="24"/>
              </w:rPr>
              <w:t>社區基本適應</w:t>
            </w:r>
            <w:r w:rsidRPr="00F1060B">
              <w:rPr>
                <w:rFonts w:hint="eastAsia"/>
                <w:szCs w:val="24"/>
              </w:rPr>
              <w:t>(</w:t>
            </w:r>
            <w:r w:rsidRPr="00F1060B">
              <w:rPr>
                <w:rFonts w:hint="eastAsia"/>
                <w:szCs w:val="24"/>
              </w:rPr>
              <w:t>四</w:t>
            </w:r>
            <w:r w:rsidRPr="00F1060B">
              <w:rPr>
                <w:rFonts w:hint="eastAsia"/>
                <w:szCs w:val="24"/>
              </w:rPr>
              <w:t>)</w:t>
            </w:r>
          </w:p>
          <w:p w:rsidR="00E66BD0" w:rsidRPr="00F1060B" w:rsidRDefault="00E66BD0" w:rsidP="00E66BD0">
            <w:pPr>
              <w:spacing w:beforeLines="50" w:before="180" w:afterLines="50" w:after="180" w:line="240" w:lineRule="exact"/>
              <w:rPr>
                <w:szCs w:val="24"/>
              </w:rPr>
            </w:pPr>
            <w:r w:rsidRPr="00F1060B">
              <w:rPr>
                <w:rFonts w:hint="eastAsia"/>
                <w:szCs w:val="24"/>
              </w:rPr>
              <w:t>調整</w:t>
            </w:r>
            <w:r w:rsidRPr="00F1060B">
              <w:rPr>
                <w:rFonts w:hint="eastAsia"/>
                <w:szCs w:val="24"/>
              </w:rPr>
              <w:t>2</w:t>
            </w:r>
            <w:r w:rsidRPr="00F1060B">
              <w:rPr>
                <w:rFonts w:hint="eastAsia"/>
                <w:szCs w:val="24"/>
              </w:rPr>
              <w:t>在社區情境活動時，禮貌地主動詢問，以解決問題</w:t>
            </w:r>
          </w:p>
        </w:tc>
      </w:tr>
      <w:tr w:rsidR="00E66BD0" w:rsidRPr="00F1060B" w:rsidTr="000272F4">
        <w:tc>
          <w:tcPr>
            <w:tcW w:w="1526" w:type="dxa"/>
            <w:vMerge/>
            <w:shd w:val="clear" w:color="auto" w:fill="auto"/>
          </w:tcPr>
          <w:p w:rsidR="00E66BD0" w:rsidRPr="00F1060B" w:rsidRDefault="00E66BD0" w:rsidP="00E66BD0">
            <w:pPr>
              <w:spacing w:beforeLines="50" w:before="180" w:afterLines="50" w:after="180" w:line="240" w:lineRule="exact"/>
              <w:rPr>
                <w:b/>
                <w:szCs w:val="24"/>
              </w:rPr>
            </w:pPr>
          </w:p>
        </w:tc>
        <w:tc>
          <w:tcPr>
            <w:tcW w:w="8734" w:type="dxa"/>
            <w:gridSpan w:val="3"/>
            <w:shd w:val="clear" w:color="auto" w:fill="auto"/>
          </w:tcPr>
          <w:p w:rsidR="00E66BD0" w:rsidRDefault="00E66BD0" w:rsidP="00E66BD0">
            <w:pPr>
              <w:spacing w:beforeLines="50" w:before="180" w:afterLines="50" w:after="180" w:line="240" w:lineRule="exact"/>
              <w:rPr>
                <w:rFonts w:hint="eastAsia"/>
                <w:szCs w:val="24"/>
              </w:rPr>
            </w:pPr>
            <w:r w:rsidRPr="00F1060B">
              <w:rPr>
                <w:rFonts w:hint="eastAsia"/>
                <w:szCs w:val="24"/>
              </w:rPr>
              <w:t>學習內容：</w:t>
            </w:r>
            <w:proofErr w:type="gramStart"/>
            <w:r w:rsidRPr="00F1060B">
              <w:rPr>
                <w:rFonts w:hint="eastAsia"/>
                <w:szCs w:val="24"/>
              </w:rPr>
              <w:t>特社</w:t>
            </w:r>
            <w:proofErr w:type="gramEnd"/>
            <w:r w:rsidRPr="00F1060B">
              <w:rPr>
                <w:rFonts w:hint="eastAsia"/>
                <w:szCs w:val="24"/>
              </w:rPr>
              <w:t>III-U-3  (</w:t>
            </w:r>
            <w:r w:rsidRPr="00F1060B">
              <w:rPr>
                <w:rFonts w:hint="eastAsia"/>
                <w:szCs w:val="24"/>
              </w:rPr>
              <w:t>調整</w:t>
            </w:r>
            <w:r w:rsidRPr="00F1060B">
              <w:rPr>
                <w:rFonts w:hint="eastAsia"/>
                <w:szCs w:val="24"/>
              </w:rPr>
              <w:t>)</w:t>
            </w:r>
            <w:r w:rsidRPr="00F1060B">
              <w:rPr>
                <w:rFonts w:hint="eastAsia"/>
                <w:szCs w:val="24"/>
              </w:rPr>
              <w:t>社區的參與</w:t>
            </w:r>
            <w:proofErr w:type="gramStart"/>
            <w:r w:rsidRPr="00F1060B">
              <w:rPr>
                <w:rFonts w:hint="eastAsia"/>
                <w:szCs w:val="24"/>
              </w:rPr>
              <w:t>與</w:t>
            </w:r>
            <w:proofErr w:type="gramEnd"/>
            <w:r w:rsidRPr="00F1060B">
              <w:rPr>
                <w:rFonts w:hint="eastAsia"/>
                <w:szCs w:val="24"/>
              </w:rPr>
              <w:t>合作，遇到狀況時能解決問題</w:t>
            </w:r>
          </w:p>
          <w:p w:rsidR="00E66BD0" w:rsidRPr="00F1060B" w:rsidRDefault="00E66BD0" w:rsidP="00E66BD0">
            <w:pPr>
              <w:spacing w:beforeLines="50" w:before="180" w:afterLines="50" w:after="180" w:line="240" w:lineRule="exact"/>
              <w:rPr>
                <w:szCs w:val="24"/>
              </w:rPr>
            </w:pPr>
          </w:p>
        </w:tc>
      </w:tr>
      <w:tr w:rsidR="00E66BD0" w:rsidRPr="00F1060B" w:rsidTr="000272F4">
        <w:tc>
          <w:tcPr>
            <w:tcW w:w="1526" w:type="dxa"/>
            <w:shd w:val="clear" w:color="auto" w:fill="auto"/>
          </w:tcPr>
          <w:p w:rsidR="00E66BD0" w:rsidRPr="00F1060B" w:rsidRDefault="00E66BD0" w:rsidP="00E66BD0">
            <w:pPr>
              <w:spacing w:beforeLines="50" w:before="180" w:afterLines="50" w:after="180" w:line="240" w:lineRule="exact"/>
              <w:rPr>
                <w:b/>
                <w:szCs w:val="24"/>
              </w:rPr>
            </w:pPr>
            <w:r w:rsidRPr="00F1060B">
              <w:rPr>
                <w:rFonts w:hint="eastAsia"/>
                <w:b/>
                <w:szCs w:val="24"/>
              </w:rPr>
              <w:t>融入議題</w:t>
            </w:r>
          </w:p>
        </w:tc>
        <w:tc>
          <w:tcPr>
            <w:tcW w:w="8734" w:type="dxa"/>
            <w:gridSpan w:val="3"/>
            <w:shd w:val="clear" w:color="auto" w:fill="auto"/>
          </w:tcPr>
          <w:p w:rsidR="00E66BD0" w:rsidRPr="005F366A" w:rsidRDefault="00E66BD0" w:rsidP="00E66BD0">
            <w:pPr>
              <w:spacing w:beforeLines="50" w:before="180" w:afterLines="50" w:after="180" w:line="240" w:lineRule="exact"/>
              <w:rPr>
                <w:szCs w:val="24"/>
              </w:rPr>
            </w:pPr>
            <w:r w:rsidRPr="005F366A">
              <w:rPr>
                <w:rFonts w:hint="eastAsia"/>
                <w:szCs w:val="24"/>
              </w:rPr>
              <w:t>□家庭教育□生命教育■品德教育□人權教育□法治教育</w:t>
            </w:r>
          </w:p>
          <w:p w:rsidR="00E66BD0" w:rsidRPr="005F366A" w:rsidRDefault="00E66BD0" w:rsidP="00E66BD0">
            <w:pPr>
              <w:spacing w:beforeLines="50" w:before="180" w:afterLines="50" w:after="180" w:line="240" w:lineRule="exact"/>
              <w:rPr>
                <w:szCs w:val="24"/>
              </w:rPr>
            </w:pPr>
            <w:r w:rsidRPr="005F366A">
              <w:rPr>
                <w:rFonts w:hint="eastAsia"/>
                <w:szCs w:val="24"/>
              </w:rPr>
              <w:t>□環境教育□海洋教育□資訊教育□性別平等教育</w:t>
            </w:r>
          </w:p>
          <w:p w:rsidR="00E66BD0" w:rsidRPr="005F366A" w:rsidRDefault="00E66BD0" w:rsidP="00E66BD0">
            <w:pPr>
              <w:spacing w:beforeLines="50" w:before="180" w:afterLines="50" w:after="180" w:line="240" w:lineRule="exact"/>
              <w:rPr>
                <w:szCs w:val="24"/>
              </w:rPr>
            </w:pPr>
            <w:r w:rsidRPr="005F366A">
              <w:rPr>
                <w:rFonts w:hint="eastAsia"/>
                <w:szCs w:val="24"/>
              </w:rPr>
              <w:t>□科技教育□能源教育□安全教育□生涯規劃□多元文化</w:t>
            </w:r>
          </w:p>
          <w:p w:rsidR="00E66BD0" w:rsidRPr="00F1060B" w:rsidRDefault="00E66BD0" w:rsidP="00E66BD0">
            <w:pPr>
              <w:spacing w:beforeLines="50" w:before="180" w:afterLines="50" w:after="180" w:line="240" w:lineRule="exact"/>
              <w:rPr>
                <w:szCs w:val="24"/>
              </w:rPr>
            </w:pPr>
            <w:r w:rsidRPr="005F366A">
              <w:rPr>
                <w:rFonts w:hint="eastAsia"/>
                <w:szCs w:val="24"/>
              </w:rPr>
              <w:t>□閱讀素養□戶外教育□國際教育□原住民族教育□其他</w:t>
            </w:r>
          </w:p>
        </w:tc>
      </w:tr>
      <w:tr w:rsidR="00E66BD0" w:rsidRPr="00990C8A" w:rsidTr="000272F4">
        <w:tc>
          <w:tcPr>
            <w:tcW w:w="1526" w:type="dxa"/>
            <w:shd w:val="clear" w:color="auto" w:fill="auto"/>
          </w:tcPr>
          <w:p w:rsidR="00E66BD0" w:rsidRPr="005F366A" w:rsidRDefault="00E66BD0" w:rsidP="00E66BD0">
            <w:pPr>
              <w:spacing w:beforeLines="50" w:before="180" w:afterLines="50" w:after="180" w:line="240" w:lineRule="exact"/>
              <w:rPr>
                <w:b/>
                <w:szCs w:val="24"/>
              </w:rPr>
            </w:pPr>
            <w:r w:rsidRPr="005F366A">
              <w:rPr>
                <w:rFonts w:hint="eastAsia"/>
                <w:b/>
                <w:szCs w:val="24"/>
              </w:rPr>
              <w:t>議題融入之</w:t>
            </w:r>
          </w:p>
          <w:p w:rsidR="00E66BD0" w:rsidRPr="005F366A" w:rsidRDefault="00E66BD0" w:rsidP="00E66BD0">
            <w:pPr>
              <w:spacing w:beforeLines="50" w:before="180" w:afterLines="50" w:after="180" w:line="240" w:lineRule="exact"/>
              <w:rPr>
                <w:b/>
                <w:szCs w:val="24"/>
              </w:rPr>
            </w:pPr>
            <w:r w:rsidRPr="005F366A">
              <w:rPr>
                <w:rFonts w:hint="eastAsia"/>
                <w:b/>
                <w:szCs w:val="24"/>
              </w:rPr>
              <w:t>學習重點</w:t>
            </w:r>
          </w:p>
        </w:tc>
        <w:tc>
          <w:tcPr>
            <w:tcW w:w="8734" w:type="dxa"/>
            <w:gridSpan w:val="3"/>
            <w:shd w:val="clear" w:color="auto" w:fill="auto"/>
          </w:tcPr>
          <w:p w:rsidR="00E66BD0" w:rsidRPr="005F366A" w:rsidRDefault="00E66BD0" w:rsidP="00E66BD0">
            <w:pPr>
              <w:spacing w:beforeLines="50" w:before="180" w:afterLines="50" w:after="180" w:line="240" w:lineRule="exact"/>
              <w:rPr>
                <w:szCs w:val="24"/>
              </w:rPr>
            </w:pPr>
            <w:r w:rsidRPr="005F366A">
              <w:rPr>
                <w:rFonts w:ascii="標楷體" w:eastAsia="標楷體" w:hAnsi="標楷體" w:hint="eastAsia"/>
                <w:szCs w:val="24"/>
              </w:rPr>
              <w:t>品德教育</w:t>
            </w:r>
            <w:proofErr w:type="gramStart"/>
            <w:r w:rsidRPr="005F366A">
              <w:rPr>
                <w:szCs w:val="24"/>
              </w:rPr>
              <w:t>—</w:t>
            </w:r>
            <w:proofErr w:type="gramEnd"/>
            <w:r w:rsidRPr="005F366A">
              <w:rPr>
                <w:rFonts w:hint="eastAsia"/>
                <w:szCs w:val="24"/>
              </w:rPr>
              <w:t>在社區情境活動時，禮貌地主動詢問，以解決問題</w:t>
            </w:r>
          </w:p>
        </w:tc>
      </w:tr>
      <w:tr w:rsidR="00E66BD0" w:rsidRPr="00990C8A" w:rsidTr="000272F4">
        <w:tc>
          <w:tcPr>
            <w:tcW w:w="1526" w:type="dxa"/>
            <w:shd w:val="clear" w:color="auto" w:fill="auto"/>
          </w:tcPr>
          <w:p w:rsidR="00E66BD0" w:rsidRPr="005F366A" w:rsidRDefault="00E66BD0" w:rsidP="00E66BD0">
            <w:pPr>
              <w:spacing w:beforeLines="50" w:before="180" w:afterLines="50" w:after="180" w:line="240" w:lineRule="exact"/>
              <w:rPr>
                <w:b/>
                <w:szCs w:val="24"/>
              </w:rPr>
            </w:pPr>
            <w:r w:rsidRPr="005F366A">
              <w:rPr>
                <w:rFonts w:hint="eastAsia"/>
                <w:b/>
                <w:szCs w:val="24"/>
              </w:rPr>
              <w:t>學習目標</w:t>
            </w:r>
          </w:p>
        </w:tc>
        <w:tc>
          <w:tcPr>
            <w:tcW w:w="8734" w:type="dxa"/>
            <w:gridSpan w:val="3"/>
            <w:shd w:val="clear" w:color="auto" w:fill="auto"/>
          </w:tcPr>
          <w:p w:rsidR="00E66BD0" w:rsidRPr="005F366A" w:rsidRDefault="00E66BD0" w:rsidP="00E66BD0">
            <w:pPr>
              <w:numPr>
                <w:ilvl w:val="0"/>
                <w:numId w:val="14"/>
              </w:numPr>
              <w:spacing w:beforeLines="50" w:before="180" w:afterLines="50" w:after="180" w:line="240" w:lineRule="exact"/>
              <w:rPr>
                <w:rFonts w:hint="eastAsia"/>
                <w:szCs w:val="24"/>
              </w:rPr>
            </w:pPr>
            <w:r w:rsidRPr="005F366A">
              <w:rPr>
                <w:rFonts w:hint="eastAsia"/>
                <w:szCs w:val="24"/>
              </w:rPr>
              <w:t>能學習社區購物相關禮儀</w:t>
            </w:r>
          </w:p>
          <w:p w:rsidR="00E66BD0" w:rsidRPr="005F366A" w:rsidRDefault="00E66BD0" w:rsidP="00E66BD0">
            <w:pPr>
              <w:numPr>
                <w:ilvl w:val="0"/>
                <w:numId w:val="14"/>
              </w:numPr>
              <w:spacing w:beforeLines="50" w:before="180" w:afterLines="50" w:after="180" w:line="240" w:lineRule="exact"/>
              <w:rPr>
                <w:rFonts w:hint="eastAsia"/>
                <w:szCs w:val="24"/>
              </w:rPr>
            </w:pPr>
            <w:r w:rsidRPr="005F366A">
              <w:rPr>
                <w:rFonts w:hint="eastAsia"/>
                <w:szCs w:val="24"/>
              </w:rPr>
              <w:t>能學習社區購物相關詢問技巧</w:t>
            </w:r>
          </w:p>
          <w:p w:rsidR="00E66BD0" w:rsidRPr="005F366A" w:rsidRDefault="00E66BD0" w:rsidP="00E66BD0">
            <w:pPr>
              <w:numPr>
                <w:ilvl w:val="0"/>
                <w:numId w:val="14"/>
              </w:numPr>
              <w:spacing w:beforeLines="50" w:before="180" w:afterLines="50" w:after="180" w:line="240" w:lineRule="exact"/>
              <w:rPr>
                <w:rFonts w:hint="eastAsia"/>
                <w:szCs w:val="24"/>
              </w:rPr>
            </w:pPr>
            <w:r w:rsidRPr="005F366A">
              <w:rPr>
                <w:rFonts w:hint="eastAsia"/>
                <w:szCs w:val="24"/>
              </w:rPr>
              <w:t>能解決社區購物可能狀況</w:t>
            </w:r>
            <w:r w:rsidRPr="005F366A">
              <w:rPr>
                <w:rFonts w:hint="eastAsia"/>
                <w:szCs w:val="24"/>
              </w:rPr>
              <w:t>(</w:t>
            </w:r>
            <w:r w:rsidRPr="005F366A">
              <w:rPr>
                <w:rFonts w:hint="eastAsia"/>
                <w:szCs w:val="24"/>
              </w:rPr>
              <w:t>退換貨</w:t>
            </w:r>
            <w:r w:rsidRPr="005F366A">
              <w:rPr>
                <w:rFonts w:hint="eastAsia"/>
                <w:szCs w:val="24"/>
              </w:rPr>
              <w:t>)</w:t>
            </w:r>
          </w:p>
          <w:p w:rsidR="00E66BD0" w:rsidRPr="005F366A" w:rsidRDefault="00E66BD0" w:rsidP="00E66BD0">
            <w:pPr>
              <w:numPr>
                <w:ilvl w:val="0"/>
                <w:numId w:val="14"/>
              </w:numPr>
              <w:spacing w:beforeLines="50" w:before="180" w:afterLines="50" w:after="180" w:line="240" w:lineRule="exact"/>
              <w:rPr>
                <w:szCs w:val="24"/>
              </w:rPr>
            </w:pPr>
            <w:r w:rsidRPr="005F366A">
              <w:rPr>
                <w:rFonts w:hint="eastAsia"/>
                <w:szCs w:val="24"/>
              </w:rPr>
              <w:t>能在購物時適當表達自身喜惡與需求</w:t>
            </w:r>
          </w:p>
        </w:tc>
      </w:tr>
      <w:tr w:rsidR="00E66BD0" w:rsidRPr="005F366A" w:rsidTr="000272F4">
        <w:tc>
          <w:tcPr>
            <w:tcW w:w="1526" w:type="dxa"/>
            <w:shd w:val="clear" w:color="auto" w:fill="auto"/>
          </w:tcPr>
          <w:p w:rsidR="00E66BD0" w:rsidRPr="005F366A" w:rsidRDefault="00E66BD0" w:rsidP="00E66BD0">
            <w:pPr>
              <w:spacing w:beforeLines="50" w:before="180" w:afterLines="50" w:after="180" w:line="240" w:lineRule="exact"/>
              <w:rPr>
                <w:b/>
                <w:szCs w:val="24"/>
              </w:rPr>
            </w:pPr>
            <w:r w:rsidRPr="005F366A">
              <w:rPr>
                <w:rFonts w:hint="eastAsia"/>
                <w:b/>
                <w:szCs w:val="24"/>
              </w:rPr>
              <w:t>教學準備</w:t>
            </w:r>
          </w:p>
        </w:tc>
        <w:tc>
          <w:tcPr>
            <w:tcW w:w="8734" w:type="dxa"/>
            <w:gridSpan w:val="3"/>
            <w:shd w:val="clear" w:color="auto" w:fill="auto"/>
          </w:tcPr>
          <w:p w:rsidR="00E66BD0" w:rsidRPr="00003CED" w:rsidRDefault="00E66BD0" w:rsidP="00E66BD0">
            <w:pPr>
              <w:spacing w:beforeLines="50" w:before="180" w:afterLines="50" w:after="180" w:line="240" w:lineRule="exact"/>
              <w:rPr>
                <w:szCs w:val="24"/>
              </w:rPr>
            </w:pPr>
            <w:r w:rsidRPr="00003CED">
              <w:rPr>
                <w:rFonts w:hint="eastAsia"/>
                <w:szCs w:val="24"/>
              </w:rPr>
              <w:t>資訊網路設備、學習單、情境影片、增強版等</w:t>
            </w:r>
          </w:p>
        </w:tc>
      </w:tr>
      <w:tr w:rsidR="00E66BD0" w:rsidRPr="00990C8A" w:rsidTr="000272F4">
        <w:tc>
          <w:tcPr>
            <w:tcW w:w="1526" w:type="dxa"/>
            <w:shd w:val="clear" w:color="auto" w:fill="auto"/>
          </w:tcPr>
          <w:p w:rsidR="00E66BD0" w:rsidRPr="005F366A" w:rsidRDefault="00E66BD0" w:rsidP="00E66BD0">
            <w:pPr>
              <w:spacing w:beforeLines="50" w:before="180" w:afterLines="50" w:after="180" w:line="240" w:lineRule="exact"/>
              <w:rPr>
                <w:b/>
                <w:szCs w:val="24"/>
              </w:rPr>
            </w:pPr>
            <w:r w:rsidRPr="005F366A">
              <w:rPr>
                <w:rFonts w:hint="eastAsia"/>
                <w:b/>
                <w:szCs w:val="24"/>
              </w:rPr>
              <w:t>與其他科目</w:t>
            </w:r>
          </w:p>
          <w:p w:rsidR="00E66BD0" w:rsidRPr="005F366A" w:rsidRDefault="00E66BD0" w:rsidP="00E66BD0">
            <w:pPr>
              <w:spacing w:beforeLines="50" w:before="180" w:afterLines="50" w:after="180" w:line="240" w:lineRule="exact"/>
              <w:rPr>
                <w:b/>
                <w:szCs w:val="24"/>
              </w:rPr>
            </w:pPr>
            <w:r w:rsidRPr="005F366A">
              <w:rPr>
                <w:rFonts w:hint="eastAsia"/>
                <w:b/>
                <w:szCs w:val="24"/>
              </w:rPr>
              <w:t>連結建議</w:t>
            </w:r>
          </w:p>
        </w:tc>
        <w:tc>
          <w:tcPr>
            <w:tcW w:w="8734" w:type="dxa"/>
            <w:gridSpan w:val="3"/>
            <w:shd w:val="clear" w:color="auto" w:fill="auto"/>
          </w:tcPr>
          <w:p w:rsidR="00E66BD0" w:rsidRPr="00003CED" w:rsidRDefault="00E66BD0" w:rsidP="00E66BD0">
            <w:pPr>
              <w:spacing w:beforeLines="50" w:before="180" w:afterLines="50" w:after="180"/>
              <w:rPr>
                <w:rFonts w:hint="eastAsia"/>
                <w:szCs w:val="24"/>
              </w:rPr>
            </w:pPr>
            <w:r w:rsidRPr="00003CED">
              <w:rPr>
                <w:rFonts w:hint="eastAsia"/>
                <w:szCs w:val="24"/>
              </w:rPr>
              <w:t>社會領域的公民科</w:t>
            </w:r>
          </w:p>
          <w:p w:rsidR="00E66BD0" w:rsidRPr="00003CED" w:rsidRDefault="00E66BD0" w:rsidP="00E66BD0">
            <w:pPr>
              <w:spacing w:beforeLines="50" w:before="180" w:afterLines="50" w:after="180"/>
              <w:rPr>
                <w:szCs w:val="24"/>
              </w:rPr>
            </w:pPr>
            <w:r w:rsidRPr="00003CED">
              <w:rPr>
                <w:rFonts w:hint="eastAsia"/>
                <w:szCs w:val="24"/>
              </w:rPr>
              <w:t>綜合領域中的學習表現，</w:t>
            </w:r>
            <w:r w:rsidRPr="00003CED">
              <w:rPr>
                <w:rFonts w:hint="eastAsia"/>
              </w:rPr>
              <w:t xml:space="preserve">1b-IV-2 </w:t>
            </w:r>
            <w:r w:rsidRPr="00003CED">
              <w:rPr>
                <w:rFonts w:hint="eastAsia"/>
              </w:rPr>
              <w:t>運用問題解決策略，處理生活議題，進而克服生活逆境</w:t>
            </w:r>
            <w:r w:rsidRPr="00003CED">
              <w:rPr>
                <w:rFonts w:hint="eastAsia"/>
              </w:rPr>
              <w:t xml:space="preserve"> </w:t>
            </w:r>
          </w:p>
        </w:tc>
      </w:tr>
      <w:tr w:rsidR="00E66BD0" w:rsidRPr="00990C8A" w:rsidTr="000272F4">
        <w:tc>
          <w:tcPr>
            <w:tcW w:w="1526" w:type="dxa"/>
            <w:shd w:val="clear" w:color="auto" w:fill="auto"/>
          </w:tcPr>
          <w:p w:rsidR="00E66BD0" w:rsidRPr="005F366A" w:rsidRDefault="00E66BD0" w:rsidP="00E66BD0">
            <w:pPr>
              <w:spacing w:beforeLines="50" w:before="180" w:afterLines="50" w:after="180" w:line="240" w:lineRule="exact"/>
              <w:rPr>
                <w:b/>
                <w:szCs w:val="24"/>
              </w:rPr>
            </w:pPr>
            <w:r w:rsidRPr="005F366A">
              <w:rPr>
                <w:rFonts w:hint="eastAsia"/>
                <w:b/>
                <w:szCs w:val="24"/>
              </w:rPr>
              <w:t>教材來源</w:t>
            </w:r>
          </w:p>
        </w:tc>
        <w:tc>
          <w:tcPr>
            <w:tcW w:w="8734" w:type="dxa"/>
            <w:gridSpan w:val="3"/>
            <w:shd w:val="clear" w:color="auto" w:fill="auto"/>
          </w:tcPr>
          <w:p w:rsidR="00E66BD0" w:rsidRPr="00003CED" w:rsidRDefault="00E66BD0" w:rsidP="00E66BD0">
            <w:pPr>
              <w:spacing w:beforeLines="50" w:before="180" w:afterLines="50" w:after="180" w:line="240" w:lineRule="exact"/>
              <w:rPr>
                <w:rFonts w:hint="eastAsia"/>
                <w:szCs w:val="24"/>
              </w:rPr>
            </w:pPr>
            <w:r w:rsidRPr="00003CED">
              <w:rPr>
                <w:rFonts w:hint="eastAsia"/>
                <w:szCs w:val="24"/>
              </w:rPr>
              <w:t>網路資源</w:t>
            </w:r>
          </w:p>
          <w:p w:rsidR="00E66BD0" w:rsidRPr="00003CED" w:rsidRDefault="00E66BD0" w:rsidP="00E66BD0">
            <w:pPr>
              <w:spacing w:beforeLines="50" w:before="180" w:afterLines="50" w:after="180" w:line="240" w:lineRule="exact"/>
              <w:rPr>
                <w:szCs w:val="24"/>
              </w:rPr>
            </w:pPr>
            <w:r w:rsidRPr="00003CED">
              <w:rPr>
                <w:rFonts w:hint="eastAsia"/>
                <w:szCs w:val="24"/>
              </w:rPr>
              <w:t>教材插圖：台灣創用</w:t>
            </w:r>
            <w:r w:rsidRPr="00003CED">
              <w:rPr>
                <w:rFonts w:hint="eastAsia"/>
                <w:szCs w:val="24"/>
              </w:rPr>
              <w:t>CC</w:t>
            </w:r>
            <w:r w:rsidRPr="00003CED">
              <w:rPr>
                <w:rFonts w:hint="eastAsia"/>
                <w:szCs w:val="24"/>
              </w:rPr>
              <w:t>計畫網站</w:t>
            </w:r>
          </w:p>
          <w:p w:rsidR="00E66BD0" w:rsidRDefault="00E66BD0" w:rsidP="00E66BD0">
            <w:pPr>
              <w:spacing w:beforeLines="50" w:before="180" w:afterLines="50" w:after="180" w:line="240" w:lineRule="exact"/>
              <w:rPr>
                <w:rFonts w:hint="eastAsia"/>
                <w:szCs w:val="24"/>
              </w:rPr>
            </w:pPr>
            <w:r>
              <w:rPr>
                <w:rFonts w:hint="eastAsia"/>
                <w:szCs w:val="24"/>
              </w:rPr>
              <w:t>自編教材</w:t>
            </w:r>
          </w:p>
          <w:p w:rsidR="00E66BD0" w:rsidRPr="00003CED" w:rsidRDefault="00E66BD0" w:rsidP="00E66BD0">
            <w:pPr>
              <w:spacing w:beforeLines="50" w:before="180" w:afterLines="50" w:after="180" w:line="240" w:lineRule="exact"/>
              <w:rPr>
                <w:szCs w:val="24"/>
              </w:rPr>
            </w:pPr>
          </w:p>
        </w:tc>
      </w:tr>
    </w:tbl>
    <w:p w:rsidR="00E66BD0" w:rsidRPr="00165ED2" w:rsidRDefault="00E66BD0" w:rsidP="00E66BD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418"/>
        <w:gridCol w:w="1559"/>
        <w:gridCol w:w="1363"/>
      </w:tblGrid>
      <w:tr w:rsidR="00E66BD0" w:rsidRPr="00990C8A" w:rsidTr="000272F4">
        <w:tc>
          <w:tcPr>
            <w:tcW w:w="4503" w:type="dxa"/>
            <w:shd w:val="clear" w:color="auto" w:fill="auto"/>
          </w:tcPr>
          <w:p w:rsidR="00E66BD0" w:rsidRPr="00990C8A" w:rsidRDefault="00E66BD0" w:rsidP="000272F4">
            <w:pPr>
              <w:jc w:val="center"/>
              <w:rPr>
                <w:szCs w:val="24"/>
              </w:rPr>
            </w:pPr>
            <w:r w:rsidRPr="00990C8A">
              <w:rPr>
                <w:rFonts w:hint="eastAsia"/>
                <w:szCs w:val="24"/>
              </w:rPr>
              <w:lastRenderedPageBreak/>
              <w:t>教學活動</w:t>
            </w:r>
          </w:p>
        </w:tc>
        <w:tc>
          <w:tcPr>
            <w:tcW w:w="1417" w:type="dxa"/>
            <w:shd w:val="clear" w:color="auto" w:fill="auto"/>
          </w:tcPr>
          <w:p w:rsidR="00E66BD0" w:rsidRPr="00990C8A" w:rsidRDefault="00E66BD0" w:rsidP="000272F4">
            <w:pPr>
              <w:jc w:val="center"/>
              <w:rPr>
                <w:szCs w:val="24"/>
              </w:rPr>
            </w:pPr>
            <w:r w:rsidRPr="00990C8A">
              <w:rPr>
                <w:rFonts w:hint="eastAsia"/>
                <w:szCs w:val="24"/>
              </w:rPr>
              <w:t>教學資源</w:t>
            </w:r>
          </w:p>
        </w:tc>
        <w:tc>
          <w:tcPr>
            <w:tcW w:w="1418" w:type="dxa"/>
            <w:shd w:val="clear" w:color="auto" w:fill="auto"/>
          </w:tcPr>
          <w:p w:rsidR="00E66BD0" w:rsidRPr="00990C8A" w:rsidRDefault="00E66BD0" w:rsidP="000272F4">
            <w:pPr>
              <w:jc w:val="center"/>
              <w:rPr>
                <w:szCs w:val="24"/>
              </w:rPr>
            </w:pPr>
            <w:r w:rsidRPr="00990C8A">
              <w:rPr>
                <w:rFonts w:hint="eastAsia"/>
                <w:szCs w:val="24"/>
              </w:rPr>
              <w:t>時間</w:t>
            </w:r>
          </w:p>
        </w:tc>
        <w:tc>
          <w:tcPr>
            <w:tcW w:w="1559" w:type="dxa"/>
            <w:shd w:val="clear" w:color="auto" w:fill="auto"/>
          </w:tcPr>
          <w:p w:rsidR="00E66BD0" w:rsidRPr="00990C8A" w:rsidRDefault="00E66BD0" w:rsidP="000272F4">
            <w:pPr>
              <w:jc w:val="center"/>
              <w:rPr>
                <w:szCs w:val="24"/>
              </w:rPr>
            </w:pPr>
            <w:r w:rsidRPr="00990C8A">
              <w:rPr>
                <w:rFonts w:hint="eastAsia"/>
                <w:szCs w:val="24"/>
              </w:rPr>
              <w:t>評量方式</w:t>
            </w:r>
          </w:p>
        </w:tc>
        <w:tc>
          <w:tcPr>
            <w:tcW w:w="1363" w:type="dxa"/>
            <w:shd w:val="clear" w:color="auto" w:fill="auto"/>
          </w:tcPr>
          <w:p w:rsidR="00E66BD0" w:rsidRPr="00990C8A" w:rsidRDefault="00E66BD0" w:rsidP="000272F4">
            <w:pPr>
              <w:jc w:val="center"/>
              <w:rPr>
                <w:szCs w:val="24"/>
              </w:rPr>
            </w:pPr>
            <w:r w:rsidRPr="00990C8A">
              <w:rPr>
                <w:rFonts w:hint="eastAsia"/>
                <w:szCs w:val="24"/>
              </w:rPr>
              <w:t>備註</w:t>
            </w:r>
          </w:p>
        </w:tc>
      </w:tr>
      <w:tr w:rsidR="00E66BD0" w:rsidRPr="00990C8A" w:rsidTr="000272F4">
        <w:tc>
          <w:tcPr>
            <w:tcW w:w="4503" w:type="dxa"/>
            <w:shd w:val="clear" w:color="auto" w:fill="auto"/>
          </w:tcPr>
          <w:p w:rsidR="00E66BD0" w:rsidRDefault="00E66BD0" w:rsidP="000272F4">
            <w:pPr>
              <w:rPr>
                <w:rFonts w:hint="eastAsia"/>
                <w:szCs w:val="24"/>
              </w:rPr>
            </w:pPr>
            <w:r>
              <w:rPr>
                <w:rFonts w:hint="eastAsia"/>
                <w:szCs w:val="24"/>
              </w:rPr>
              <w:t>第一節</w:t>
            </w:r>
          </w:p>
          <w:p w:rsidR="00E66BD0" w:rsidRDefault="00E66BD0" w:rsidP="000272F4">
            <w:pPr>
              <w:rPr>
                <w:szCs w:val="24"/>
              </w:rPr>
            </w:pPr>
            <w:r>
              <w:rPr>
                <w:rFonts w:hint="eastAsia"/>
                <w:szCs w:val="24"/>
              </w:rPr>
              <w:t>◎準備活動</w:t>
            </w:r>
          </w:p>
          <w:p w:rsidR="00E66BD0" w:rsidRDefault="00E66BD0" w:rsidP="000272F4">
            <w:pPr>
              <w:rPr>
                <w:rFonts w:hint="eastAsia"/>
                <w:szCs w:val="24"/>
              </w:rPr>
            </w:pPr>
            <w:r>
              <w:rPr>
                <w:rFonts w:hint="eastAsia"/>
                <w:szCs w:val="24"/>
              </w:rPr>
              <w:t>上課前小老師協助準備好資訊車。</w:t>
            </w:r>
          </w:p>
          <w:p w:rsidR="00E66BD0" w:rsidRDefault="00E66BD0" w:rsidP="000272F4">
            <w:pPr>
              <w:rPr>
                <w:szCs w:val="24"/>
              </w:rPr>
            </w:pPr>
          </w:p>
          <w:p w:rsidR="00E66BD0" w:rsidRPr="00B60870" w:rsidRDefault="00E66BD0" w:rsidP="00E66BD0">
            <w:pPr>
              <w:pStyle w:val="a4"/>
              <w:numPr>
                <w:ilvl w:val="0"/>
                <w:numId w:val="5"/>
              </w:numPr>
              <w:rPr>
                <w:szCs w:val="24"/>
              </w:rPr>
            </w:pPr>
            <w:r w:rsidRPr="00B60870">
              <w:rPr>
                <w:rFonts w:hint="eastAsia"/>
                <w:szCs w:val="24"/>
              </w:rPr>
              <w:t>強調</w:t>
            </w:r>
            <w:r>
              <w:rPr>
                <w:rFonts w:hint="eastAsia"/>
                <w:szCs w:val="24"/>
              </w:rPr>
              <w:t>班級公約</w:t>
            </w:r>
            <w:r w:rsidRPr="00B60870">
              <w:rPr>
                <w:rFonts w:hint="eastAsia"/>
                <w:szCs w:val="24"/>
              </w:rPr>
              <w:t>：</w:t>
            </w:r>
            <w:r w:rsidRPr="00B60870">
              <w:rPr>
                <w:rFonts w:hint="eastAsia"/>
                <w:szCs w:val="24"/>
              </w:rPr>
              <w:br/>
            </w:r>
            <w:r>
              <w:rPr>
                <w:rFonts w:hint="eastAsia"/>
                <w:szCs w:val="24"/>
              </w:rPr>
              <w:t>專心聽講</w:t>
            </w:r>
            <w:r w:rsidRPr="00B60870">
              <w:rPr>
                <w:rFonts w:hint="eastAsia"/>
                <w:szCs w:val="24"/>
              </w:rPr>
              <w:t>、</w:t>
            </w:r>
            <w:proofErr w:type="gramStart"/>
            <w:r>
              <w:rPr>
                <w:rFonts w:hint="eastAsia"/>
                <w:szCs w:val="24"/>
              </w:rPr>
              <w:t>要抄重點</w:t>
            </w:r>
            <w:proofErr w:type="gramEnd"/>
            <w:r w:rsidRPr="00B60870">
              <w:rPr>
                <w:rFonts w:hint="eastAsia"/>
                <w:szCs w:val="24"/>
              </w:rPr>
              <w:t>、</w:t>
            </w:r>
            <w:r>
              <w:rPr>
                <w:rFonts w:hint="eastAsia"/>
                <w:szCs w:val="24"/>
              </w:rPr>
              <w:t>發言舉手</w:t>
            </w:r>
          </w:p>
          <w:p w:rsidR="00E66BD0" w:rsidRDefault="00E66BD0" w:rsidP="00E66BD0">
            <w:pPr>
              <w:pStyle w:val="a4"/>
              <w:numPr>
                <w:ilvl w:val="0"/>
                <w:numId w:val="5"/>
              </w:numPr>
              <w:rPr>
                <w:rFonts w:hint="eastAsia"/>
                <w:szCs w:val="24"/>
              </w:rPr>
            </w:pPr>
            <w:r>
              <w:rPr>
                <w:rFonts w:hint="eastAsia"/>
                <w:szCs w:val="24"/>
              </w:rPr>
              <w:t>介紹增強系統：</w:t>
            </w:r>
            <w:r>
              <w:rPr>
                <w:szCs w:val="24"/>
              </w:rPr>
              <w:br/>
            </w:r>
            <w:r>
              <w:rPr>
                <w:rFonts w:hint="eastAsia"/>
                <w:szCs w:val="24"/>
              </w:rPr>
              <w:t>上課所得點數記在聯絡簿，可以點數換文具或</w:t>
            </w:r>
            <w:proofErr w:type="gramStart"/>
            <w:r>
              <w:rPr>
                <w:rFonts w:hint="eastAsia"/>
                <w:szCs w:val="24"/>
              </w:rPr>
              <w:t>期末換禮卷</w:t>
            </w:r>
            <w:proofErr w:type="gramEnd"/>
            <w:r>
              <w:rPr>
                <w:rFonts w:hint="eastAsia"/>
                <w:szCs w:val="24"/>
              </w:rPr>
              <w:t>。</w:t>
            </w:r>
          </w:p>
          <w:p w:rsidR="00E66BD0" w:rsidRDefault="00E66BD0" w:rsidP="00E66BD0">
            <w:pPr>
              <w:pStyle w:val="a4"/>
              <w:numPr>
                <w:ilvl w:val="0"/>
                <w:numId w:val="5"/>
              </w:numPr>
              <w:rPr>
                <w:rFonts w:hint="eastAsia"/>
                <w:szCs w:val="24"/>
              </w:rPr>
            </w:pPr>
            <w:r w:rsidRPr="00F1166C">
              <w:rPr>
                <w:rFonts w:hint="eastAsia"/>
                <w:szCs w:val="24"/>
              </w:rPr>
              <w:t>引起動機：</w:t>
            </w:r>
            <w:r>
              <w:rPr>
                <w:rFonts w:hint="eastAsia"/>
                <w:szCs w:val="24"/>
              </w:rPr>
              <w:t>詢問學生是否會自己購物</w:t>
            </w:r>
            <w:r>
              <w:rPr>
                <w:rFonts w:hint="eastAsia"/>
                <w:szCs w:val="24"/>
              </w:rPr>
              <w:t>?</w:t>
            </w:r>
          </w:p>
          <w:p w:rsidR="00E66BD0" w:rsidRDefault="00E66BD0" w:rsidP="000272F4">
            <w:pPr>
              <w:pStyle w:val="a4"/>
              <w:ind w:left="360"/>
              <w:rPr>
                <w:rFonts w:hint="eastAsia"/>
                <w:szCs w:val="24"/>
              </w:rPr>
            </w:pPr>
            <w:r>
              <w:rPr>
                <w:rFonts w:hint="eastAsia"/>
                <w:szCs w:val="24"/>
              </w:rPr>
              <w:t>曾經自己買過哪些東西</w:t>
            </w:r>
            <w:r>
              <w:rPr>
                <w:rFonts w:hint="eastAsia"/>
                <w:szCs w:val="24"/>
              </w:rPr>
              <w:t>?</w:t>
            </w:r>
            <w:r>
              <w:rPr>
                <w:rFonts w:hint="eastAsia"/>
                <w:szCs w:val="24"/>
              </w:rPr>
              <w:t>有沒有遇到什麼</w:t>
            </w:r>
            <w:proofErr w:type="gramStart"/>
            <w:r>
              <w:rPr>
                <w:rFonts w:hint="eastAsia"/>
                <w:szCs w:val="24"/>
              </w:rPr>
              <w:t>不</w:t>
            </w:r>
            <w:proofErr w:type="gramEnd"/>
            <w:r>
              <w:rPr>
                <w:rFonts w:hint="eastAsia"/>
                <w:szCs w:val="24"/>
              </w:rPr>
              <w:t>預期的狀況過</w:t>
            </w:r>
            <w:r>
              <w:rPr>
                <w:rFonts w:hint="eastAsia"/>
                <w:szCs w:val="24"/>
              </w:rPr>
              <w:t>?</w:t>
            </w:r>
          </w:p>
          <w:p w:rsidR="00E66BD0" w:rsidRDefault="00E66BD0" w:rsidP="000272F4">
            <w:pPr>
              <w:pStyle w:val="a4"/>
              <w:ind w:left="360"/>
              <w:rPr>
                <w:rFonts w:hint="eastAsia"/>
                <w:szCs w:val="24"/>
              </w:rPr>
            </w:pPr>
          </w:p>
          <w:p w:rsidR="00E66BD0" w:rsidRDefault="00E66BD0" w:rsidP="000272F4">
            <w:pPr>
              <w:rPr>
                <w:rFonts w:hint="eastAsia"/>
                <w:szCs w:val="24"/>
              </w:rPr>
            </w:pPr>
            <w:r>
              <w:rPr>
                <w:rFonts w:hint="eastAsia"/>
                <w:szCs w:val="24"/>
              </w:rPr>
              <w:t>◎</w:t>
            </w:r>
            <w:r>
              <w:rPr>
                <w:rFonts w:hint="eastAsia"/>
                <w:szCs w:val="24"/>
              </w:rPr>
              <w:t xml:space="preserve"> </w:t>
            </w:r>
            <w:r>
              <w:rPr>
                <w:rFonts w:hint="eastAsia"/>
                <w:szCs w:val="24"/>
              </w:rPr>
              <w:t>發展活動</w:t>
            </w:r>
          </w:p>
          <w:p w:rsidR="00E66BD0" w:rsidRPr="00AA1E15" w:rsidRDefault="00E66BD0" w:rsidP="00E66BD0">
            <w:pPr>
              <w:pStyle w:val="a4"/>
              <w:numPr>
                <w:ilvl w:val="0"/>
                <w:numId w:val="5"/>
              </w:numPr>
              <w:rPr>
                <w:rFonts w:hint="eastAsia"/>
                <w:szCs w:val="24"/>
              </w:rPr>
            </w:pPr>
            <w:r w:rsidRPr="00AA1E15">
              <w:rPr>
                <w:rFonts w:hint="eastAsia"/>
                <w:szCs w:val="24"/>
              </w:rPr>
              <w:t>根據</w:t>
            </w:r>
            <w:r>
              <w:rPr>
                <w:rFonts w:hint="eastAsia"/>
                <w:szCs w:val="24"/>
              </w:rPr>
              <w:t>學習單</w:t>
            </w:r>
            <w:r w:rsidRPr="00AA1E15">
              <w:rPr>
                <w:rFonts w:hint="eastAsia"/>
              </w:rPr>
              <w:t>，</w:t>
            </w:r>
            <w:r w:rsidRPr="00AA1E15">
              <w:t>分析</w:t>
            </w:r>
            <w:r w:rsidRPr="00AA1E15">
              <w:rPr>
                <w:rFonts w:hint="eastAsia"/>
              </w:rPr>
              <w:t>此</w:t>
            </w:r>
            <w:r w:rsidRPr="00AA1E15">
              <w:t>社會情境六步驟</w:t>
            </w:r>
            <w:r w:rsidRPr="00AA1E15">
              <w:t xml:space="preserve"> </w:t>
            </w:r>
            <w:r w:rsidRPr="00AA1E15">
              <w:rPr>
                <w:rFonts w:hint="eastAsia"/>
              </w:rPr>
              <w:t>:</w:t>
            </w:r>
          </w:p>
          <w:p w:rsidR="00E66BD0" w:rsidRDefault="00E66BD0" w:rsidP="000272F4">
            <w:pPr>
              <w:pStyle w:val="a4"/>
              <w:ind w:left="360"/>
              <w:rPr>
                <w:rFonts w:hint="eastAsia"/>
              </w:rPr>
            </w:pPr>
            <w:proofErr w:type="gramStart"/>
            <w:r>
              <w:t>•</w:t>
            </w:r>
            <w:proofErr w:type="gramEnd"/>
            <w:r>
              <w:t xml:space="preserve"> </w:t>
            </w:r>
            <w:r>
              <w:t>描述社會場景、環境配置、行為或問題</w:t>
            </w:r>
            <w:r>
              <w:t xml:space="preserve"> </w:t>
            </w:r>
          </w:p>
          <w:p w:rsidR="00E66BD0" w:rsidRDefault="00E66BD0" w:rsidP="000272F4">
            <w:pPr>
              <w:pStyle w:val="a4"/>
              <w:ind w:left="360"/>
              <w:rPr>
                <w:rFonts w:hint="eastAsia"/>
              </w:rPr>
            </w:pPr>
            <w:proofErr w:type="gramStart"/>
            <w:r>
              <w:t>•</w:t>
            </w:r>
            <w:proofErr w:type="gramEnd"/>
            <w:r>
              <w:t xml:space="preserve"> </w:t>
            </w:r>
            <w:r>
              <w:t>辨識相關人物的感覺</w:t>
            </w:r>
            <w:r>
              <w:t xml:space="preserve"> /</w:t>
            </w:r>
            <w:r>
              <w:t>思想</w:t>
            </w:r>
            <w:r>
              <w:t xml:space="preserve"> </w:t>
            </w:r>
          </w:p>
          <w:p w:rsidR="00E66BD0" w:rsidRDefault="00E66BD0" w:rsidP="000272F4">
            <w:pPr>
              <w:pStyle w:val="a4"/>
              <w:ind w:left="360"/>
              <w:rPr>
                <w:rFonts w:hint="eastAsia"/>
              </w:rPr>
            </w:pPr>
            <w:proofErr w:type="gramStart"/>
            <w:r>
              <w:t>•</w:t>
            </w:r>
            <w:proofErr w:type="gramEnd"/>
            <w:r>
              <w:t xml:space="preserve"> </w:t>
            </w:r>
            <w:r>
              <w:t>了解相關人物的感覺</w:t>
            </w:r>
            <w:r>
              <w:t xml:space="preserve"> </w:t>
            </w:r>
          </w:p>
          <w:p w:rsidR="00E66BD0" w:rsidRDefault="00E66BD0" w:rsidP="000272F4">
            <w:pPr>
              <w:pStyle w:val="a4"/>
              <w:ind w:left="360"/>
              <w:rPr>
                <w:rFonts w:hint="eastAsia"/>
              </w:rPr>
            </w:pPr>
            <w:proofErr w:type="gramStart"/>
            <w:r>
              <w:t>•</w:t>
            </w:r>
            <w:proofErr w:type="gramEnd"/>
            <w:r>
              <w:t xml:space="preserve"> </w:t>
            </w:r>
            <w:r>
              <w:t>預測後果</w:t>
            </w:r>
            <w:r>
              <w:t xml:space="preserve"> </w:t>
            </w:r>
          </w:p>
          <w:p w:rsidR="00E66BD0" w:rsidRDefault="00E66BD0" w:rsidP="000272F4">
            <w:pPr>
              <w:pStyle w:val="a4"/>
              <w:ind w:left="360"/>
              <w:rPr>
                <w:rFonts w:hint="eastAsia"/>
              </w:rPr>
            </w:pPr>
            <w:proofErr w:type="gramStart"/>
            <w:r>
              <w:t>•</w:t>
            </w:r>
            <w:proofErr w:type="gramEnd"/>
            <w:r>
              <w:t xml:space="preserve"> </w:t>
            </w:r>
            <w:r>
              <w:t>選擇一個替代行為</w:t>
            </w:r>
            <w:r>
              <w:t xml:space="preserve"> </w:t>
            </w:r>
          </w:p>
          <w:p w:rsidR="00E66BD0" w:rsidRDefault="00E66BD0" w:rsidP="000272F4">
            <w:pPr>
              <w:pStyle w:val="a4"/>
              <w:ind w:left="360"/>
              <w:rPr>
                <w:rFonts w:hint="eastAsia"/>
                <w:color w:val="FF0000"/>
                <w:szCs w:val="24"/>
              </w:rPr>
            </w:pPr>
            <w:proofErr w:type="gramStart"/>
            <w:r>
              <w:t>•</w:t>
            </w:r>
            <w:proofErr w:type="gramEnd"/>
            <w:r>
              <w:t xml:space="preserve"> </w:t>
            </w:r>
            <w:r>
              <w:t>預測替代行為的後果</w:t>
            </w:r>
          </w:p>
          <w:p w:rsidR="00E66BD0" w:rsidRDefault="00E66BD0" w:rsidP="000272F4">
            <w:pPr>
              <w:pStyle w:val="a4"/>
              <w:ind w:left="360"/>
              <w:rPr>
                <w:rFonts w:hint="eastAsia"/>
                <w:szCs w:val="24"/>
              </w:rPr>
            </w:pPr>
          </w:p>
          <w:p w:rsidR="00E66BD0" w:rsidRDefault="00E66BD0" w:rsidP="000272F4">
            <w:pPr>
              <w:pStyle w:val="a4"/>
              <w:ind w:left="360"/>
              <w:rPr>
                <w:rFonts w:hint="eastAsia"/>
                <w:szCs w:val="24"/>
              </w:rPr>
            </w:pPr>
            <w:r>
              <w:rPr>
                <w:rFonts w:hint="eastAsia"/>
                <w:szCs w:val="24"/>
              </w:rPr>
              <w:t>情境</w:t>
            </w:r>
            <w:r>
              <w:rPr>
                <w:rFonts w:hint="eastAsia"/>
                <w:szCs w:val="24"/>
              </w:rPr>
              <w:t>(1)</w:t>
            </w:r>
            <w:r>
              <w:rPr>
                <w:rFonts w:hint="eastAsia"/>
                <w:szCs w:val="24"/>
              </w:rPr>
              <w:t>找不到想買的東西怎麼辦</w:t>
            </w:r>
            <w:r>
              <w:rPr>
                <w:rFonts w:hint="eastAsia"/>
                <w:szCs w:val="24"/>
              </w:rPr>
              <w:t>?(</w:t>
            </w:r>
            <w:proofErr w:type="gramStart"/>
            <w:r>
              <w:rPr>
                <w:rFonts w:hint="eastAsia"/>
                <w:szCs w:val="24"/>
              </w:rPr>
              <w:t>詢</w:t>
            </w:r>
            <w:proofErr w:type="gramEnd"/>
          </w:p>
          <w:p w:rsidR="00E66BD0" w:rsidRDefault="00E66BD0" w:rsidP="000272F4">
            <w:pPr>
              <w:pStyle w:val="a4"/>
              <w:ind w:left="360"/>
              <w:rPr>
                <w:rFonts w:hint="eastAsia"/>
                <w:szCs w:val="24"/>
              </w:rPr>
            </w:pPr>
            <w:r>
              <w:rPr>
                <w:rFonts w:hint="eastAsia"/>
                <w:szCs w:val="24"/>
              </w:rPr>
              <w:t>問禮儀及技巧</w:t>
            </w:r>
            <w:r>
              <w:rPr>
                <w:rFonts w:hint="eastAsia"/>
                <w:szCs w:val="24"/>
              </w:rPr>
              <w:t>)</w:t>
            </w:r>
          </w:p>
          <w:p w:rsidR="00E66BD0" w:rsidRDefault="00E66BD0" w:rsidP="000272F4">
            <w:pPr>
              <w:pStyle w:val="a4"/>
              <w:ind w:left="360"/>
              <w:rPr>
                <w:rFonts w:hint="eastAsia"/>
                <w:szCs w:val="24"/>
              </w:rPr>
            </w:pPr>
          </w:p>
          <w:p w:rsidR="00E66BD0" w:rsidRDefault="00E66BD0" w:rsidP="000272F4">
            <w:pPr>
              <w:pStyle w:val="a4"/>
              <w:ind w:left="360"/>
              <w:rPr>
                <w:rFonts w:hint="eastAsia"/>
                <w:szCs w:val="24"/>
              </w:rPr>
            </w:pPr>
            <w:r>
              <w:rPr>
                <w:rFonts w:hint="eastAsia"/>
                <w:szCs w:val="24"/>
              </w:rPr>
              <w:t>情境</w:t>
            </w:r>
            <w:r>
              <w:rPr>
                <w:rFonts w:hint="eastAsia"/>
                <w:szCs w:val="24"/>
              </w:rPr>
              <w:t>(2)</w:t>
            </w:r>
            <w:r>
              <w:rPr>
                <w:rFonts w:hint="eastAsia"/>
                <w:szCs w:val="24"/>
              </w:rPr>
              <w:t>怕吃辣的怎麼辦</w:t>
            </w:r>
            <w:r>
              <w:rPr>
                <w:rFonts w:hint="eastAsia"/>
                <w:szCs w:val="24"/>
              </w:rPr>
              <w:t>?(</w:t>
            </w:r>
            <w:r>
              <w:rPr>
                <w:rFonts w:hint="eastAsia"/>
                <w:szCs w:val="24"/>
              </w:rPr>
              <w:t>說明特殊需求</w:t>
            </w:r>
            <w:r>
              <w:rPr>
                <w:rFonts w:hint="eastAsia"/>
                <w:szCs w:val="24"/>
              </w:rPr>
              <w:t>)</w:t>
            </w:r>
          </w:p>
          <w:p w:rsidR="00E66BD0" w:rsidRPr="00096D8E" w:rsidRDefault="00E66BD0" w:rsidP="000272F4">
            <w:pPr>
              <w:pStyle w:val="a4"/>
              <w:ind w:left="360"/>
              <w:rPr>
                <w:rFonts w:hint="eastAsia"/>
                <w:color w:val="FF0000"/>
                <w:szCs w:val="24"/>
              </w:rPr>
            </w:pPr>
          </w:p>
          <w:p w:rsidR="00E66BD0" w:rsidRPr="002F5AD6" w:rsidRDefault="00E66BD0" w:rsidP="000272F4">
            <w:pPr>
              <w:pStyle w:val="a4"/>
              <w:ind w:left="360"/>
              <w:rPr>
                <w:rFonts w:hint="eastAsia"/>
                <w:color w:val="FF0000"/>
                <w:szCs w:val="24"/>
              </w:rPr>
            </w:pPr>
          </w:p>
          <w:p w:rsidR="00E66BD0" w:rsidRDefault="00E66BD0" w:rsidP="000272F4">
            <w:pPr>
              <w:spacing w:line="400" w:lineRule="exact"/>
              <w:rPr>
                <w:szCs w:val="24"/>
              </w:rPr>
            </w:pPr>
            <w:r>
              <w:rPr>
                <w:rFonts w:hint="eastAsia"/>
                <w:szCs w:val="24"/>
              </w:rPr>
              <w:t>◎</w:t>
            </w:r>
            <w:r>
              <w:rPr>
                <w:rFonts w:hint="eastAsia"/>
                <w:szCs w:val="24"/>
              </w:rPr>
              <w:t xml:space="preserve"> </w:t>
            </w:r>
            <w:r>
              <w:rPr>
                <w:rFonts w:hint="eastAsia"/>
                <w:szCs w:val="24"/>
              </w:rPr>
              <w:t>綜合活動</w:t>
            </w:r>
          </w:p>
          <w:p w:rsidR="00E66BD0" w:rsidRDefault="00E66BD0" w:rsidP="00E66BD0">
            <w:pPr>
              <w:pStyle w:val="a4"/>
              <w:numPr>
                <w:ilvl w:val="0"/>
                <w:numId w:val="6"/>
              </w:numPr>
              <w:spacing w:line="400" w:lineRule="exact"/>
              <w:rPr>
                <w:szCs w:val="24"/>
              </w:rPr>
            </w:pPr>
            <w:r>
              <w:rPr>
                <w:rFonts w:hint="eastAsia"/>
                <w:szCs w:val="24"/>
              </w:rPr>
              <w:t>總結課程重點：解決</w:t>
            </w:r>
            <w:r w:rsidRPr="00AA1E15">
              <w:rPr>
                <w:rFonts w:hint="eastAsia"/>
                <w:szCs w:val="24"/>
              </w:rPr>
              <w:t>購物遇到</w:t>
            </w:r>
            <w:r>
              <w:rPr>
                <w:rFonts w:hint="eastAsia"/>
                <w:szCs w:val="24"/>
              </w:rPr>
              <w:t>的</w:t>
            </w:r>
            <w:r w:rsidRPr="00AA1E15">
              <w:rPr>
                <w:rFonts w:hint="eastAsia"/>
                <w:szCs w:val="24"/>
              </w:rPr>
              <w:t>狀況</w:t>
            </w:r>
          </w:p>
          <w:p w:rsidR="00E66BD0" w:rsidRDefault="00E66BD0" w:rsidP="00E66BD0">
            <w:pPr>
              <w:pStyle w:val="a4"/>
              <w:numPr>
                <w:ilvl w:val="0"/>
                <w:numId w:val="6"/>
              </w:numPr>
              <w:spacing w:line="400" w:lineRule="exact"/>
              <w:rPr>
                <w:rFonts w:hint="eastAsia"/>
                <w:szCs w:val="24"/>
              </w:rPr>
            </w:pPr>
            <w:r w:rsidRPr="00CF262F">
              <w:rPr>
                <w:rFonts w:hint="eastAsia"/>
                <w:szCs w:val="24"/>
              </w:rPr>
              <w:t>總結增強點數，表揚本節得到最多點數表現最佳的同學</w:t>
            </w:r>
          </w:p>
          <w:p w:rsidR="00E66BD0" w:rsidRDefault="00E66BD0" w:rsidP="000272F4">
            <w:pPr>
              <w:pStyle w:val="a4"/>
              <w:spacing w:line="400" w:lineRule="exact"/>
              <w:rPr>
                <w:rFonts w:hint="eastAsia"/>
                <w:szCs w:val="24"/>
              </w:rPr>
            </w:pPr>
          </w:p>
          <w:p w:rsidR="00E66BD0" w:rsidRPr="00990C8A" w:rsidRDefault="00E66BD0" w:rsidP="000272F4">
            <w:pPr>
              <w:pStyle w:val="a4"/>
              <w:ind w:left="960"/>
              <w:rPr>
                <w:szCs w:val="24"/>
              </w:rPr>
            </w:pPr>
          </w:p>
        </w:tc>
        <w:tc>
          <w:tcPr>
            <w:tcW w:w="1417" w:type="dxa"/>
            <w:shd w:val="clear" w:color="auto" w:fill="auto"/>
          </w:tcPr>
          <w:p w:rsidR="00E66BD0" w:rsidRDefault="00E66BD0" w:rsidP="000272F4">
            <w:pPr>
              <w:jc w:val="center"/>
              <w:rPr>
                <w:rFonts w:hint="eastAsia"/>
                <w:szCs w:val="24"/>
              </w:rPr>
            </w:pPr>
            <w:r>
              <w:rPr>
                <w:rFonts w:hint="eastAsia"/>
                <w:szCs w:val="24"/>
              </w:rPr>
              <w:t>資訊設備、螢幕</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公約表</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增強版</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Pr="00557B51"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增強版</w:t>
            </w:r>
          </w:p>
          <w:p w:rsidR="00E66BD0" w:rsidRDefault="00E66BD0" w:rsidP="000272F4">
            <w:pPr>
              <w:jc w:val="center"/>
              <w:rPr>
                <w:rFonts w:hint="eastAsia"/>
                <w:szCs w:val="24"/>
              </w:rPr>
            </w:pPr>
            <w:r>
              <w:rPr>
                <w:rFonts w:hint="eastAsia"/>
                <w:szCs w:val="24"/>
              </w:rPr>
              <w:t>積點表</w:t>
            </w:r>
          </w:p>
          <w:p w:rsidR="00E66BD0" w:rsidRDefault="00E66BD0" w:rsidP="000272F4">
            <w:pPr>
              <w:jc w:val="center"/>
              <w:rPr>
                <w:rFonts w:hint="eastAsia"/>
                <w:szCs w:val="24"/>
              </w:rPr>
            </w:pPr>
          </w:p>
          <w:p w:rsidR="00E66BD0" w:rsidRDefault="00E66BD0" w:rsidP="000272F4">
            <w:pPr>
              <w:jc w:val="center"/>
              <w:rPr>
                <w:rFonts w:hint="eastAsia"/>
                <w:szCs w:val="24"/>
              </w:rPr>
            </w:pPr>
            <w:r w:rsidRPr="00CF262F">
              <w:rPr>
                <w:rFonts w:hint="eastAsia"/>
                <w:szCs w:val="24"/>
              </w:rPr>
              <w:t>聯絡</w:t>
            </w:r>
            <w:proofErr w:type="gramStart"/>
            <w:r w:rsidRPr="00CF262F">
              <w:rPr>
                <w:rFonts w:hint="eastAsia"/>
                <w:szCs w:val="24"/>
              </w:rPr>
              <w:t>簿</w:t>
            </w:r>
            <w:proofErr w:type="gramEnd"/>
          </w:p>
          <w:p w:rsidR="00E66BD0" w:rsidRPr="00990C8A" w:rsidRDefault="00E66BD0" w:rsidP="000272F4">
            <w:pPr>
              <w:jc w:val="center"/>
              <w:rPr>
                <w:szCs w:val="24"/>
              </w:rPr>
            </w:pPr>
          </w:p>
        </w:tc>
        <w:tc>
          <w:tcPr>
            <w:tcW w:w="1418" w:type="dxa"/>
            <w:shd w:val="clear" w:color="auto" w:fill="auto"/>
          </w:tcPr>
          <w:p w:rsidR="00E66BD0" w:rsidRDefault="00E66BD0" w:rsidP="000272F4">
            <w:pPr>
              <w:jc w:val="center"/>
              <w:rPr>
                <w:rFonts w:hint="eastAsia"/>
                <w:szCs w:val="24"/>
              </w:rPr>
            </w:pPr>
            <w:r>
              <w:rPr>
                <w:rFonts w:hint="eastAsia"/>
                <w:szCs w:val="24"/>
              </w:rPr>
              <w:t xml:space="preserve">  </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20</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20</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w:t>
            </w:r>
          </w:p>
          <w:p w:rsidR="00E66BD0" w:rsidRPr="00990C8A" w:rsidRDefault="00E66BD0" w:rsidP="000272F4">
            <w:pPr>
              <w:jc w:val="center"/>
              <w:rPr>
                <w:szCs w:val="24"/>
              </w:rPr>
            </w:pPr>
            <w:r>
              <w:rPr>
                <w:rFonts w:hint="eastAsia"/>
                <w:szCs w:val="24"/>
              </w:rPr>
              <w:t>1</w:t>
            </w:r>
          </w:p>
        </w:tc>
        <w:tc>
          <w:tcPr>
            <w:tcW w:w="1559" w:type="dxa"/>
            <w:shd w:val="clear" w:color="auto" w:fill="auto"/>
          </w:tcPr>
          <w:p w:rsidR="00E66BD0" w:rsidRPr="00990C8A" w:rsidRDefault="00E66BD0" w:rsidP="000272F4">
            <w:pPr>
              <w:jc w:val="center"/>
              <w:rPr>
                <w:szCs w:val="24"/>
              </w:rPr>
            </w:pPr>
          </w:p>
        </w:tc>
        <w:tc>
          <w:tcPr>
            <w:tcW w:w="1363" w:type="dxa"/>
            <w:shd w:val="clear" w:color="auto" w:fill="auto"/>
          </w:tcPr>
          <w:p w:rsidR="00E66BD0" w:rsidRPr="00990C8A" w:rsidRDefault="00E66BD0" w:rsidP="000272F4">
            <w:pPr>
              <w:jc w:val="center"/>
              <w:rPr>
                <w:szCs w:val="24"/>
              </w:rPr>
            </w:pPr>
          </w:p>
        </w:tc>
      </w:tr>
    </w:tbl>
    <w:p w:rsidR="00E66BD0" w:rsidRDefault="00E66BD0" w:rsidP="00E66BD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418"/>
        <w:gridCol w:w="1559"/>
        <w:gridCol w:w="1363"/>
      </w:tblGrid>
      <w:tr w:rsidR="00E66BD0" w:rsidRPr="00990C8A" w:rsidTr="000272F4">
        <w:tc>
          <w:tcPr>
            <w:tcW w:w="4503" w:type="dxa"/>
            <w:shd w:val="clear" w:color="auto" w:fill="auto"/>
          </w:tcPr>
          <w:p w:rsidR="00E66BD0" w:rsidRPr="00990C8A" w:rsidRDefault="00E66BD0" w:rsidP="000272F4">
            <w:pPr>
              <w:jc w:val="center"/>
              <w:rPr>
                <w:szCs w:val="24"/>
              </w:rPr>
            </w:pPr>
            <w:r w:rsidRPr="00990C8A">
              <w:rPr>
                <w:rFonts w:hint="eastAsia"/>
                <w:szCs w:val="24"/>
              </w:rPr>
              <w:lastRenderedPageBreak/>
              <w:t>教學活動</w:t>
            </w:r>
          </w:p>
        </w:tc>
        <w:tc>
          <w:tcPr>
            <w:tcW w:w="1417" w:type="dxa"/>
            <w:shd w:val="clear" w:color="auto" w:fill="auto"/>
          </w:tcPr>
          <w:p w:rsidR="00E66BD0" w:rsidRPr="00990C8A" w:rsidRDefault="00E66BD0" w:rsidP="000272F4">
            <w:pPr>
              <w:jc w:val="center"/>
              <w:rPr>
                <w:szCs w:val="24"/>
              </w:rPr>
            </w:pPr>
            <w:r w:rsidRPr="00990C8A">
              <w:rPr>
                <w:rFonts w:hint="eastAsia"/>
                <w:szCs w:val="24"/>
              </w:rPr>
              <w:t>教學資源</w:t>
            </w:r>
          </w:p>
        </w:tc>
        <w:tc>
          <w:tcPr>
            <w:tcW w:w="1418" w:type="dxa"/>
            <w:shd w:val="clear" w:color="auto" w:fill="auto"/>
          </w:tcPr>
          <w:p w:rsidR="00E66BD0" w:rsidRPr="00990C8A" w:rsidRDefault="00E66BD0" w:rsidP="000272F4">
            <w:pPr>
              <w:jc w:val="center"/>
              <w:rPr>
                <w:szCs w:val="24"/>
              </w:rPr>
            </w:pPr>
            <w:r w:rsidRPr="00990C8A">
              <w:rPr>
                <w:rFonts w:hint="eastAsia"/>
                <w:szCs w:val="24"/>
              </w:rPr>
              <w:t>時間</w:t>
            </w:r>
          </w:p>
        </w:tc>
        <w:tc>
          <w:tcPr>
            <w:tcW w:w="1559" w:type="dxa"/>
            <w:shd w:val="clear" w:color="auto" w:fill="auto"/>
          </w:tcPr>
          <w:p w:rsidR="00E66BD0" w:rsidRPr="00990C8A" w:rsidRDefault="00E66BD0" w:rsidP="000272F4">
            <w:pPr>
              <w:jc w:val="center"/>
              <w:rPr>
                <w:szCs w:val="24"/>
              </w:rPr>
            </w:pPr>
            <w:r w:rsidRPr="00990C8A">
              <w:rPr>
                <w:rFonts w:hint="eastAsia"/>
                <w:szCs w:val="24"/>
              </w:rPr>
              <w:t>評量方式</w:t>
            </w:r>
          </w:p>
        </w:tc>
        <w:tc>
          <w:tcPr>
            <w:tcW w:w="1363" w:type="dxa"/>
            <w:shd w:val="clear" w:color="auto" w:fill="auto"/>
          </w:tcPr>
          <w:p w:rsidR="00E66BD0" w:rsidRPr="00990C8A" w:rsidRDefault="00E66BD0" w:rsidP="000272F4">
            <w:pPr>
              <w:jc w:val="center"/>
              <w:rPr>
                <w:szCs w:val="24"/>
              </w:rPr>
            </w:pPr>
            <w:r w:rsidRPr="00990C8A">
              <w:rPr>
                <w:rFonts w:hint="eastAsia"/>
                <w:szCs w:val="24"/>
              </w:rPr>
              <w:t>備註</w:t>
            </w:r>
          </w:p>
        </w:tc>
      </w:tr>
      <w:tr w:rsidR="00E66BD0" w:rsidRPr="00990C8A" w:rsidTr="000272F4">
        <w:tc>
          <w:tcPr>
            <w:tcW w:w="4503" w:type="dxa"/>
            <w:shd w:val="clear" w:color="auto" w:fill="auto"/>
          </w:tcPr>
          <w:p w:rsidR="00E66BD0" w:rsidRDefault="00E66BD0" w:rsidP="000272F4">
            <w:pPr>
              <w:rPr>
                <w:rFonts w:hint="eastAsia"/>
                <w:szCs w:val="24"/>
              </w:rPr>
            </w:pPr>
            <w:r>
              <w:rPr>
                <w:rFonts w:hint="eastAsia"/>
                <w:szCs w:val="24"/>
              </w:rPr>
              <w:t>第二節</w:t>
            </w:r>
          </w:p>
          <w:p w:rsidR="00E66BD0" w:rsidRDefault="00E66BD0" w:rsidP="000272F4">
            <w:pPr>
              <w:rPr>
                <w:szCs w:val="24"/>
              </w:rPr>
            </w:pPr>
            <w:r>
              <w:rPr>
                <w:rFonts w:hint="eastAsia"/>
                <w:szCs w:val="24"/>
              </w:rPr>
              <w:t>◎準備活動</w:t>
            </w:r>
          </w:p>
          <w:p w:rsidR="00E66BD0" w:rsidRDefault="00E66BD0" w:rsidP="000272F4">
            <w:pPr>
              <w:rPr>
                <w:rFonts w:hint="eastAsia"/>
                <w:szCs w:val="24"/>
              </w:rPr>
            </w:pPr>
            <w:r>
              <w:rPr>
                <w:rFonts w:hint="eastAsia"/>
                <w:szCs w:val="24"/>
              </w:rPr>
              <w:t>上課前小老師協助準備好資訊車。</w:t>
            </w:r>
          </w:p>
          <w:p w:rsidR="00E66BD0" w:rsidRDefault="00E66BD0" w:rsidP="000272F4">
            <w:pPr>
              <w:rPr>
                <w:szCs w:val="24"/>
              </w:rPr>
            </w:pPr>
          </w:p>
          <w:p w:rsidR="00E66BD0" w:rsidRPr="00B60870" w:rsidRDefault="00E66BD0" w:rsidP="00E66BD0">
            <w:pPr>
              <w:pStyle w:val="a4"/>
              <w:numPr>
                <w:ilvl w:val="0"/>
                <w:numId w:val="15"/>
              </w:numPr>
              <w:rPr>
                <w:szCs w:val="24"/>
              </w:rPr>
            </w:pPr>
            <w:r w:rsidRPr="00B60870">
              <w:rPr>
                <w:rFonts w:hint="eastAsia"/>
                <w:szCs w:val="24"/>
              </w:rPr>
              <w:t>強調</w:t>
            </w:r>
            <w:r>
              <w:rPr>
                <w:rFonts w:hint="eastAsia"/>
                <w:szCs w:val="24"/>
              </w:rPr>
              <w:t>班級公約</w:t>
            </w:r>
            <w:r w:rsidRPr="00B60870">
              <w:rPr>
                <w:rFonts w:hint="eastAsia"/>
                <w:szCs w:val="24"/>
              </w:rPr>
              <w:t>：</w:t>
            </w:r>
            <w:r w:rsidRPr="00B60870">
              <w:rPr>
                <w:rFonts w:hint="eastAsia"/>
                <w:szCs w:val="24"/>
              </w:rPr>
              <w:br/>
            </w:r>
            <w:r>
              <w:rPr>
                <w:rFonts w:hint="eastAsia"/>
                <w:szCs w:val="24"/>
              </w:rPr>
              <w:t>專心聽講</w:t>
            </w:r>
            <w:r w:rsidRPr="00B60870">
              <w:rPr>
                <w:rFonts w:hint="eastAsia"/>
                <w:szCs w:val="24"/>
              </w:rPr>
              <w:t>、</w:t>
            </w:r>
            <w:proofErr w:type="gramStart"/>
            <w:r>
              <w:rPr>
                <w:rFonts w:hint="eastAsia"/>
                <w:szCs w:val="24"/>
              </w:rPr>
              <w:t>要抄重點</w:t>
            </w:r>
            <w:proofErr w:type="gramEnd"/>
            <w:r w:rsidRPr="00B60870">
              <w:rPr>
                <w:rFonts w:hint="eastAsia"/>
                <w:szCs w:val="24"/>
              </w:rPr>
              <w:t>、</w:t>
            </w:r>
            <w:r>
              <w:rPr>
                <w:rFonts w:hint="eastAsia"/>
                <w:szCs w:val="24"/>
              </w:rPr>
              <w:t>發言舉手</w:t>
            </w:r>
          </w:p>
          <w:p w:rsidR="00E66BD0" w:rsidRDefault="00E66BD0" w:rsidP="00E66BD0">
            <w:pPr>
              <w:pStyle w:val="a4"/>
              <w:numPr>
                <w:ilvl w:val="0"/>
                <w:numId w:val="15"/>
              </w:numPr>
              <w:rPr>
                <w:rFonts w:hint="eastAsia"/>
                <w:szCs w:val="24"/>
              </w:rPr>
            </w:pPr>
            <w:r>
              <w:rPr>
                <w:rFonts w:hint="eastAsia"/>
                <w:szCs w:val="24"/>
              </w:rPr>
              <w:t>介紹增強系統：</w:t>
            </w:r>
            <w:r>
              <w:rPr>
                <w:szCs w:val="24"/>
              </w:rPr>
              <w:br/>
            </w:r>
            <w:r>
              <w:rPr>
                <w:rFonts w:hint="eastAsia"/>
                <w:szCs w:val="24"/>
              </w:rPr>
              <w:t>上課所得點數記在聯絡簿，可以點數換文具或</w:t>
            </w:r>
            <w:proofErr w:type="gramStart"/>
            <w:r>
              <w:rPr>
                <w:rFonts w:hint="eastAsia"/>
                <w:szCs w:val="24"/>
              </w:rPr>
              <w:t>期末換禮卷</w:t>
            </w:r>
            <w:proofErr w:type="gramEnd"/>
            <w:r>
              <w:rPr>
                <w:rFonts w:hint="eastAsia"/>
                <w:szCs w:val="24"/>
              </w:rPr>
              <w:t>。</w:t>
            </w:r>
          </w:p>
          <w:p w:rsidR="00E66BD0" w:rsidRDefault="00E66BD0" w:rsidP="00E66BD0">
            <w:pPr>
              <w:pStyle w:val="a4"/>
              <w:numPr>
                <w:ilvl w:val="0"/>
                <w:numId w:val="15"/>
              </w:numPr>
              <w:rPr>
                <w:rFonts w:hint="eastAsia"/>
                <w:szCs w:val="24"/>
              </w:rPr>
            </w:pPr>
            <w:r w:rsidRPr="00F1166C">
              <w:rPr>
                <w:rFonts w:hint="eastAsia"/>
                <w:szCs w:val="24"/>
              </w:rPr>
              <w:t>引起動機：</w:t>
            </w:r>
            <w:r>
              <w:rPr>
                <w:rFonts w:hint="eastAsia"/>
                <w:szCs w:val="24"/>
              </w:rPr>
              <w:t>詢問學生是否會自己購物</w:t>
            </w:r>
            <w:r>
              <w:rPr>
                <w:rFonts w:hint="eastAsia"/>
                <w:szCs w:val="24"/>
              </w:rPr>
              <w:t>?</w:t>
            </w:r>
          </w:p>
          <w:p w:rsidR="00E66BD0" w:rsidRDefault="00E66BD0" w:rsidP="000272F4">
            <w:pPr>
              <w:pStyle w:val="a4"/>
              <w:ind w:left="360"/>
              <w:rPr>
                <w:rFonts w:hint="eastAsia"/>
                <w:szCs w:val="24"/>
              </w:rPr>
            </w:pPr>
            <w:r>
              <w:rPr>
                <w:rFonts w:hint="eastAsia"/>
                <w:szCs w:val="24"/>
              </w:rPr>
              <w:t>曾經自己買過哪些東西</w:t>
            </w:r>
            <w:r>
              <w:rPr>
                <w:rFonts w:hint="eastAsia"/>
                <w:szCs w:val="24"/>
              </w:rPr>
              <w:t>?</w:t>
            </w:r>
            <w:r>
              <w:rPr>
                <w:rFonts w:hint="eastAsia"/>
                <w:szCs w:val="24"/>
              </w:rPr>
              <w:t>有沒有遇到什麼</w:t>
            </w:r>
            <w:proofErr w:type="gramStart"/>
            <w:r>
              <w:rPr>
                <w:rFonts w:hint="eastAsia"/>
                <w:szCs w:val="24"/>
              </w:rPr>
              <w:t>不</w:t>
            </w:r>
            <w:proofErr w:type="gramEnd"/>
            <w:r>
              <w:rPr>
                <w:rFonts w:hint="eastAsia"/>
                <w:szCs w:val="24"/>
              </w:rPr>
              <w:t>預期的狀況過</w:t>
            </w:r>
            <w:r>
              <w:rPr>
                <w:rFonts w:hint="eastAsia"/>
                <w:szCs w:val="24"/>
              </w:rPr>
              <w:t>?</w:t>
            </w:r>
          </w:p>
          <w:p w:rsidR="00E66BD0" w:rsidRDefault="00E66BD0" w:rsidP="000272F4">
            <w:pPr>
              <w:pStyle w:val="a4"/>
              <w:ind w:left="360"/>
              <w:rPr>
                <w:rFonts w:hint="eastAsia"/>
                <w:szCs w:val="24"/>
              </w:rPr>
            </w:pPr>
          </w:p>
          <w:p w:rsidR="00E66BD0" w:rsidRDefault="00E66BD0" w:rsidP="000272F4">
            <w:pPr>
              <w:rPr>
                <w:rFonts w:hint="eastAsia"/>
                <w:szCs w:val="24"/>
              </w:rPr>
            </w:pPr>
            <w:r>
              <w:rPr>
                <w:rFonts w:hint="eastAsia"/>
                <w:szCs w:val="24"/>
              </w:rPr>
              <w:t>◎</w:t>
            </w:r>
            <w:r>
              <w:rPr>
                <w:rFonts w:hint="eastAsia"/>
                <w:szCs w:val="24"/>
              </w:rPr>
              <w:t xml:space="preserve"> </w:t>
            </w:r>
            <w:r>
              <w:rPr>
                <w:rFonts w:hint="eastAsia"/>
                <w:szCs w:val="24"/>
              </w:rPr>
              <w:t>發展活動</w:t>
            </w:r>
          </w:p>
          <w:p w:rsidR="00E66BD0" w:rsidRPr="00AA1E15" w:rsidRDefault="00E66BD0" w:rsidP="00E66BD0">
            <w:pPr>
              <w:pStyle w:val="a4"/>
              <w:numPr>
                <w:ilvl w:val="0"/>
                <w:numId w:val="15"/>
              </w:numPr>
              <w:rPr>
                <w:rFonts w:hint="eastAsia"/>
                <w:szCs w:val="24"/>
              </w:rPr>
            </w:pPr>
            <w:r w:rsidRPr="00AA1E15">
              <w:rPr>
                <w:rFonts w:hint="eastAsia"/>
                <w:szCs w:val="24"/>
              </w:rPr>
              <w:t>根據</w:t>
            </w:r>
            <w:r>
              <w:rPr>
                <w:rFonts w:hint="eastAsia"/>
                <w:szCs w:val="24"/>
              </w:rPr>
              <w:t>學習單</w:t>
            </w:r>
            <w:r w:rsidRPr="00AA1E15">
              <w:rPr>
                <w:rFonts w:hint="eastAsia"/>
              </w:rPr>
              <w:t>，</w:t>
            </w:r>
            <w:r w:rsidRPr="00AA1E15">
              <w:t>分析</w:t>
            </w:r>
            <w:r w:rsidRPr="00AA1E15">
              <w:rPr>
                <w:rFonts w:hint="eastAsia"/>
              </w:rPr>
              <w:t>此</w:t>
            </w:r>
            <w:r w:rsidRPr="00AA1E15">
              <w:t>社會情境六步驟</w:t>
            </w:r>
            <w:r w:rsidRPr="00AA1E15">
              <w:t xml:space="preserve"> </w:t>
            </w:r>
            <w:r w:rsidRPr="00AA1E15">
              <w:rPr>
                <w:rFonts w:hint="eastAsia"/>
              </w:rPr>
              <w:t>:</w:t>
            </w:r>
          </w:p>
          <w:p w:rsidR="00E66BD0" w:rsidRDefault="00E66BD0" w:rsidP="000272F4">
            <w:pPr>
              <w:pStyle w:val="a4"/>
              <w:ind w:left="360"/>
              <w:rPr>
                <w:rFonts w:hint="eastAsia"/>
              </w:rPr>
            </w:pPr>
            <w:proofErr w:type="gramStart"/>
            <w:r>
              <w:t>•</w:t>
            </w:r>
            <w:proofErr w:type="gramEnd"/>
            <w:r>
              <w:t xml:space="preserve"> </w:t>
            </w:r>
            <w:r>
              <w:t>描述社會場景、環境配置、行為或問題</w:t>
            </w:r>
            <w:r>
              <w:t xml:space="preserve"> </w:t>
            </w:r>
          </w:p>
          <w:p w:rsidR="00E66BD0" w:rsidRDefault="00E66BD0" w:rsidP="000272F4">
            <w:pPr>
              <w:pStyle w:val="a4"/>
              <w:ind w:left="360"/>
              <w:rPr>
                <w:rFonts w:hint="eastAsia"/>
              </w:rPr>
            </w:pPr>
            <w:proofErr w:type="gramStart"/>
            <w:r>
              <w:t>•</w:t>
            </w:r>
            <w:proofErr w:type="gramEnd"/>
            <w:r>
              <w:t xml:space="preserve"> </w:t>
            </w:r>
            <w:r>
              <w:t>辨識相關人物的感覺</w:t>
            </w:r>
            <w:r>
              <w:t xml:space="preserve"> /</w:t>
            </w:r>
            <w:r>
              <w:t>思想</w:t>
            </w:r>
            <w:r>
              <w:t xml:space="preserve"> </w:t>
            </w:r>
          </w:p>
          <w:p w:rsidR="00E66BD0" w:rsidRDefault="00E66BD0" w:rsidP="000272F4">
            <w:pPr>
              <w:pStyle w:val="a4"/>
              <w:ind w:left="360"/>
              <w:rPr>
                <w:rFonts w:hint="eastAsia"/>
              </w:rPr>
            </w:pPr>
            <w:proofErr w:type="gramStart"/>
            <w:r>
              <w:t>•</w:t>
            </w:r>
            <w:proofErr w:type="gramEnd"/>
            <w:r>
              <w:t xml:space="preserve"> </w:t>
            </w:r>
            <w:r>
              <w:t>了解相關人物的感覺</w:t>
            </w:r>
            <w:r>
              <w:t xml:space="preserve"> </w:t>
            </w:r>
          </w:p>
          <w:p w:rsidR="00E66BD0" w:rsidRDefault="00E66BD0" w:rsidP="000272F4">
            <w:pPr>
              <w:pStyle w:val="a4"/>
              <w:ind w:left="360"/>
              <w:rPr>
                <w:rFonts w:hint="eastAsia"/>
              </w:rPr>
            </w:pPr>
            <w:proofErr w:type="gramStart"/>
            <w:r>
              <w:t>•</w:t>
            </w:r>
            <w:proofErr w:type="gramEnd"/>
            <w:r>
              <w:t xml:space="preserve"> </w:t>
            </w:r>
            <w:r>
              <w:t>預測後果</w:t>
            </w:r>
            <w:r>
              <w:t xml:space="preserve"> </w:t>
            </w:r>
          </w:p>
          <w:p w:rsidR="00E66BD0" w:rsidRDefault="00E66BD0" w:rsidP="000272F4">
            <w:pPr>
              <w:pStyle w:val="a4"/>
              <w:ind w:left="360"/>
              <w:rPr>
                <w:rFonts w:hint="eastAsia"/>
              </w:rPr>
            </w:pPr>
            <w:proofErr w:type="gramStart"/>
            <w:r>
              <w:t>•</w:t>
            </w:r>
            <w:proofErr w:type="gramEnd"/>
            <w:r>
              <w:t xml:space="preserve"> </w:t>
            </w:r>
            <w:r>
              <w:t>選擇一個替代行為</w:t>
            </w:r>
            <w:r>
              <w:t xml:space="preserve"> </w:t>
            </w:r>
          </w:p>
          <w:p w:rsidR="00E66BD0" w:rsidRDefault="00E66BD0" w:rsidP="000272F4">
            <w:pPr>
              <w:pStyle w:val="a4"/>
              <w:ind w:left="360"/>
              <w:rPr>
                <w:rFonts w:hint="eastAsia"/>
                <w:color w:val="FF0000"/>
                <w:szCs w:val="24"/>
              </w:rPr>
            </w:pPr>
            <w:proofErr w:type="gramStart"/>
            <w:r>
              <w:t>•</w:t>
            </w:r>
            <w:proofErr w:type="gramEnd"/>
            <w:r>
              <w:t xml:space="preserve"> </w:t>
            </w:r>
            <w:r>
              <w:t>預測替代行為的後果</w:t>
            </w:r>
          </w:p>
          <w:p w:rsidR="00E66BD0" w:rsidRDefault="00E66BD0" w:rsidP="000272F4">
            <w:pPr>
              <w:pStyle w:val="a4"/>
              <w:ind w:left="360"/>
              <w:rPr>
                <w:rFonts w:hint="eastAsia"/>
                <w:szCs w:val="24"/>
              </w:rPr>
            </w:pPr>
          </w:p>
          <w:p w:rsidR="00E66BD0" w:rsidRPr="00033883" w:rsidRDefault="00E66BD0" w:rsidP="000272F4">
            <w:pPr>
              <w:pStyle w:val="a4"/>
              <w:ind w:left="360"/>
              <w:rPr>
                <w:rFonts w:hint="eastAsia"/>
                <w:color w:val="000000"/>
                <w:szCs w:val="24"/>
              </w:rPr>
            </w:pPr>
            <w:r w:rsidRPr="00033883">
              <w:rPr>
                <w:rFonts w:hint="eastAsia"/>
                <w:color w:val="000000"/>
                <w:szCs w:val="24"/>
              </w:rPr>
              <w:t>情境</w:t>
            </w:r>
            <w:r w:rsidRPr="00033883">
              <w:rPr>
                <w:rFonts w:hint="eastAsia"/>
                <w:color w:val="000000"/>
                <w:szCs w:val="24"/>
              </w:rPr>
              <w:t>(3)</w:t>
            </w:r>
            <w:r w:rsidRPr="00033883">
              <w:rPr>
                <w:rFonts w:hint="eastAsia"/>
                <w:color w:val="000000"/>
                <w:szCs w:val="24"/>
              </w:rPr>
              <w:t>買錯東西或東西有瑕疵怎麼辦</w:t>
            </w:r>
            <w:r w:rsidRPr="00033883">
              <w:rPr>
                <w:rFonts w:hint="eastAsia"/>
                <w:color w:val="000000"/>
                <w:szCs w:val="24"/>
              </w:rPr>
              <w:t>?(</w:t>
            </w:r>
            <w:r w:rsidRPr="00033883">
              <w:rPr>
                <w:rFonts w:hint="eastAsia"/>
                <w:color w:val="000000"/>
                <w:szCs w:val="24"/>
              </w:rPr>
              <w:t>退換貨</w:t>
            </w:r>
            <w:r w:rsidRPr="00033883">
              <w:rPr>
                <w:rFonts w:hint="eastAsia"/>
                <w:color w:val="000000"/>
                <w:szCs w:val="24"/>
              </w:rPr>
              <w:t>)</w:t>
            </w:r>
          </w:p>
          <w:p w:rsidR="00E66BD0" w:rsidRPr="00033883" w:rsidRDefault="00E66BD0" w:rsidP="000272F4">
            <w:pPr>
              <w:pStyle w:val="a4"/>
              <w:ind w:left="360"/>
              <w:rPr>
                <w:rFonts w:hint="eastAsia"/>
                <w:color w:val="000000"/>
                <w:szCs w:val="24"/>
              </w:rPr>
            </w:pPr>
          </w:p>
          <w:p w:rsidR="00E66BD0" w:rsidRPr="00033883" w:rsidRDefault="00E66BD0" w:rsidP="000272F4">
            <w:pPr>
              <w:pStyle w:val="a4"/>
              <w:ind w:left="360"/>
              <w:rPr>
                <w:rFonts w:hint="eastAsia"/>
                <w:color w:val="000000"/>
                <w:szCs w:val="24"/>
              </w:rPr>
            </w:pPr>
            <w:r w:rsidRPr="00033883">
              <w:rPr>
                <w:rFonts w:hint="eastAsia"/>
                <w:color w:val="000000"/>
                <w:szCs w:val="24"/>
              </w:rPr>
              <w:t>情境</w:t>
            </w:r>
            <w:r w:rsidRPr="00033883">
              <w:rPr>
                <w:rFonts w:hint="eastAsia"/>
                <w:color w:val="000000"/>
                <w:szCs w:val="24"/>
              </w:rPr>
              <w:t>(4)</w:t>
            </w:r>
            <w:proofErr w:type="gramStart"/>
            <w:r w:rsidRPr="00033883">
              <w:rPr>
                <w:rFonts w:hint="eastAsia"/>
                <w:color w:val="000000"/>
                <w:szCs w:val="24"/>
              </w:rPr>
              <w:t>找錯錢怎麼辦</w:t>
            </w:r>
            <w:proofErr w:type="gramEnd"/>
            <w:r w:rsidRPr="00033883">
              <w:rPr>
                <w:rFonts w:hint="eastAsia"/>
                <w:color w:val="000000"/>
                <w:szCs w:val="24"/>
              </w:rPr>
              <w:t>?(</w:t>
            </w:r>
            <w:r w:rsidRPr="00033883">
              <w:rPr>
                <w:rFonts w:hint="eastAsia"/>
                <w:color w:val="000000"/>
                <w:szCs w:val="24"/>
              </w:rPr>
              <w:t>爭取權益</w:t>
            </w:r>
            <w:r w:rsidRPr="00033883">
              <w:rPr>
                <w:rFonts w:hint="eastAsia"/>
                <w:color w:val="000000"/>
                <w:szCs w:val="24"/>
              </w:rPr>
              <w:t>)</w:t>
            </w:r>
          </w:p>
          <w:p w:rsidR="00E66BD0" w:rsidRPr="00096D8E" w:rsidRDefault="00E66BD0" w:rsidP="000272F4">
            <w:pPr>
              <w:pStyle w:val="a4"/>
              <w:tabs>
                <w:tab w:val="left" w:pos="3577"/>
              </w:tabs>
              <w:ind w:left="360"/>
              <w:rPr>
                <w:rFonts w:hint="eastAsia"/>
                <w:color w:val="FF0000"/>
                <w:szCs w:val="24"/>
              </w:rPr>
            </w:pPr>
            <w:r w:rsidRPr="00033883">
              <w:rPr>
                <w:color w:val="000000"/>
                <w:szCs w:val="24"/>
              </w:rPr>
              <w:tab/>
            </w:r>
          </w:p>
          <w:p w:rsidR="00E66BD0" w:rsidRPr="002F5AD6" w:rsidRDefault="00E66BD0" w:rsidP="000272F4">
            <w:pPr>
              <w:pStyle w:val="a4"/>
              <w:ind w:left="360"/>
              <w:rPr>
                <w:rFonts w:hint="eastAsia"/>
                <w:color w:val="FF0000"/>
                <w:szCs w:val="24"/>
              </w:rPr>
            </w:pPr>
          </w:p>
          <w:p w:rsidR="00E66BD0" w:rsidRDefault="00E66BD0" w:rsidP="000272F4">
            <w:pPr>
              <w:spacing w:line="400" w:lineRule="exact"/>
              <w:rPr>
                <w:szCs w:val="24"/>
              </w:rPr>
            </w:pPr>
            <w:r>
              <w:rPr>
                <w:rFonts w:hint="eastAsia"/>
                <w:szCs w:val="24"/>
              </w:rPr>
              <w:t>◎</w:t>
            </w:r>
            <w:r>
              <w:rPr>
                <w:rFonts w:hint="eastAsia"/>
                <w:szCs w:val="24"/>
              </w:rPr>
              <w:t xml:space="preserve"> </w:t>
            </w:r>
            <w:r>
              <w:rPr>
                <w:rFonts w:hint="eastAsia"/>
                <w:szCs w:val="24"/>
              </w:rPr>
              <w:t>綜合活動</w:t>
            </w:r>
          </w:p>
          <w:p w:rsidR="00E66BD0" w:rsidRDefault="00E66BD0" w:rsidP="00E66BD0">
            <w:pPr>
              <w:pStyle w:val="a4"/>
              <w:numPr>
                <w:ilvl w:val="0"/>
                <w:numId w:val="15"/>
              </w:numPr>
              <w:spacing w:line="400" w:lineRule="exact"/>
              <w:rPr>
                <w:szCs w:val="24"/>
              </w:rPr>
            </w:pPr>
            <w:r>
              <w:rPr>
                <w:rFonts w:hint="eastAsia"/>
                <w:szCs w:val="24"/>
              </w:rPr>
              <w:t>總結課程重點：解決</w:t>
            </w:r>
            <w:r w:rsidRPr="00AA1E15">
              <w:rPr>
                <w:rFonts w:hint="eastAsia"/>
                <w:szCs w:val="24"/>
              </w:rPr>
              <w:t>購物遇到</w:t>
            </w:r>
            <w:r>
              <w:rPr>
                <w:rFonts w:hint="eastAsia"/>
                <w:szCs w:val="24"/>
              </w:rPr>
              <w:t>的</w:t>
            </w:r>
            <w:r w:rsidRPr="00AA1E15">
              <w:rPr>
                <w:rFonts w:hint="eastAsia"/>
                <w:szCs w:val="24"/>
              </w:rPr>
              <w:t>狀況</w:t>
            </w:r>
          </w:p>
          <w:p w:rsidR="00E66BD0" w:rsidRDefault="00E66BD0" w:rsidP="00E66BD0">
            <w:pPr>
              <w:pStyle w:val="a4"/>
              <w:numPr>
                <w:ilvl w:val="0"/>
                <w:numId w:val="15"/>
              </w:numPr>
              <w:spacing w:line="400" w:lineRule="exact"/>
              <w:rPr>
                <w:rFonts w:hint="eastAsia"/>
                <w:szCs w:val="24"/>
              </w:rPr>
            </w:pPr>
            <w:r w:rsidRPr="00CF262F">
              <w:rPr>
                <w:rFonts w:hint="eastAsia"/>
                <w:szCs w:val="24"/>
              </w:rPr>
              <w:t>總結增強點數，表揚本節得到最多點數表現最佳的同學</w:t>
            </w:r>
          </w:p>
          <w:p w:rsidR="00E66BD0" w:rsidRDefault="00E66BD0" w:rsidP="000272F4">
            <w:pPr>
              <w:pStyle w:val="a4"/>
              <w:spacing w:line="400" w:lineRule="exact"/>
              <w:rPr>
                <w:rFonts w:hint="eastAsia"/>
                <w:szCs w:val="24"/>
              </w:rPr>
            </w:pPr>
          </w:p>
          <w:p w:rsidR="00E66BD0" w:rsidRPr="00990C8A" w:rsidRDefault="00E66BD0" w:rsidP="000272F4">
            <w:pPr>
              <w:pStyle w:val="a4"/>
              <w:ind w:left="960"/>
              <w:rPr>
                <w:szCs w:val="24"/>
              </w:rPr>
            </w:pPr>
            <w:r>
              <w:rPr>
                <w:rFonts w:hint="eastAsia"/>
                <w:szCs w:val="24"/>
              </w:rPr>
              <w:t>~</w:t>
            </w:r>
            <w:r>
              <w:rPr>
                <w:rFonts w:hint="eastAsia"/>
                <w:szCs w:val="24"/>
              </w:rPr>
              <w:t>課程結束</w:t>
            </w:r>
            <w:r>
              <w:rPr>
                <w:rFonts w:hint="eastAsia"/>
                <w:szCs w:val="24"/>
              </w:rPr>
              <w:t>~</w:t>
            </w:r>
          </w:p>
        </w:tc>
        <w:tc>
          <w:tcPr>
            <w:tcW w:w="1417" w:type="dxa"/>
            <w:shd w:val="clear" w:color="auto" w:fill="auto"/>
          </w:tcPr>
          <w:p w:rsidR="00E66BD0" w:rsidRDefault="00E66BD0" w:rsidP="000272F4">
            <w:pPr>
              <w:jc w:val="center"/>
              <w:rPr>
                <w:rFonts w:hint="eastAsia"/>
                <w:szCs w:val="24"/>
              </w:rPr>
            </w:pPr>
            <w:r>
              <w:rPr>
                <w:rFonts w:hint="eastAsia"/>
                <w:szCs w:val="24"/>
              </w:rPr>
              <w:t>資訊設備、螢幕</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公約表</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增強版</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ascii="Arial" w:hAnsi="Arial" w:cs="Arial" w:hint="eastAsia"/>
                <w:bCs/>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Pr="00557B51"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學習單</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增強版</w:t>
            </w:r>
          </w:p>
          <w:p w:rsidR="00E66BD0" w:rsidRDefault="00E66BD0" w:rsidP="000272F4">
            <w:pPr>
              <w:jc w:val="center"/>
              <w:rPr>
                <w:rFonts w:hint="eastAsia"/>
                <w:szCs w:val="24"/>
              </w:rPr>
            </w:pPr>
            <w:r>
              <w:rPr>
                <w:rFonts w:hint="eastAsia"/>
                <w:szCs w:val="24"/>
              </w:rPr>
              <w:t>積點表</w:t>
            </w:r>
          </w:p>
          <w:p w:rsidR="00E66BD0" w:rsidRDefault="00E66BD0" w:rsidP="000272F4">
            <w:pPr>
              <w:jc w:val="center"/>
              <w:rPr>
                <w:rFonts w:hint="eastAsia"/>
                <w:szCs w:val="24"/>
              </w:rPr>
            </w:pPr>
          </w:p>
          <w:p w:rsidR="00E66BD0" w:rsidRDefault="00E66BD0" w:rsidP="000272F4">
            <w:pPr>
              <w:jc w:val="center"/>
              <w:rPr>
                <w:rFonts w:hint="eastAsia"/>
                <w:szCs w:val="24"/>
              </w:rPr>
            </w:pPr>
            <w:r w:rsidRPr="00CF262F">
              <w:rPr>
                <w:rFonts w:hint="eastAsia"/>
                <w:szCs w:val="24"/>
              </w:rPr>
              <w:t>聯絡</w:t>
            </w:r>
            <w:proofErr w:type="gramStart"/>
            <w:r w:rsidRPr="00CF262F">
              <w:rPr>
                <w:rFonts w:hint="eastAsia"/>
                <w:szCs w:val="24"/>
              </w:rPr>
              <w:t>簿</w:t>
            </w:r>
            <w:proofErr w:type="gramEnd"/>
          </w:p>
          <w:p w:rsidR="00E66BD0" w:rsidRPr="00990C8A" w:rsidRDefault="00E66BD0" w:rsidP="000272F4">
            <w:pPr>
              <w:jc w:val="center"/>
              <w:rPr>
                <w:szCs w:val="24"/>
              </w:rPr>
            </w:pPr>
          </w:p>
        </w:tc>
        <w:tc>
          <w:tcPr>
            <w:tcW w:w="1418" w:type="dxa"/>
            <w:shd w:val="clear" w:color="auto" w:fill="auto"/>
          </w:tcPr>
          <w:p w:rsidR="00E66BD0" w:rsidRDefault="00E66BD0" w:rsidP="000272F4">
            <w:pPr>
              <w:jc w:val="center"/>
              <w:rPr>
                <w:rFonts w:hint="eastAsia"/>
                <w:szCs w:val="24"/>
              </w:rPr>
            </w:pPr>
            <w:r>
              <w:rPr>
                <w:rFonts w:hint="eastAsia"/>
                <w:szCs w:val="24"/>
              </w:rPr>
              <w:t xml:space="preserve">  </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20</w:t>
            </w: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20</w:t>
            </w: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p>
          <w:p w:rsidR="00E66BD0" w:rsidRDefault="00E66BD0" w:rsidP="000272F4">
            <w:pPr>
              <w:jc w:val="center"/>
              <w:rPr>
                <w:rFonts w:hint="eastAsia"/>
                <w:szCs w:val="24"/>
              </w:rPr>
            </w:pPr>
            <w:r>
              <w:rPr>
                <w:rFonts w:hint="eastAsia"/>
                <w:szCs w:val="24"/>
              </w:rPr>
              <w:t>1</w:t>
            </w:r>
          </w:p>
          <w:p w:rsidR="00E66BD0" w:rsidRPr="00990C8A" w:rsidRDefault="00E66BD0" w:rsidP="000272F4">
            <w:pPr>
              <w:jc w:val="center"/>
              <w:rPr>
                <w:szCs w:val="24"/>
              </w:rPr>
            </w:pPr>
            <w:r>
              <w:rPr>
                <w:rFonts w:hint="eastAsia"/>
                <w:szCs w:val="24"/>
              </w:rPr>
              <w:t>1</w:t>
            </w:r>
          </w:p>
        </w:tc>
        <w:tc>
          <w:tcPr>
            <w:tcW w:w="1559" w:type="dxa"/>
            <w:shd w:val="clear" w:color="auto" w:fill="auto"/>
          </w:tcPr>
          <w:p w:rsidR="00E66BD0" w:rsidRPr="00990C8A" w:rsidRDefault="00E66BD0" w:rsidP="000272F4">
            <w:pPr>
              <w:jc w:val="center"/>
              <w:rPr>
                <w:szCs w:val="24"/>
              </w:rPr>
            </w:pPr>
          </w:p>
        </w:tc>
        <w:tc>
          <w:tcPr>
            <w:tcW w:w="1363" w:type="dxa"/>
            <w:shd w:val="clear" w:color="auto" w:fill="auto"/>
          </w:tcPr>
          <w:p w:rsidR="00E66BD0" w:rsidRPr="00990C8A" w:rsidRDefault="00E66BD0" w:rsidP="000272F4">
            <w:pPr>
              <w:jc w:val="center"/>
              <w:rPr>
                <w:szCs w:val="24"/>
              </w:rPr>
            </w:pPr>
          </w:p>
        </w:tc>
      </w:tr>
    </w:tbl>
    <w:p w:rsidR="00E66BD0" w:rsidRDefault="00E66BD0" w:rsidP="00E66BD0">
      <w:pPr>
        <w:rPr>
          <w:rFonts w:hint="eastAsia"/>
          <w:b/>
          <w:sz w:val="32"/>
          <w:szCs w:val="32"/>
        </w:rPr>
      </w:pPr>
      <w:r w:rsidRPr="007326B4">
        <w:rPr>
          <w:rFonts w:hint="eastAsia"/>
          <w:szCs w:val="24"/>
        </w:rPr>
        <w:t>備註：請於「教學活動」一</w:t>
      </w:r>
      <w:proofErr w:type="gramStart"/>
      <w:r w:rsidRPr="007326B4">
        <w:rPr>
          <w:rFonts w:hint="eastAsia"/>
          <w:szCs w:val="24"/>
        </w:rPr>
        <w:t>欄徵簡要</w:t>
      </w:r>
      <w:proofErr w:type="gramEnd"/>
      <w:r w:rsidRPr="007326B4">
        <w:rPr>
          <w:rFonts w:hint="eastAsia"/>
          <w:szCs w:val="24"/>
        </w:rPr>
        <w:t>呈現本單元主要教學活動的實施流程，包含引起動機發展活動及綜合活動的內容。</w:t>
      </w:r>
    </w:p>
    <w:p w:rsidR="000E376A" w:rsidRPr="008A50E9" w:rsidRDefault="000E376A" w:rsidP="000E376A">
      <w:pPr>
        <w:rPr>
          <w:rFonts w:ascii="標楷體" w:eastAsia="標楷體" w:hAnsi="標楷體"/>
          <w:sz w:val="44"/>
          <w:szCs w:val="44"/>
        </w:rPr>
      </w:pPr>
      <w:bookmarkStart w:id="0" w:name="_GoBack"/>
      <w:bookmarkEnd w:id="0"/>
      <w:r w:rsidRPr="008A50E9">
        <w:rPr>
          <w:rFonts w:ascii="標楷體" w:eastAsia="標楷體" w:hAnsi="標楷體" w:hint="eastAsia"/>
          <w:sz w:val="44"/>
          <w:szCs w:val="44"/>
        </w:rPr>
        <w:lastRenderedPageBreak/>
        <w:t>單元八：</w:t>
      </w:r>
      <w:r>
        <w:rPr>
          <w:rFonts w:ascii="標楷體" w:eastAsia="標楷體" w:hAnsi="標楷體" w:hint="eastAsia"/>
          <w:sz w:val="44"/>
          <w:szCs w:val="44"/>
        </w:rPr>
        <w:t>社區適應--我最行得通</w:t>
      </w:r>
    </w:p>
    <w:tbl>
      <w:tblPr>
        <w:tblStyle w:val="a3"/>
        <w:tblW w:w="0" w:type="auto"/>
        <w:tblLook w:val="04A0" w:firstRow="1" w:lastRow="0" w:firstColumn="1" w:lastColumn="0" w:noHBand="0" w:noVBand="1"/>
      </w:tblPr>
      <w:tblGrid>
        <w:gridCol w:w="1526"/>
        <w:gridCol w:w="5314"/>
        <w:gridCol w:w="1710"/>
        <w:gridCol w:w="1710"/>
      </w:tblGrid>
      <w:tr w:rsidR="000E376A" w:rsidRPr="008A50E9"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t>教學總時間</w:t>
            </w:r>
          </w:p>
        </w:tc>
        <w:tc>
          <w:tcPr>
            <w:tcW w:w="5314" w:type="dxa"/>
          </w:tcPr>
          <w:p w:rsidR="000E376A" w:rsidRPr="009549EE" w:rsidRDefault="000E376A" w:rsidP="000E376A">
            <w:pPr>
              <w:spacing w:beforeLines="50" w:before="180" w:afterLines="50" w:after="180"/>
              <w:rPr>
                <w:rFonts w:ascii="標楷體" w:eastAsia="標楷體" w:hAnsi="標楷體"/>
                <w:szCs w:val="24"/>
              </w:rPr>
            </w:pPr>
            <w:r w:rsidRPr="009549EE">
              <w:rPr>
                <w:rFonts w:ascii="標楷體" w:eastAsia="標楷體" w:hAnsi="標楷體" w:hint="eastAsia"/>
                <w:szCs w:val="24"/>
              </w:rPr>
              <w:t>2節(</w:t>
            </w:r>
            <w:r>
              <w:rPr>
                <w:rFonts w:ascii="標楷體" w:eastAsia="標楷體" w:hAnsi="標楷體" w:hint="eastAsia"/>
                <w:szCs w:val="24"/>
              </w:rPr>
              <w:t>90</w:t>
            </w:r>
            <w:r w:rsidRPr="009549EE">
              <w:rPr>
                <w:rFonts w:ascii="標楷體" w:eastAsia="標楷體" w:hAnsi="標楷體" w:hint="eastAsia"/>
                <w:szCs w:val="24"/>
              </w:rPr>
              <w:t>分)</w:t>
            </w:r>
          </w:p>
        </w:tc>
        <w:tc>
          <w:tcPr>
            <w:tcW w:w="1710" w:type="dxa"/>
          </w:tcPr>
          <w:p w:rsidR="000E376A" w:rsidRPr="008A50E9" w:rsidRDefault="000E376A" w:rsidP="000E376A">
            <w:pPr>
              <w:spacing w:beforeLines="50" w:before="180" w:afterLines="50" w:after="180"/>
              <w:rPr>
                <w:rFonts w:ascii="標楷體" w:eastAsia="標楷體" w:hAnsi="標楷體"/>
                <w:szCs w:val="24"/>
              </w:rPr>
            </w:pPr>
            <w:r w:rsidRPr="008A50E9">
              <w:rPr>
                <w:rFonts w:ascii="標楷體" w:eastAsia="標楷體" w:hAnsi="標楷體" w:hint="eastAsia"/>
                <w:szCs w:val="24"/>
              </w:rPr>
              <w:t>設計者</w:t>
            </w:r>
          </w:p>
        </w:tc>
        <w:tc>
          <w:tcPr>
            <w:tcW w:w="1710" w:type="dxa"/>
          </w:tcPr>
          <w:p w:rsidR="000E376A" w:rsidRPr="008A50E9" w:rsidRDefault="000E376A" w:rsidP="000E376A">
            <w:pPr>
              <w:spacing w:beforeLines="50" w:before="180" w:afterLines="50" w:after="180"/>
              <w:rPr>
                <w:rFonts w:ascii="標楷體" w:eastAsia="標楷體" w:hAnsi="標楷體"/>
                <w:szCs w:val="24"/>
              </w:rPr>
            </w:pPr>
            <w:r w:rsidRPr="008A50E9">
              <w:rPr>
                <w:rFonts w:ascii="標楷體" w:eastAsia="標楷體" w:hAnsi="標楷體" w:hint="eastAsia"/>
                <w:szCs w:val="24"/>
              </w:rPr>
              <w:t>尹世婷</w:t>
            </w:r>
          </w:p>
        </w:tc>
      </w:tr>
      <w:tr w:rsidR="000E376A" w:rsidRPr="007326B4"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t>設計理念</w:t>
            </w:r>
          </w:p>
          <w:p w:rsidR="000E376A" w:rsidRPr="007326B4" w:rsidRDefault="000E376A" w:rsidP="000E376A">
            <w:pPr>
              <w:spacing w:beforeLines="50" w:before="180" w:afterLines="50" w:after="180"/>
              <w:rPr>
                <w:b/>
                <w:szCs w:val="24"/>
              </w:rPr>
            </w:pPr>
            <w:r w:rsidRPr="007326B4">
              <w:rPr>
                <w:rFonts w:hint="eastAsia"/>
                <w:b/>
                <w:szCs w:val="24"/>
              </w:rPr>
              <w:t>與</w:t>
            </w:r>
          </w:p>
          <w:p w:rsidR="000E376A" w:rsidRPr="007326B4" w:rsidRDefault="000E376A" w:rsidP="000E376A">
            <w:pPr>
              <w:spacing w:beforeLines="50" w:before="180" w:afterLines="50" w:after="180"/>
              <w:rPr>
                <w:b/>
                <w:szCs w:val="24"/>
              </w:rPr>
            </w:pPr>
            <w:r w:rsidRPr="007326B4">
              <w:rPr>
                <w:rFonts w:hint="eastAsia"/>
                <w:b/>
                <w:szCs w:val="24"/>
              </w:rPr>
              <w:t>教材分析</w:t>
            </w:r>
          </w:p>
        </w:tc>
        <w:tc>
          <w:tcPr>
            <w:tcW w:w="8734" w:type="dxa"/>
            <w:gridSpan w:val="3"/>
          </w:tcPr>
          <w:p w:rsidR="000E376A" w:rsidRPr="00D70B19" w:rsidRDefault="000E376A" w:rsidP="000E376A">
            <w:pPr>
              <w:spacing w:beforeLines="50" w:before="180" w:afterLines="50" w:after="180"/>
              <w:rPr>
                <w:rFonts w:ascii="標楷體" w:eastAsia="標楷體" w:hAnsi="標楷體"/>
                <w:color w:val="FF0000"/>
                <w:szCs w:val="24"/>
              </w:rPr>
            </w:pPr>
            <w:r w:rsidRPr="00D70B19">
              <w:rPr>
                <w:rFonts w:ascii="標楷體" w:eastAsia="標楷體" w:hAnsi="標楷體" w:hint="eastAsia"/>
                <w:szCs w:val="24"/>
              </w:rPr>
              <w:t>將日常生活中常遇到的交通突發狀況，透過影片情境化，</w:t>
            </w:r>
            <w:r w:rsidRPr="00D70B19">
              <w:rPr>
                <w:rFonts w:ascii="標楷體" w:eastAsia="標楷體" w:hAnsi="標楷體"/>
              </w:rPr>
              <w:t>逐步化分析程序</w:t>
            </w:r>
            <w:r w:rsidRPr="00D70B19">
              <w:rPr>
                <w:rFonts w:ascii="標楷體" w:eastAsia="標楷體" w:hAnsi="標楷體" w:hint="eastAsia"/>
              </w:rPr>
              <w:t>，</w:t>
            </w:r>
            <w:r w:rsidRPr="00D70B19">
              <w:rPr>
                <w:rFonts w:ascii="標楷體" w:eastAsia="標楷體" w:hAnsi="標楷體" w:hint="eastAsia"/>
                <w:szCs w:val="24"/>
              </w:rPr>
              <w:t>教導孩子如何解決突發問題，並透過影片教學、情境討論、角色扮演等，實地演練，增加生活經驗，以學習解決問題的社會技巧。</w:t>
            </w:r>
          </w:p>
        </w:tc>
      </w:tr>
      <w:tr w:rsidR="000E376A" w:rsidRPr="007326B4"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t>核心素養</w:t>
            </w:r>
          </w:p>
        </w:tc>
        <w:tc>
          <w:tcPr>
            <w:tcW w:w="8734" w:type="dxa"/>
            <w:gridSpan w:val="3"/>
          </w:tcPr>
          <w:p w:rsidR="000E376A" w:rsidRDefault="000E376A" w:rsidP="000E376A">
            <w:pPr>
              <w:spacing w:beforeLines="50" w:before="180" w:afterLines="50" w:after="180"/>
              <w:rPr>
                <w:rFonts w:ascii="標楷體" w:eastAsia="標楷體" w:hAnsi="標楷體"/>
                <w:szCs w:val="24"/>
              </w:rPr>
            </w:pPr>
            <w:proofErr w:type="gramStart"/>
            <w:r>
              <w:rPr>
                <w:rFonts w:ascii="標楷體" w:eastAsia="標楷體" w:hAnsi="標楷體" w:hint="eastAsia"/>
                <w:szCs w:val="24"/>
              </w:rPr>
              <w:t>特社</w:t>
            </w:r>
            <w:proofErr w:type="gramEnd"/>
            <w:r>
              <w:rPr>
                <w:rFonts w:ascii="標楷體" w:eastAsia="標楷體" w:hAnsi="標楷體" w:hint="eastAsia"/>
                <w:szCs w:val="24"/>
              </w:rPr>
              <w:t>-J-C1具備道德實踐能力，並參與學校與社區關懷生命與生態活動，主動遵守法律規約。</w:t>
            </w:r>
          </w:p>
          <w:p w:rsidR="000E376A" w:rsidRPr="005A6D9B" w:rsidRDefault="000E376A" w:rsidP="000E376A">
            <w:pPr>
              <w:spacing w:beforeLines="50" w:before="180" w:afterLines="50" w:after="180"/>
              <w:rPr>
                <w:rFonts w:ascii="標楷體" w:eastAsia="標楷體" w:hAnsi="標楷體"/>
                <w:szCs w:val="24"/>
              </w:rPr>
            </w:pPr>
            <w:proofErr w:type="gramStart"/>
            <w:r w:rsidRPr="00CD5192">
              <w:rPr>
                <w:rFonts w:ascii="標楷體" w:eastAsia="標楷體" w:hAnsi="標楷體" w:hint="eastAsia"/>
                <w:szCs w:val="24"/>
              </w:rPr>
              <w:t>特社</w:t>
            </w:r>
            <w:proofErr w:type="gramEnd"/>
            <w:r w:rsidRPr="00CD5192">
              <w:rPr>
                <w:rFonts w:ascii="標楷體" w:eastAsia="標楷體" w:hAnsi="標楷體"/>
                <w:szCs w:val="24"/>
              </w:rPr>
              <w:t>-</w:t>
            </w:r>
            <w:r w:rsidRPr="00CD5192">
              <w:rPr>
                <w:rFonts w:ascii="標楷體" w:eastAsia="標楷體" w:hAnsi="標楷體" w:hint="eastAsia"/>
                <w:szCs w:val="24"/>
              </w:rPr>
              <w:t>J</w:t>
            </w:r>
            <w:r w:rsidRPr="00CD5192">
              <w:rPr>
                <w:rFonts w:ascii="標楷體" w:eastAsia="標楷體" w:hAnsi="標楷體"/>
                <w:szCs w:val="24"/>
              </w:rPr>
              <w:t>-C</w:t>
            </w:r>
            <w:r w:rsidRPr="00CD5192">
              <w:rPr>
                <w:rFonts w:ascii="標楷體" w:eastAsia="標楷體" w:hAnsi="標楷體" w:hint="eastAsia"/>
                <w:szCs w:val="24"/>
              </w:rPr>
              <w:t>2</w:t>
            </w:r>
            <w:r w:rsidRPr="00CD5192">
              <w:rPr>
                <w:rFonts w:ascii="標楷體" w:eastAsia="標楷體" w:hAnsi="標楷體"/>
                <w:szCs w:val="24"/>
              </w:rPr>
              <w:t xml:space="preserve"> </w:t>
            </w:r>
            <w:r w:rsidRPr="00CD5192">
              <w:rPr>
                <w:rFonts w:ascii="標楷體" w:eastAsia="標楷體" w:hAnsi="標楷體" w:hint="eastAsia"/>
                <w:szCs w:val="24"/>
              </w:rPr>
              <w:t>具備利他與合群的態度，並透過合作與人和諧互動。</w:t>
            </w:r>
          </w:p>
        </w:tc>
      </w:tr>
      <w:tr w:rsidR="000E376A" w:rsidRPr="007326B4" w:rsidTr="000272F4">
        <w:tc>
          <w:tcPr>
            <w:tcW w:w="1526" w:type="dxa"/>
            <w:vMerge w:val="restart"/>
          </w:tcPr>
          <w:p w:rsidR="000E376A" w:rsidRPr="007326B4" w:rsidRDefault="000E376A" w:rsidP="000E376A">
            <w:pPr>
              <w:spacing w:beforeLines="50" w:before="180" w:afterLines="50" w:after="180"/>
              <w:rPr>
                <w:b/>
                <w:szCs w:val="24"/>
              </w:rPr>
            </w:pPr>
            <w:r w:rsidRPr="007326B4">
              <w:rPr>
                <w:rFonts w:hint="eastAsia"/>
                <w:b/>
                <w:szCs w:val="24"/>
              </w:rPr>
              <w:t>學習重點</w:t>
            </w:r>
          </w:p>
        </w:tc>
        <w:tc>
          <w:tcPr>
            <w:tcW w:w="8734" w:type="dxa"/>
            <w:gridSpan w:val="3"/>
          </w:tcPr>
          <w:p w:rsidR="000E376A" w:rsidRDefault="000E376A" w:rsidP="000E376A">
            <w:pPr>
              <w:spacing w:beforeLines="50" w:before="180" w:afterLines="50" w:after="180"/>
              <w:rPr>
                <w:rFonts w:ascii="標楷體" w:eastAsia="標楷體" w:hAnsi="標楷體"/>
                <w:szCs w:val="24"/>
              </w:rPr>
            </w:pPr>
            <w:r>
              <w:rPr>
                <w:rFonts w:ascii="標楷體" w:eastAsia="標楷體" w:hAnsi="標楷體" w:hint="eastAsia"/>
                <w:szCs w:val="24"/>
              </w:rPr>
              <w:t>(學習表現)</w:t>
            </w:r>
          </w:p>
          <w:p w:rsidR="000E376A" w:rsidRDefault="000E376A" w:rsidP="000E376A">
            <w:pPr>
              <w:spacing w:beforeLines="50" w:before="180" w:afterLines="50" w:after="180"/>
              <w:rPr>
                <w:rFonts w:ascii="標楷體" w:eastAsia="標楷體" w:hAnsi="標楷體"/>
                <w:szCs w:val="24"/>
              </w:rPr>
            </w:pPr>
            <w:proofErr w:type="gramStart"/>
            <w:r>
              <w:rPr>
                <w:rFonts w:ascii="標楷體" w:eastAsia="標楷體" w:hAnsi="標楷體" w:hint="eastAsia"/>
                <w:szCs w:val="24"/>
              </w:rPr>
              <w:t>特社</w:t>
            </w:r>
            <w:proofErr w:type="gramEnd"/>
            <w:r>
              <w:rPr>
                <w:rFonts w:ascii="標楷體" w:eastAsia="標楷體" w:hAnsi="標楷體" w:hint="eastAsia"/>
                <w:szCs w:val="24"/>
              </w:rPr>
              <w:t>3-E1-3 社區基本適應(</w:t>
            </w:r>
            <w:proofErr w:type="gramStart"/>
            <w:r>
              <w:rPr>
                <w:rFonts w:ascii="標楷體" w:eastAsia="標楷體" w:hAnsi="標楷體" w:hint="eastAsia"/>
                <w:szCs w:val="24"/>
              </w:rPr>
              <w:t>一</w:t>
            </w:r>
            <w:proofErr w:type="gramEnd"/>
            <w:r>
              <w:rPr>
                <w:rFonts w:ascii="標楷體" w:eastAsia="標楷體" w:hAnsi="標楷體" w:hint="eastAsia"/>
                <w:szCs w:val="24"/>
              </w:rPr>
              <w:t>)</w:t>
            </w:r>
          </w:p>
          <w:p w:rsidR="000E376A" w:rsidRDefault="000E376A" w:rsidP="000E376A">
            <w:pPr>
              <w:spacing w:beforeLines="50" w:before="180" w:afterLines="50" w:after="180"/>
              <w:rPr>
                <w:rFonts w:ascii="標楷體" w:eastAsia="標楷體" w:hAnsi="標楷體"/>
                <w:szCs w:val="24"/>
              </w:rPr>
            </w:pPr>
            <w:r>
              <w:rPr>
                <w:rFonts w:ascii="標楷體" w:eastAsia="標楷體" w:hAnsi="標楷體" w:hint="eastAsia"/>
                <w:szCs w:val="24"/>
              </w:rPr>
              <w:t>5.在社區情境活動時，有禮貌得向人詢問/表達謝謝。(調整在交通方面)</w:t>
            </w:r>
          </w:p>
          <w:p w:rsidR="000E376A" w:rsidRPr="00BF40B3" w:rsidRDefault="000E376A" w:rsidP="000E376A">
            <w:pPr>
              <w:spacing w:beforeLines="50" w:before="180" w:afterLines="50" w:after="180"/>
              <w:rPr>
                <w:rFonts w:ascii="標楷體" w:eastAsia="標楷體" w:hAnsi="標楷體"/>
                <w:szCs w:val="24"/>
              </w:rPr>
            </w:pPr>
            <w:r>
              <w:rPr>
                <w:rFonts w:ascii="標楷體" w:eastAsia="標楷體" w:hAnsi="標楷體" w:hint="eastAsia"/>
                <w:szCs w:val="24"/>
              </w:rPr>
              <w:t>6.在社區情境活動時，禮貌地回應他人的問話。(調整在交通方面)</w:t>
            </w:r>
          </w:p>
        </w:tc>
      </w:tr>
      <w:tr w:rsidR="000E376A" w:rsidRPr="007326B4" w:rsidTr="000272F4">
        <w:tc>
          <w:tcPr>
            <w:tcW w:w="1526" w:type="dxa"/>
            <w:vMerge/>
          </w:tcPr>
          <w:p w:rsidR="000E376A" w:rsidRPr="007326B4" w:rsidRDefault="000E376A" w:rsidP="000E376A">
            <w:pPr>
              <w:spacing w:beforeLines="50" w:before="180" w:afterLines="50" w:after="180"/>
              <w:rPr>
                <w:b/>
                <w:szCs w:val="24"/>
              </w:rPr>
            </w:pPr>
          </w:p>
        </w:tc>
        <w:tc>
          <w:tcPr>
            <w:tcW w:w="8734" w:type="dxa"/>
            <w:gridSpan w:val="3"/>
          </w:tcPr>
          <w:p w:rsidR="000E376A" w:rsidRDefault="000E376A" w:rsidP="000E376A">
            <w:pPr>
              <w:spacing w:beforeLines="50" w:before="180" w:afterLines="50" w:after="180"/>
              <w:rPr>
                <w:rFonts w:ascii="標楷體" w:eastAsia="標楷體" w:hAnsi="標楷體"/>
                <w:szCs w:val="24"/>
              </w:rPr>
            </w:pPr>
            <w:r w:rsidRPr="00E8104E">
              <w:rPr>
                <w:rFonts w:ascii="標楷體" w:eastAsia="標楷體" w:hAnsi="標楷體" w:hint="eastAsia"/>
                <w:szCs w:val="24"/>
              </w:rPr>
              <w:t>(學習內容)</w:t>
            </w:r>
            <w:r w:rsidRPr="00B36362">
              <w:rPr>
                <w:rFonts w:ascii="標楷體" w:eastAsia="標楷體" w:hAnsi="標楷體" w:hint="eastAsia"/>
                <w:szCs w:val="24"/>
              </w:rPr>
              <w:t xml:space="preserve"> </w:t>
            </w:r>
          </w:p>
          <w:p w:rsidR="000E376A" w:rsidRPr="00D70B19" w:rsidRDefault="000E376A" w:rsidP="000E376A">
            <w:pPr>
              <w:spacing w:beforeLines="50" w:before="180" w:afterLines="50" w:after="180"/>
              <w:rPr>
                <w:rFonts w:ascii="標楷體" w:eastAsia="標楷體" w:hAnsi="標楷體"/>
                <w:color w:val="000000" w:themeColor="text1"/>
                <w:szCs w:val="24"/>
              </w:rPr>
            </w:pPr>
            <w:proofErr w:type="gramStart"/>
            <w:r w:rsidRPr="00D70B19">
              <w:rPr>
                <w:rFonts w:ascii="標楷體" w:eastAsia="標楷體" w:hAnsi="標楷體" w:hint="eastAsia"/>
                <w:color w:val="000000" w:themeColor="text1"/>
                <w:szCs w:val="24"/>
              </w:rPr>
              <w:t>特社Ⅲ</w:t>
            </w:r>
            <w:proofErr w:type="gramEnd"/>
            <w:r w:rsidRPr="00D70B19">
              <w:rPr>
                <w:rFonts w:ascii="標楷體" w:eastAsia="標楷體" w:hAnsi="標楷體" w:hint="eastAsia"/>
                <w:color w:val="000000" w:themeColor="text1"/>
                <w:szCs w:val="24"/>
              </w:rPr>
              <w:t>-E1-3 社區成員互動的技巧</w:t>
            </w:r>
            <w:r>
              <w:rPr>
                <w:rFonts w:ascii="標楷體" w:eastAsia="標楷體" w:hAnsi="標楷體" w:hint="eastAsia"/>
                <w:color w:val="000000" w:themeColor="text1"/>
                <w:szCs w:val="24"/>
              </w:rPr>
              <w:t>。</w:t>
            </w:r>
          </w:p>
        </w:tc>
      </w:tr>
      <w:tr w:rsidR="000E376A" w:rsidRPr="007326B4"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t>融入議題</w:t>
            </w:r>
          </w:p>
        </w:tc>
        <w:tc>
          <w:tcPr>
            <w:tcW w:w="8734" w:type="dxa"/>
            <w:gridSpan w:val="3"/>
          </w:tcPr>
          <w:p w:rsidR="000E376A" w:rsidRPr="007326B4" w:rsidRDefault="000E376A" w:rsidP="000E376A">
            <w:pPr>
              <w:spacing w:beforeLines="50" w:before="180" w:afterLines="50" w:after="180"/>
              <w:rPr>
                <w:rFonts w:ascii="標楷體" w:eastAsia="標楷體" w:hAnsi="標楷體"/>
                <w:szCs w:val="24"/>
              </w:rPr>
            </w:pPr>
            <w:r w:rsidRPr="007326B4">
              <w:rPr>
                <w:rFonts w:ascii="標楷體" w:eastAsia="標楷體" w:hAnsi="標楷體" w:hint="eastAsia"/>
                <w:szCs w:val="24"/>
              </w:rPr>
              <w:t>□家庭教育□生命教育</w:t>
            </w:r>
            <w:r w:rsidRPr="00C66D72">
              <w:rPr>
                <w:rFonts w:ascii="標楷體" w:eastAsia="標楷體" w:hAnsi="標楷體" w:hint="eastAsia"/>
                <w:color w:val="000000"/>
                <w:szCs w:val="24"/>
              </w:rPr>
              <w:t>■</w:t>
            </w:r>
            <w:r w:rsidRPr="007326B4">
              <w:rPr>
                <w:rFonts w:ascii="標楷體" w:eastAsia="標楷體" w:hAnsi="標楷體" w:hint="eastAsia"/>
                <w:szCs w:val="24"/>
              </w:rPr>
              <w:t>品德教育□人權教育□法治教育</w:t>
            </w:r>
          </w:p>
          <w:p w:rsidR="000E376A" w:rsidRPr="007326B4" w:rsidRDefault="000E376A" w:rsidP="000E376A">
            <w:pPr>
              <w:spacing w:beforeLines="50" w:before="180" w:afterLines="50" w:after="180"/>
              <w:rPr>
                <w:rFonts w:ascii="標楷體" w:eastAsia="標楷體" w:hAnsi="標楷體"/>
                <w:szCs w:val="24"/>
              </w:rPr>
            </w:pPr>
            <w:r w:rsidRPr="007326B4">
              <w:rPr>
                <w:rFonts w:ascii="標楷體" w:eastAsia="標楷體" w:hAnsi="標楷體" w:hint="eastAsia"/>
                <w:szCs w:val="24"/>
              </w:rPr>
              <w:t>□環境教育□海洋教育</w:t>
            </w:r>
            <w:r w:rsidRPr="00C66D72">
              <w:rPr>
                <w:rFonts w:ascii="標楷體" w:eastAsia="標楷體" w:hAnsi="標楷體" w:hint="eastAsia"/>
                <w:color w:val="000000"/>
                <w:szCs w:val="24"/>
              </w:rPr>
              <w:t>■</w:t>
            </w:r>
            <w:r w:rsidRPr="007326B4">
              <w:rPr>
                <w:rFonts w:ascii="標楷體" w:eastAsia="標楷體" w:hAnsi="標楷體" w:hint="eastAsia"/>
                <w:szCs w:val="24"/>
              </w:rPr>
              <w:t>資訊教育□性別平等教育</w:t>
            </w:r>
          </w:p>
          <w:p w:rsidR="000E376A" w:rsidRPr="007326B4" w:rsidRDefault="000E376A" w:rsidP="000E376A">
            <w:pPr>
              <w:spacing w:beforeLines="50" w:before="180" w:afterLines="50" w:after="180"/>
              <w:rPr>
                <w:rFonts w:ascii="標楷體" w:eastAsia="標楷體" w:hAnsi="標楷體"/>
                <w:szCs w:val="24"/>
              </w:rPr>
            </w:pPr>
            <w:r w:rsidRPr="00C66D72">
              <w:rPr>
                <w:rFonts w:ascii="標楷體" w:eastAsia="標楷體" w:hAnsi="標楷體" w:hint="eastAsia"/>
                <w:color w:val="000000"/>
                <w:szCs w:val="24"/>
              </w:rPr>
              <w:t>■</w:t>
            </w:r>
            <w:r w:rsidRPr="007326B4">
              <w:rPr>
                <w:rFonts w:ascii="標楷體" w:eastAsia="標楷體" w:hAnsi="標楷體" w:hint="eastAsia"/>
                <w:szCs w:val="24"/>
              </w:rPr>
              <w:t>科技教育□能源教育□安全教育□生涯規劃□多元文化</w:t>
            </w:r>
          </w:p>
          <w:p w:rsidR="000E376A" w:rsidRPr="007326B4" w:rsidRDefault="000E376A" w:rsidP="000E376A">
            <w:pPr>
              <w:spacing w:beforeLines="50" w:before="180" w:afterLines="50" w:after="180"/>
              <w:rPr>
                <w:szCs w:val="24"/>
              </w:rPr>
            </w:pPr>
            <w:r w:rsidRPr="007326B4">
              <w:rPr>
                <w:rFonts w:ascii="標楷體" w:eastAsia="標楷體" w:hAnsi="標楷體" w:hint="eastAsia"/>
                <w:szCs w:val="24"/>
              </w:rPr>
              <w:t>□閱讀素養□戶外教育□國際教育□原住民族教育□其他</w:t>
            </w:r>
          </w:p>
        </w:tc>
      </w:tr>
      <w:tr w:rsidR="000E376A" w:rsidRPr="007326B4"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t>議題融入之</w:t>
            </w:r>
          </w:p>
          <w:p w:rsidR="000E376A" w:rsidRPr="007326B4" w:rsidRDefault="000E376A" w:rsidP="000E376A">
            <w:pPr>
              <w:spacing w:beforeLines="50" w:before="180" w:afterLines="50" w:after="180"/>
              <w:rPr>
                <w:b/>
                <w:szCs w:val="24"/>
              </w:rPr>
            </w:pPr>
            <w:r w:rsidRPr="007326B4">
              <w:rPr>
                <w:rFonts w:hint="eastAsia"/>
                <w:b/>
                <w:szCs w:val="24"/>
              </w:rPr>
              <w:t>學習重點</w:t>
            </w:r>
          </w:p>
        </w:tc>
        <w:tc>
          <w:tcPr>
            <w:tcW w:w="8734" w:type="dxa"/>
            <w:gridSpan w:val="3"/>
          </w:tcPr>
          <w:p w:rsidR="000E376A" w:rsidRPr="0045591F" w:rsidRDefault="000E376A" w:rsidP="000E376A">
            <w:pPr>
              <w:spacing w:beforeLines="50" w:before="180" w:afterLines="50" w:after="180"/>
              <w:rPr>
                <w:rFonts w:ascii="標楷體" w:eastAsia="標楷體" w:hAnsi="標楷體"/>
                <w:color w:val="000000" w:themeColor="text1"/>
                <w:szCs w:val="24"/>
              </w:rPr>
            </w:pPr>
            <w:r w:rsidRPr="0045591F">
              <w:rPr>
                <w:rFonts w:ascii="標楷體" w:eastAsia="標楷體" w:hAnsi="標楷體" w:hint="eastAsia"/>
                <w:color w:val="000000" w:themeColor="text1"/>
                <w:szCs w:val="24"/>
              </w:rPr>
              <w:t>品德教育-</w:t>
            </w:r>
            <w:r>
              <w:rPr>
                <w:rFonts w:ascii="標楷體" w:eastAsia="標楷體" w:hAnsi="標楷體" w:hint="eastAsia"/>
                <w:color w:val="000000" w:themeColor="text1"/>
                <w:szCs w:val="24"/>
              </w:rPr>
              <w:t>基本和人應對進退的技巧及處理問題的態度。</w:t>
            </w:r>
          </w:p>
          <w:p w:rsidR="000E376A" w:rsidRPr="0045591F" w:rsidRDefault="000E376A" w:rsidP="000E376A">
            <w:pPr>
              <w:spacing w:beforeLines="50" w:before="180" w:afterLines="50" w:after="180"/>
              <w:rPr>
                <w:rFonts w:ascii="標楷體" w:eastAsia="標楷體" w:hAnsi="標楷體"/>
                <w:color w:val="000000" w:themeColor="text1"/>
                <w:szCs w:val="24"/>
              </w:rPr>
            </w:pPr>
            <w:r w:rsidRPr="0045591F">
              <w:rPr>
                <w:rFonts w:ascii="標楷體" w:eastAsia="標楷體" w:hAnsi="標楷體" w:hint="eastAsia"/>
                <w:color w:val="000000" w:themeColor="text1"/>
                <w:szCs w:val="24"/>
              </w:rPr>
              <w:t>資訊教育-</w:t>
            </w:r>
            <w:r>
              <w:rPr>
                <w:rFonts w:ascii="標楷體" w:eastAsia="標楷體" w:hAnsi="標楷體" w:hint="eastAsia"/>
                <w:color w:val="000000" w:themeColor="text1"/>
                <w:szCs w:val="24"/>
              </w:rPr>
              <w:t>透過相關網站提供的訊息，可以得知遇到某些問題時，該如何解決。</w:t>
            </w:r>
          </w:p>
          <w:p w:rsidR="000E376A" w:rsidRPr="009549EE" w:rsidRDefault="000E376A" w:rsidP="000E376A">
            <w:pPr>
              <w:spacing w:beforeLines="50" w:before="180" w:afterLines="50" w:after="180"/>
              <w:rPr>
                <w:color w:val="FF0000"/>
                <w:szCs w:val="24"/>
              </w:rPr>
            </w:pPr>
            <w:r w:rsidRPr="0045591F">
              <w:rPr>
                <w:rFonts w:ascii="標楷體" w:eastAsia="標楷體" w:hAnsi="標楷體" w:hint="eastAsia"/>
                <w:color w:val="000000" w:themeColor="text1"/>
                <w:szCs w:val="24"/>
              </w:rPr>
              <w:t>科技教育-</w:t>
            </w:r>
            <w:r>
              <w:rPr>
                <w:rFonts w:ascii="標楷體" w:eastAsia="標楷體" w:hAnsi="標楷體" w:hint="eastAsia"/>
                <w:color w:val="000000" w:themeColor="text1"/>
                <w:szCs w:val="24"/>
              </w:rPr>
              <w:t>應用所學知識、技能及經驗，解決所遇到的問題。</w:t>
            </w:r>
            <w:r w:rsidRPr="009549EE">
              <w:rPr>
                <w:color w:val="FF0000"/>
                <w:szCs w:val="24"/>
              </w:rPr>
              <w:t xml:space="preserve"> </w:t>
            </w:r>
          </w:p>
        </w:tc>
      </w:tr>
      <w:tr w:rsidR="000E376A" w:rsidRPr="007326B4"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t>學習目標</w:t>
            </w:r>
          </w:p>
        </w:tc>
        <w:tc>
          <w:tcPr>
            <w:tcW w:w="8734" w:type="dxa"/>
            <w:gridSpan w:val="3"/>
          </w:tcPr>
          <w:p w:rsidR="000E376A" w:rsidRPr="000800D2" w:rsidRDefault="000E376A" w:rsidP="000E376A">
            <w:pPr>
              <w:spacing w:beforeLines="50" w:before="180" w:afterLines="50" w:after="180"/>
              <w:rPr>
                <w:rFonts w:ascii="標楷體" w:eastAsia="標楷體" w:hAnsi="標楷體"/>
                <w:szCs w:val="24"/>
              </w:rPr>
            </w:pPr>
            <w:r>
              <w:rPr>
                <w:rFonts w:ascii="標楷體" w:eastAsia="標楷體" w:hAnsi="標楷體" w:hint="eastAsia"/>
                <w:color w:val="000000" w:themeColor="text1"/>
                <w:szCs w:val="24"/>
              </w:rPr>
              <w:t>應用不論是網路或日常生活中所學知識、技能及經驗，解決所遇到的問題。</w:t>
            </w:r>
          </w:p>
        </w:tc>
      </w:tr>
      <w:tr w:rsidR="000E376A" w:rsidRPr="007326B4"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t>教學準備</w:t>
            </w:r>
          </w:p>
        </w:tc>
        <w:tc>
          <w:tcPr>
            <w:tcW w:w="8734" w:type="dxa"/>
            <w:gridSpan w:val="3"/>
          </w:tcPr>
          <w:p w:rsidR="000E376A" w:rsidRPr="007E2C7F" w:rsidRDefault="000E376A" w:rsidP="000E376A">
            <w:pPr>
              <w:spacing w:beforeLines="50" w:before="180" w:afterLines="50" w:after="180"/>
              <w:rPr>
                <w:rFonts w:ascii="標楷體" w:eastAsia="標楷體" w:hAnsi="標楷體"/>
                <w:szCs w:val="24"/>
              </w:rPr>
            </w:pPr>
            <w:r w:rsidRPr="007E2C7F">
              <w:rPr>
                <w:rFonts w:ascii="標楷體" w:eastAsia="標楷體" w:hAnsi="標楷體" w:hint="eastAsia"/>
                <w:szCs w:val="24"/>
              </w:rPr>
              <w:t>1.學習中心教室  2.資訊車  3.</w:t>
            </w:r>
            <w:r>
              <w:rPr>
                <w:rFonts w:ascii="標楷體" w:eastAsia="標楷體" w:hAnsi="標楷體" w:hint="eastAsia"/>
                <w:szCs w:val="24"/>
              </w:rPr>
              <w:t>講義</w:t>
            </w:r>
            <w:r w:rsidRPr="007E2C7F">
              <w:rPr>
                <w:rFonts w:ascii="Times New Roman" w:eastAsia="標楷體" w:hAnsi="Times New Roman"/>
                <w:szCs w:val="24"/>
              </w:rPr>
              <w:t>(PPT)</w:t>
            </w:r>
            <w:r>
              <w:rPr>
                <w:rFonts w:ascii="標楷體" w:eastAsia="標楷體" w:hAnsi="標楷體" w:hint="eastAsia"/>
                <w:szCs w:val="24"/>
              </w:rPr>
              <w:t>及</w:t>
            </w:r>
            <w:r w:rsidRPr="007E2C7F">
              <w:rPr>
                <w:rFonts w:ascii="標楷體" w:eastAsia="標楷體" w:hAnsi="標楷體" w:hint="eastAsia"/>
                <w:szCs w:val="24"/>
              </w:rPr>
              <w:t>學習單   4.情境模擬</w:t>
            </w:r>
          </w:p>
        </w:tc>
      </w:tr>
      <w:tr w:rsidR="000E376A" w:rsidRPr="007326B4"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t>與其他科目</w:t>
            </w:r>
          </w:p>
          <w:p w:rsidR="000E376A" w:rsidRPr="007326B4" w:rsidRDefault="000E376A" w:rsidP="000E376A">
            <w:pPr>
              <w:spacing w:beforeLines="50" w:before="180" w:afterLines="50" w:after="180"/>
              <w:rPr>
                <w:b/>
                <w:szCs w:val="24"/>
              </w:rPr>
            </w:pPr>
            <w:r w:rsidRPr="007326B4">
              <w:rPr>
                <w:rFonts w:hint="eastAsia"/>
                <w:b/>
                <w:szCs w:val="24"/>
              </w:rPr>
              <w:lastRenderedPageBreak/>
              <w:t>連結建議</w:t>
            </w:r>
          </w:p>
        </w:tc>
        <w:tc>
          <w:tcPr>
            <w:tcW w:w="8734" w:type="dxa"/>
            <w:gridSpan w:val="3"/>
          </w:tcPr>
          <w:p w:rsidR="000E376A" w:rsidRPr="009E6D51" w:rsidRDefault="000E376A" w:rsidP="000E376A">
            <w:pPr>
              <w:spacing w:beforeLines="50" w:before="180" w:afterLines="50" w:after="180"/>
              <w:rPr>
                <w:rFonts w:ascii="標楷體" w:eastAsia="標楷體" w:hAnsi="標楷體"/>
                <w:szCs w:val="24"/>
              </w:rPr>
            </w:pPr>
            <w:r w:rsidRPr="009E6D51">
              <w:rPr>
                <w:rFonts w:ascii="標楷體" w:eastAsia="標楷體" w:hAnsi="標楷體" w:hint="eastAsia"/>
                <w:szCs w:val="24"/>
              </w:rPr>
              <w:lastRenderedPageBreak/>
              <w:t>資訊-網路基本的操作技巧</w:t>
            </w:r>
          </w:p>
        </w:tc>
      </w:tr>
      <w:tr w:rsidR="000E376A" w:rsidRPr="007326B4" w:rsidTr="000272F4">
        <w:tc>
          <w:tcPr>
            <w:tcW w:w="1526" w:type="dxa"/>
          </w:tcPr>
          <w:p w:rsidR="000E376A" w:rsidRPr="007326B4" w:rsidRDefault="000E376A" w:rsidP="000E376A">
            <w:pPr>
              <w:spacing w:beforeLines="50" w:before="180" w:afterLines="50" w:after="180"/>
              <w:rPr>
                <w:b/>
                <w:szCs w:val="24"/>
              </w:rPr>
            </w:pPr>
            <w:r w:rsidRPr="007326B4">
              <w:rPr>
                <w:rFonts w:hint="eastAsia"/>
                <w:b/>
                <w:szCs w:val="24"/>
              </w:rPr>
              <w:lastRenderedPageBreak/>
              <w:t>教材來源</w:t>
            </w:r>
          </w:p>
        </w:tc>
        <w:tc>
          <w:tcPr>
            <w:tcW w:w="8734" w:type="dxa"/>
            <w:gridSpan w:val="3"/>
          </w:tcPr>
          <w:p w:rsidR="000E376A" w:rsidRPr="00986F84" w:rsidRDefault="000E376A" w:rsidP="000E376A">
            <w:pPr>
              <w:spacing w:beforeLines="50" w:before="180" w:afterLines="50" w:after="180"/>
              <w:rPr>
                <w:rFonts w:ascii="標楷體" w:eastAsia="標楷體" w:hAnsi="標楷體"/>
                <w:szCs w:val="24"/>
              </w:rPr>
            </w:pPr>
            <w:r>
              <w:rPr>
                <w:rFonts w:ascii="標楷體" w:eastAsia="標楷體" w:hAnsi="標楷體" w:hint="eastAsia"/>
                <w:szCs w:val="24"/>
              </w:rPr>
              <w:t>自編教材、網路資源</w:t>
            </w:r>
          </w:p>
        </w:tc>
      </w:tr>
    </w:tbl>
    <w:p w:rsidR="000E376A" w:rsidRPr="005914FE" w:rsidRDefault="000E376A" w:rsidP="000E376A">
      <w:pPr>
        <w:rPr>
          <w:rFonts w:ascii="標楷體" w:eastAsia="標楷體" w:hAnsi="標楷體"/>
          <w:sz w:val="28"/>
          <w:szCs w:val="28"/>
        </w:rPr>
      </w:pPr>
      <w:r w:rsidRPr="005914FE">
        <w:rPr>
          <w:rFonts w:ascii="標楷體" w:eastAsia="標楷體" w:hAnsi="標楷體" w:hint="eastAsia"/>
          <w:sz w:val="28"/>
          <w:szCs w:val="28"/>
        </w:rPr>
        <w:t>課程</w:t>
      </w:r>
      <w:proofErr w:type="gramStart"/>
      <w:r w:rsidRPr="005914FE">
        <w:rPr>
          <w:rFonts w:ascii="標楷體" w:eastAsia="標楷體" w:hAnsi="標楷體" w:hint="eastAsia"/>
          <w:sz w:val="28"/>
          <w:szCs w:val="28"/>
        </w:rPr>
        <w:t>一</w:t>
      </w:r>
      <w:proofErr w:type="gramEnd"/>
      <w:r w:rsidRPr="005914FE">
        <w:rPr>
          <w:rFonts w:ascii="標楷體" w:eastAsia="標楷體" w:hAnsi="標楷體" w:hint="eastAsia"/>
          <w:sz w:val="28"/>
          <w:szCs w:val="28"/>
        </w:rPr>
        <w:t>：自行使用的交通工具</w:t>
      </w:r>
    </w:p>
    <w:tbl>
      <w:tblPr>
        <w:tblStyle w:val="a3"/>
        <w:tblW w:w="0" w:type="auto"/>
        <w:tblLook w:val="04A0" w:firstRow="1" w:lastRow="0" w:firstColumn="1" w:lastColumn="0" w:noHBand="0" w:noVBand="1"/>
      </w:tblPr>
      <w:tblGrid>
        <w:gridCol w:w="4219"/>
        <w:gridCol w:w="1985"/>
        <w:gridCol w:w="1134"/>
        <w:gridCol w:w="1701"/>
        <w:gridCol w:w="1221"/>
      </w:tblGrid>
      <w:tr w:rsidR="000E376A" w:rsidRPr="007E2C7F" w:rsidTr="000272F4">
        <w:tc>
          <w:tcPr>
            <w:tcW w:w="4219"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教學活動</w:t>
            </w:r>
            <w:r>
              <w:rPr>
                <w:rFonts w:ascii="標楷體" w:eastAsia="標楷體" w:hAnsi="標楷體" w:hint="eastAsia"/>
                <w:szCs w:val="24"/>
              </w:rPr>
              <w:t xml:space="preserve"> (第一節)</w:t>
            </w:r>
          </w:p>
        </w:tc>
        <w:tc>
          <w:tcPr>
            <w:tcW w:w="1985"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教學資源</w:t>
            </w:r>
          </w:p>
        </w:tc>
        <w:tc>
          <w:tcPr>
            <w:tcW w:w="1134"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時間</w:t>
            </w:r>
          </w:p>
        </w:tc>
        <w:tc>
          <w:tcPr>
            <w:tcW w:w="1701"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評量方式</w:t>
            </w:r>
          </w:p>
        </w:tc>
        <w:tc>
          <w:tcPr>
            <w:tcW w:w="1221"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備註</w:t>
            </w:r>
          </w:p>
        </w:tc>
      </w:tr>
      <w:tr w:rsidR="000E376A" w:rsidRPr="007E2C7F" w:rsidTr="000272F4">
        <w:tc>
          <w:tcPr>
            <w:tcW w:w="4219" w:type="dxa"/>
          </w:tcPr>
          <w:p w:rsidR="000E376A" w:rsidRPr="007E2C7F" w:rsidRDefault="000E376A" w:rsidP="000272F4">
            <w:pPr>
              <w:rPr>
                <w:rFonts w:ascii="標楷體" w:eastAsia="標楷體" w:hAnsi="標楷體"/>
                <w:b/>
                <w:szCs w:val="24"/>
              </w:rPr>
            </w:pPr>
            <w:r w:rsidRPr="007E2C7F">
              <w:rPr>
                <w:rFonts w:ascii="標楷體" w:eastAsia="標楷體" w:hAnsi="標楷體" w:hint="eastAsia"/>
                <w:b/>
                <w:szCs w:val="24"/>
              </w:rPr>
              <w:t>◎ 準備活動</w:t>
            </w:r>
          </w:p>
          <w:p w:rsidR="000E376A" w:rsidRPr="007E2C7F" w:rsidRDefault="000E376A" w:rsidP="000272F4">
            <w:pPr>
              <w:spacing w:line="360" w:lineRule="auto"/>
              <w:ind w:firstLineChars="200" w:firstLine="480"/>
              <w:rPr>
                <w:rFonts w:ascii="標楷體" w:eastAsia="標楷體" w:hAnsi="標楷體"/>
                <w:szCs w:val="24"/>
              </w:rPr>
            </w:pPr>
            <w:r w:rsidRPr="007E2C7F">
              <w:rPr>
                <w:rFonts w:ascii="標楷體" w:eastAsia="標楷體" w:hAnsi="標楷體" w:hint="eastAsia"/>
                <w:szCs w:val="24"/>
              </w:rPr>
              <w:t>上課前小老師協助準備好資訊車，發下</w:t>
            </w:r>
            <w:r>
              <w:rPr>
                <w:rFonts w:ascii="標楷體" w:eastAsia="標楷體" w:hAnsi="標楷體" w:hint="eastAsia"/>
                <w:szCs w:val="24"/>
              </w:rPr>
              <w:t>教材並在上課前</w:t>
            </w:r>
            <w:proofErr w:type="gramStart"/>
            <w:r>
              <w:rPr>
                <w:rFonts w:ascii="標楷體" w:eastAsia="標楷體" w:hAnsi="標楷體" w:hint="eastAsia"/>
                <w:szCs w:val="24"/>
              </w:rPr>
              <w:t>全班坐好</w:t>
            </w:r>
            <w:proofErr w:type="gramEnd"/>
            <w:r w:rsidRPr="007E2C7F">
              <w:rPr>
                <w:rFonts w:ascii="標楷體" w:eastAsia="標楷體" w:hAnsi="標楷體" w:hint="eastAsia"/>
                <w:szCs w:val="24"/>
              </w:rPr>
              <w:t>。</w:t>
            </w:r>
          </w:p>
          <w:p w:rsidR="000E376A" w:rsidRPr="007E2C7F" w:rsidRDefault="000E376A" w:rsidP="000E376A">
            <w:pPr>
              <w:pStyle w:val="a4"/>
              <w:numPr>
                <w:ilvl w:val="0"/>
                <w:numId w:val="12"/>
              </w:numPr>
              <w:spacing w:line="360" w:lineRule="auto"/>
              <w:rPr>
                <w:rFonts w:ascii="標楷體" w:eastAsia="標楷體" w:hAnsi="標楷體"/>
                <w:szCs w:val="24"/>
              </w:rPr>
            </w:pPr>
            <w:r w:rsidRPr="007E2C7F">
              <w:rPr>
                <w:rFonts w:ascii="標楷體" w:eastAsia="標楷體" w:hAnsi="標楷體" w:hint="eastAsia"/>
                <w:szCs w:val="24"/>
              </w:rPr>
              <w:t>請遵守上課的規範</w:t>
            </w:r>
            <w:r>
              <w:rPr>
                <w:rFonts w:ascii="標楷體" w:eastAsia="標楷體" w:hAnsi="標楷體" w:hint="eastAsia"/>
                <w:szCs w:val="24"/>
              </w:rPr>
              <w:t>。</w:t>
            </w:r>
          </w:p>
          <w:p w:rsidR="000E376A" w:rsidRDefault="000E376A" w:rsidP="000E376A">
            <w:pPr>
              <w:pStyle w:val="a4"/>
              <w:numPr>
                <w:ilvl w:val="0"/>
                <w:numId w:val="12"/>
              </w:numPr>
              <w:spacing w:line="360" w:lineRule="auto"/>
              <w:rPr>
                <w:rFonts w:ascii="標楷體" w:eastAsia="標楷體" w:hAnsi="標楷體"/>
                <w:szCs w:val="24"/>
              </w:rPr>
            </w:pPr>
            <w:proofErr w:type="gramStart"/>
            <w:r>
              <w:rPr>
                <w:rFonts w:ascii="標楷體" w:eastAsia="標楷體" w:hAnsi="標楷體" w:hint="eastAsia"/>
                <w:szCs w:val="24"/>
              </w:rPr>
              <w:t>課堂間的表現</w:t>
            </w:r>
            <w:proofErr w:type="gramEnd"/>
            <w:r>
              <w:rPr>
                <w:rFonts w:ascii="標楷體" w:eastAsia="標楷體" w:hAnsi="標楷體" w:hint="eastAsia"/>
                <w:szCs w:val="24"/>
              </w:rPr>
              <w:t>會用加減分的方式來鼓勵學生。</w:t>
            </w:r>
          </w:p>
          <w:p w:rsidR="000E376A" w:rsidRDefault="000E376A" w:rsidP="000272F4">
            <w:pPr>
              <w:spacing w:line="360" w:lineRule="auto"/>
              <w:rPr>
                <w:rFonts w:ascii="標楷體" w:eastAsia="標楷體" w:hAnsi="標楷體"/>
                <w:b/>
                <w:szCs w:val="24"/>
              </w:rPr>
            </w:pPr>
            <w:r w:rsidRPr="000D54C1">
              <w:rPr>
                <w:rFonts w:ascii="標楷體" w:eastAsia="標楷體" w:hAnsi="標楷體" w:hint="eastAsia"/>
                <w:b/>
                <w:szCs w:val="24"/>
              </w:rPr>
              <w:t>引起動機：</w:t>
            </w:r>
          </w:p>
          <w:p w:rsidR="000E376A" w:rsidRPr="008111D6" w:rsidRDefault="000E376A" w:rsidP="000272F4">
            <w:pPr>
              <w:spacing w:line="360" w:lineRule="auto"/>
              <w:ind w:firstLineChars="200" w:firstLine="480"/>
              <w:rPr>
                <w:rFonts w:ascii="標楷體" w:eastAsia="標楷體" w:hAnsi="標楷體"/>
                <w:szCs w:val="24"/>
              </w:rPr>
            </w:pPr>
            <w:r>
              <w:rPr>
                <w:rFonts w:ascii="標楷體" w:eastAsia="標楷體" w:hAnsi="標楷體" w:hint="eastAsia"/>
                <w:szCs w:val="24"/>
              </w:rPr>
              <w:t>同學們聊聊大家是用什麼方式來到學校的? 在上學的途中，有沒有</w:t>
            </w:r>
            <w:proofErr w:type="gramStart"/>
            <w:r>
              <w:rPr>
                <w:rFonts w:ascii="標楷體" w:eastAsia="標楷體" w:hAnsi="標楷體" w:hint="eastAsia"/>
                <w:szCs w:val="24"/>
              </w:rPr>
              <w:t>遇過令你</w:t>
            </w:r>
            <w:proofErr w:type="gramEnd"/>
            <w:r>
              <w:rPr>
                <w:rFonts w:ascii="標楷體" w:eastAsia="標楷體" w:hAnsi="標楷體" w:hint="eastAsia"/>
                <w:szCs w:val="24"/>
              </w:rPr>
              <w:t>印象深刻的事件?</w:t>
            </w:r>
          </w:p>
          <w:p w:rsidR="000E376A" w:rsidRDefault="000E376A" w:rsidP="000272F4">
            <w:pPr>
              <w:rPr>
                <w:rFonts w:ascii="標楷體" w:eastAsia="標楷體" w:hAnsi="標楷體"/>
                <w:b/>
                <w:szCs w:val="24"/>
              </w:rPr>
            </w:pPr>
            <w:r w:rsidRPr="007E2C7F">
              <w:rPr>
                <w:rFonts w:ascii="標楷體" w:eastAsia="標楷體" w:hAnsi="標楷體" w:hint="eastAsia"/>
                <w:b/>
                <w:szCs w:val="24"/>
              </w:rPr>
              <w:t xml:space="preserve">◎ </w:t>
            </w:r>
            <w:r>
              <w:rPr>
                <w:rFonts w:ascii="標楷體" w:eastAsia="標楷體" w:hAnsi="標楷體" w:hint="eastAsia"/>
                <w:b/>
                <w:szCs w:val="24"/>
              </w:rPr>
              <w:t>發展</w:t>
            </w:r>
            <w:r w:rsidRPr="007E2C7F">
              <w:rPr>
                <w:rFonts w:ascii="標楷體" w:eastAsia="標楷體" w:hAnsi="標楷體" w:hint="eastAsia"/>
                <w:b/>
                <w:szCs w:val="24"/>
              </w:rPr>
              <w:t>活動</w:t>
            </w:r>
          </w:p>
          <w:p w:rsidR="000E376A" w:rsidRDefault="000E376A" w:rsidP="000272F4">
            <w:pPr>
              <w:spacing w:line="360" w:lineRule="auto"/>
              <w:ind w:firstLineChars="200" w:firstLine="480"/>
              <w:rPr>
                <w:rFonts w:ascii="標楷體" w:eastAsia="標楷體" w:hAnsi="標楷體"/>
                <w:szCs w:val="24"/>
              </w:rPr>
            </w:pPr>
            <w:r w:rsidRPr="00986F84">
              <w:rPr>
                <w:rFonts w:ascii="標楷體" w:eastAsia="標楷體" w:hAnsi="標楷體" w:hint="eastAsia"/>
                <w:szCs w:val="24"/>
              </w:rPr>
              <w:t>1.請學生思考，為什麼會發生那些狀況? 可以根據學生適當或不適當的行為進行機會教育。</w:t>
            </w:r>
          </w:p>
          <w:p w:rsidR="000E376A" w:rsidRDefault="000E376A" w:rsidP="000272F4">
            <w:pPr>
              <w:spacing w:line="360" w:lineRule="auto"/>
              <w:ind w:firstLineChars="200" w:firstLine="480"/>
              <w:rPr>
                <w:rFonts w:ascii="標楷體" w:eastAsia="標楷體" w:hAnsi="標楷體"/>
                <w:szCs w:val="24"/>
              </w:rPr>
            </w:pPr>
            <w:r>
              <w:rPr>
                <w:rFonts w:ascii="標楷體" w:eastAsia="標楷體" w:hAnsi="標楷體" w:hint="eastAsia"/>
                <w:szCs w:val="24"/>
              </w:rPr>
              <w:t>2.設計交通狀況劇，當你/妳遇到下列狀況時，你會怎麼處理?</w:t>
            </w:r>
          </w:p>
          <w:p w:rsidR="000E376A" w:rsidRDefault="000E376A" w:rsidP="000272F4">
            <w:pPr>
              <w:spacing w:line="360" w:lineRule="auto"/>
              <w:rPr>
                <w:rFonts w:ascii="標楷體" w:eastAsia="標楷體" w:hAnsi="標楷體"/>
                <w:szCs w:val="24"/>
              </w:rPr>
            </w:pPr>
            <w:r>
              <w:rPr>
                <w:rFonts w:ascii="標楷體" w:eastAsia="標楷體" w:hAnsi="標楷體" w:hint="eastAsia"/>
                <w:szCs w:val="24"/>
              </w:rPr>
              <w:t>將學生分組，用表演的方式呈現，並仔細觀察學生的表情、言語及肢體動作。</w:t>
            </w:r>
          </w:p>
          <w:p w:rsidR="000E376A" w:rsidRPr="00986F84" w:rsidRDefault="000E376A" w:rsidP="000272F4">
            <w:pPr>
              <w:spacing w:line="360" w:lineRule="auto"/>
              <w:ind w:firstLineChars="200" w:firstLine="480"/>
              <w:rPr>
                <w:rFonts w:ascii="標楷體" w:eastAsia="標楷體" w:hAnsi="標楷體"/>
                <w:szCs w:val="24"/>
              </w:rPr>
            </w:pPr>
            <w:r>
              <w:rPr>
                <w:rFonts w:ascii="標楷體" w:eastAsia="標楷體" w:hAnsi="標楷體" w:hint="eastAsia"/>
                <w:szCs w:val="24"/>
              </w:rPr>
              <w:t>3.根據剛才的狀況劇，大家進行討論，大家集思廣益想想如果你是當事人你是不是也會這麼做，或者是有更好的方式。</w:t>
            </w:r>
          </w:p>
          <w:p w:rsidR="000E376A" w:rsidRDefault="000E376A" w:rsidP="000272F4">
            <w:pPr>
              <w:spacing w:line="360" w:lineRule="auto"/>
              <w:rPr>
                <w:rFonts w:ascii="標楷體" w:eastAsia="標楷體" w:hAnsi="標楷體"/>
                <w:b/>
                <w:szCs w:val="24"/>
              </w:rPr>
            </w:pPr>
            <w:r w:rsidRPr="007E2C7F">
              <w:rPr>
                <w:rFonts w:ascii="標楷體" w:eastAsia="標楷體" w:hAnsi="標楷體" w:hint="eastAsia"/>
                <w:b/>
                <w:szCs w:val="24"/>
              </w:rPr>
              <w:t xml:space="preserve">◎ </w:t>
            </w:r>
            <w:r>
              <w:rPr>
                <w:rFonts w:ascii="標楷體" w:eastAsia="標楷體" w:hAnsi="標楷體" w:hint="eastAsia"/>
                <w:b/>
                <w:szCs w:val="24"/>
              </w:rPr>
              <w:t>綜合</w:t>
            </w:r>
            <w:r w:rsidRPr="007E2C7F">
              <w:rPr>
                <w:rFonts w:ascii="標楷體" w:eastAsia="標楷體" w:hAnsi="標楷體" w:hint="eastAsia"/>
                <w:b/>
                <w:szCs w:val="24"/>
              </w:rPr>
              <w:t>活動</w:t>
            </w:r>
          </w:p>
          <w:p w:rsidR="000E376A" w:rsidRPr="00BF70E5" w:rsidRDefault="000E376A" w:rsidP="000272F4">
            <w:pPr>
              <w:spacing w:line="360" w:lineRule="auto"/>
              <w:rPr>
                <w:rFonts w:ascii="標楷體" w:eastAsia="標楷體" w:hAnsi="標楷體"/>
                <w:szCs w:val="24"/>
              </w:rPr>
            </w:pPr>
            <w:r w:rsidRPr="00BF70E5">
              <w:rPr>
                <w:rFonts w:ascii="標楷體" w:eastAsia="標楷體" w:hAnsi="標楷體" w:hint="eastAsia"/>
                <w:szCs w:val="24"/>
              </w:rPr>
              <w:t>1.</w:t>
            </w:r>
            <w:r>
              <w:rPr>
                <w:rFonts w:ascii="標楷體" w:eastAsia="標楷體" w:hAnsi="標楷體" w:hint="eastAsia"/>
                <w:szCs w:val="24"/>
              </w:rPr>
              <w:t>完成</w:t>
            </w:r>
            <w:r w:rsidRPr="00BF70E5">
              <w:rPr>
                <w:rFonts w:ascii="標楷體" w:eastAsia="標楷體" w:hAnsi="標楷體" w:hint="eastAsia"/>
                <w:szCs w:val="24"/>
              </w:rPr>
              <w:t>學習單</w:t>
            </w:r>
          </w:p>
          <w:p w:rsidR="000E376A" w:rsidRDefault="000E376A" w:rsidP="000272F4">
            <w:pPr>
              <w:spacing w:line="360" w:lineRule="auto"/>
              <w:rPr>
                <w:rFonts w:ascii="標楷體" w:eastAsia="標楷體" w:hAnsi="標楷體"/>
                <w:szCs w:val="24"/>
              </w:rPr>
            </w:pPr>
            <w:r w:rsidRPr="00BF70E5">
              <w:rPr>
                <w:rFonts w:ascii="標楷體" w:eastAsia="標楷體" w:hAnsi="標楷體" w:hint="eastAsia"/>
                <w:szCs w:val="24"/>
              </w:rPr>
              <w:lastRenderedPageBreak/>
              <w:t>2.課程回顧</w:t>
            </w:r>
          </w:p>
          <w:p w:rsidR="000E376A" w:rsidRPr="007E2C7F" w:rsidRDefault="000E376A" w:rsidP="000272F4">
            <w:pPr>
              <w:spacing w:line="360" w:lineRule="auto"/>
              <w:rPr>
                <w:rFonts w:ascii="標楷體" w:eastAsia="標楷體" w:hAnsi="標楷體"/>
                <w:szCs w:val="24"/>
              </w:rPr>
            </w:pPr>
            <w:r>
              <w:rPr>
                <w:rFonts w:ascii="標楷體" w:eastAsia="標楷體" w:hAnsi="標楷體" w:hint="eastAsia"/>
                <w:szCs w:val="24"/>
              </w:rPr>
              <w:t>3.聯絡簿及記分板的統計</w:t>
            </w:r>
          </w:p>
        </w:tc>
        <w:tc>
          <w:tcPr>
            <w:tcW w:w="1985" w:type="dxa"/>
          </w:tcPr>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記分板</w:t>
            </w:r>
          </w:p>
          <w:p w:rsidR="000E376A" w:rsidRDefault="000E376A" w:rsidP="000272F4">
            <w:pPr>
              <w:jc w:val="center"/>
              <w:rPr>
                <w:rFonts w:ascii="標楷體" w:eastAsia="標楷體" w:hAnsi="標楷體"/>
                <w:szCs w:val="24"/>
              </w:rPr>
            </w:pPr>
            <w:r>
              <w:rPr>
                <w:rFonts w:ascii="標楷體" w:eastAsia="標楷體" w:hAnsi="標楷體" w:hint="eastAsia"/>
                <w:szCs w:val="24"/>
              </w:rPr>
              <w:t>班</w:t>
            </w:r>
            <w:proofErr w:type="gramStart"/>
            <w:r>
              <w:rPr>
                <w:rFonts w:ascii="標楷體" w:eastAsia="標楷體" w:hAnsi="標楷體" w:hint="eastAsia"/>
                <w:szCs w:val="24"/>
              </w:rPr>
              <w:t>規</w:t>
            </w:r>
            <w:proofErr w:type="gramEnd"/>
            <w:r>
              <w:rPr>
                <w:rFonts w:ascii="標楷體" w:eastAsia="標楷體" w:hAnsi="標楷體" w:hint="eastAsia"/>
                <w:szCs w:val="24"/>
              </w:rPr>
              <w:t>坂</w:t>
            </w:r>
          </w:p>
          <w:p w:rsidR="000E376A" w:rsidRPr="00FC7B8B" w:rsidRDefault="000E376A" w:rsidP="000272F4">
            <w:pPr>
              <w:rPr>
                <w:rFonts w:ascii="標楷體" w:eastAsia="標楷體" w:hAnsi="標楷體"/>
                <w:szCs w:val="24"/>
              </w:rPr>
            </w:pPr>
          </w:p>
          <w:p w:rsidR="000E376A" w:rsidRPr="00FC7B8B" w:rsidRDefault="000E376A" w:rsidP="000272F4">
            <w:pPr>
              <w:rPr>
                <w:rFonts w:ascii="標楷體" w:eastAsia="標楷體" w:hAnsi="標楷體"/>
                <w:szCs w:val="24"/>
              </w:rPr>
            </w:pPr>
          </w:p>
          <w:p w:rsidR="000E376A" w:rsidRPr="00FC7B8B" w:rsidRDefault="000E376A" w:rsidP="000272F4">
            <w:pPr>
              <w:rPr>
                <w:rFonts w:ascii="標楷體" w:eastAsia="標楷體" w:hAnsi="標楷體"/>
                <w:szCs w:val="24"/>
              </w:rPr>
            </w:pPr>
          </w:p>
          <w:p w:rsidR="000E376A" w:rsidRDefault="000E376A" w:rsidP="000272F4">
            <w:pPr>
              <w:rPr>
                <w:rFonts w:ascii="標楷體" w:eastAsia="標楷體" w:hAnsi="標楷體"/>
                <w:szCs w:val="24"/>
              </w:rPr>
            </w:pPr>
          </w:p>
          <w:p w:rsidR="000E376A" w:rsidRDefault="000E376A" w:rsidP="000272F4">
            <w:pPr>
              <w:rPr>
                <w:rFonts w:ascii="標楷體" w:eastAsia="標楷體" w:hAnsi="標楷體"/>
                <w:szCs w:val="24"/>
              </w:rPr>
            </w:pPr>
          </w:p>
          <w:p w:rsidR="000E376A" w:rsidRDefault="000E376A" w:rsidP="000272F4">
            <w:pP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PPT</w:t>
            </w:r>
          </w:p>
          <w:p w:rsidR="000E376A" w:rsidRDefault="000E376A" w:rsidP="000272F4">
            <w:pPr>
              <w:jc w:val="center"/>
              <w:rPr>
                <w:rFonts w:ascii="標楷體" w:eastAsia="標楷體" w:hAnsi="標楷體"/>
                <w:szCs w:val="24"/>
              </w:rPr>
            </w:pPr>
            <w:r>
              <w:rPr>
                <w:rFonts w:ascii="標楷體" w:eastAsia="標楷體" w:hAnsi="標楷體" w:hint="eastAsia"/>
                <w:szCs w:val="24"/>
              </w:rPr>
              <w:t>圖片</w:t>
            </w:r>
          </w:p>
          <w:p w:rsidR="000E376A" w:rsidRDefault="000E376A" w:rsidP="000272F4">
            <w:pPr>
              <w:jc w:val="center"/>
              <w:rPr>
                <w:rFonts w:ascii="標楷體" w:eastAsia="標楷體" w:hAnsi="標楷體"/>
                <w:szCs w:val="24"/>
              </w:rPr>
            </w:pPr>
            <w:r>
              <w:rPr>
                <w:rFonts w:ascii="標楷體" w:eastAsia="標楷體" w:hAnsi="標楷體" w:hint="eastAsia"/>
                <w:szCs w:val="24"/>
              </w:rPr>
              <w:t>資訊車</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資訊車</w:t>
            </w:r>
          </w:p>
          <w:p w:rsidR="000E376A" w:rsidRDefault="000E376A" w:rsidP="000272F4">
            <w:pPr>
              <w:jc w:val="center"/>
              <w:rPr>
                <w:rFonts w:ascii="標楷體" w:eastAsia="標楷體" w:hAnsi="標楷體"/>
                <w:szCs w:val="24"/>
              </w:rPr>
            </w:pPr>
            <w:r>
              <w:rPr>
                <w:rFonts w:ascii="標楷體" w:eastAsia="標楷體" w:hAnsi="標楷體" w:hint="eastAsia"/>
                <w:szCs w:val="24"/>
              </w:rPr>
              <w:t>題目卡</w:t>
            </w:r>
          </w:p>
          <w:p w:rsidR="000E376A" w:rsidRDefault="000E376A" w:rsidP="000272F4">
            <w:pPr>
              <w:jc w:val="center"/>
              <w:rPr>
                <w:rFonts w:ascii="標楷體" w:eastAsia="標楷體" w:hAnsi="標楷體"/>
                <w:szCs w:val="24"/>
              </w:rPr>
            </w:pPr>
            <w:r>
              <w:rPr>
                <w:rFonts w:ascii="標楷體" w:eastAsia="標楷體" w:hAnsi="標楷體" w:hint="eastAsia"/>
                <w:szCs w:val="24"/>
              </w:rPr>
              <w:t>籤筒</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學習單</w:t>
            </w:r>
          </w:p>
          <w:p w:rsidR="000E376A" w:rsidRDefault="000E376A" w:rsidP="000272F4">
            <w:pPr>
              <w:jc w:val="center"/>
              <w:rPr>
                <w:rFonts w:ascii="標楷體" w:eastAsia="標楷體" w:hAnsi="標楷體"/>
                <w:szCs w:val="24"/>
              </w:rPr>
            </w:pPr>
            <w:r>
              <w:rPr>
                <w:rFonts w:ascii="標楷體" w:eastAsia="標楷體" w:hAnsi="標楷體" w:hint="eastAsia"/>
                <w:szCs w:val="24"/>
              </w:rPr>
              <w:t>記分板</w:t>
            </w:r>
          </w:p>
          <w:p w:rsidR="000E376A" w:rsidRDefault="000E376A" w:rsidP="000272F4">
            <w:pPr>
              <w:jc w:val="center"/>
              <w:rPr>
                <w:rFonts w:ascii="標楷體" w:eastAsia="標楷體" w:hAnsi="標楷體"/>
                <w:szCs w:val="24"/>
              </w:rPr>
            </w:pPr>
            <w:r>
              <w:rPr>
                <w:rFonts w:ascii="標楷體" w:eastAsia="標楷體" w:hAnsi="標楷體" w:hint="eastAsia"/>
                <w:szCs w:val="24"/>
              </w:rPr>
              <w:lastRenderedPageBreak/>
              <w:t>班</w:t>
            </w:r>
            <w:proofErr w:type="gramStart"/>
            <w:r>
              <w:rPr>
                <w:rFonts w:ascii="標楷體" w:eastAsia="標楷體" w:hAnsi="標楷體" w:hint="eastAsia"/>
                <w:szCs w:val="24"/>
              </w:rPr>
              <w:t>規</w:t>
            </w:r>
            <w:proofErr w:type="gramEnd"/>
            <w:r>
              <w:rPr>
                <w:rFonts w:ascii="標楷體" w:eastAsia="標楷體" w:hAnsi="標楷體" w:hint="eastAsia"/>
                <w:szCs w:val="24"/>
              </w:rPr>
              <w:t>坂</w:t>
            </w:r>
          </w:p>
          <w:p w:rsidR="000E376A" w:rsidRPr="00FC7B8B" w:rsidRDefault="000E376A" w:rsidP="000272F4">
            <w:pPr>
              <w:jc w:val="center"/>
              <w:rPr>
                <w:rFonts w:ascii="標楷體" w:eastAsia="標楷體" w:hAnsi="標楷體"/>
                <w:szCs w:val="24"/>
              </w:rPr>
            </w:pPr>
          </w:p>
        </w:tc>
        <w:tc>
          <w:tcPr>
            <w:tcW w:w="1134" w:type="dxa"/>
          </w:tcPr>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2</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10</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30</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Pr="007E2C7F" w:rsidRDefault="000E376A" w:rsidP="000272F4">
            <w:pPr>
              <w:jc w:val="center"/>
              <w:rPr>
                <w:rFonts w:ascii="標楷體" w:eastAsia="標楷體" w:hAnsi="標楷體"/>
                <w:szCs w:val="24"/>
              </w:rPr>
            </w:pPr>
            <w:r>
              <w:rPr>
                <w:rFonts w:ascii="標楷體" w:eastAsia="標楷體" w:hAnsi="標楷體" w:hint="eastAsia"/>
                <w:szCs w:val="24"/>
              </w:rPr>
              <w:t>5</w:t>
            </w:r>
          </w:p>
        </w:tc>
        <w:tc>
          <w:tcPr>
            <w:tcW w:w="1701" w:type="dxa"/>
          </w:tcPr>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口頭</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口頭</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口頭及肢體</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紙筆</w:t>
            </w:r>
          </w:p>
          <w:p w:rsidR="000E376A" w:rsidRPr="007E2C7F" w:rsidRDefault="000E376A" w:rsidP="000272F4">
            <w:pPr>
              <w:jc w:val="center"/>
              <w:rPr>
                <w:rFonts w:ascii="標楷體" w:eastAsia="標楷體" w:hAnsi="標楷體"/>
                <w:szCs w:val="24"/>
              </w:rPr>
            </w:pPr>
            <w:r>
              <w:rPr>
                <w:rFonts w:ascii="標楷體" w:eastAsia="標楷體" w:hAnsi="標楷體" w:hint="eastAsia"/>
                <w:szCs w:val="24"/>
              </w:rPr>
              <w:lastRenderedPageBreak/>
              <w:t>口頭</w:t>
            </w:r>
          </w:p>
        </w:tc>
        <w:tc>
          <w:tcPr>
            <w:tcW w:w="1221" w:type="dxa"/>
          </w:tcPr>
          <w:p w:rsidR="000E376A" w:rsidRPr="007E2C7F" w:rsidRDefault="000E376A" w:rsidP="000272F4">
            <w:pPr>
              <w:jc w:val="center"/>
              <w:rPr>
                <w:rFonts w:ascii="標楷體" w:eastAsia="標楷體" w:hAnsi="標楷體"/>
                <w:szCs w:val="24"/>
              </w:rPr>
            </w:pPr>
          </w:p>
        </w:tc>
      </w:tr>
    </w:tbl>
    <w:p w:rsidR="000E376A" w:rsidRPr="005914FE" w:rsidRDefault="000E376A" w:rsidP="000E376A">
      <w:pPr>
        <w:rPr>
          <w:b/>
          <w:sz w:val="28"/>
          <w:szCs w:val="28"/>
        </w:rPr>
      </w:pPr>
      <w:r w:rsidRPr="005914FE">
        <w:rPr>
          <w:rFonts w:ascii="標楷體" w:eastAsia="標楷體" w:hAnsi="標楷體" w:hint="eastAsia"/>
          <w:sz w:val="28"/>
          <w:szCs w:val="28"/>
        </w:rPr>
        <w:lastRenderedPageBreak/>
        <w:t>課程二：搭乘大眾運輸交通工具</w:t>
      </w:r>
    </w:p>
    <w:tbl>
      <w:tblPr>
        <w:tblStyle w:val="a3"/>
        <w:tblW w:w="0" w:type="auto"/>
        <w:tblLook w:val="04A0" w:firstRow="1" w:lastRow="0" w:firstColumn="1" w:lastColumn="0" w:noHBand="0" w:noVBand="1"/>
      </w:tblPr>
      <w:tblGrid>
        <w:gridCol w:w="4219"/>
        <w:gridCol w:w="1985"/>
        <w:gridCol w:w="1134"/>
        <w:gridCol w:w="1701"/>
        <w:gridCol w:w="1221"/>
      </w:tblGrid>
      <w:tr w:rsidR="000E376A" w:rsidRPr="007E2C7F" w:rsidTr="000272F4">
        <w:tc>
          <w:tcPr>
            <w:tcW w:w="4219"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教學活動</w:t>
            </w:r>
            <w:r>
              <w:rPr>
                <w:rFonts w:ascii="標楷體" w:eastAsia="標楷體" w:hAnsi="標楷體" w:hint="eastAsia"/>
                <w:szCs w:val="24"/>
              </w:rPr>
              <w:t xml:space="preserve"> (第二節)</w:t>
            </w:r>
          </w:p>
        </w:tc>
        <w:tc>
          <w:tcPr>
            <w:tcW w:w="1985"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教學資源</w:t>
            </w:r>
          </w:p>
        </w:tc>
        <w:tc>
          <w:tcPr>
            <w:tcW w:w="1134"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時間</w:t>
            </w:r>
          </w:p>
        </w:tc>
        <w:tc>
          <w:tcPr>
            <w:tcW w:w="1701"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評量方式</w:t>
            </w:r>
          </w:p>
        </w:tc>
        <w:tc>
          <w:tcPr>
            <w:tcW w:w="1221" w:type="dxa"/>
          </w:tcPr>
          <w:p w:rsidR="000E376A" w:rsidRPr="007E2C7F" w:rsidRDefault="000E376A" w:rsidP="000272F4">
            <w:pPr>
              <w:jc w:val="center"/>
              <w:rPr>
                <w:rFonts w:ascii="標楷體" w:eastAsia="標楷體" w:hAnsi="標楷體"/>
                <w:szCs w:val="24"/>
              </w:rPr>
            </w:pPr>
            <w:r w:rsidRPr="007E2C7F">
              <w:rPr>
                <w:rFonts w:ascii="標楷體" w:eastAsia="標楷體" w:hAnsi="標楷體" w:hint="eastAsia"/>
                <w:szCs w:val="24"/>
              </w:rPr>
              <w:t>備註</w:t>
            </w:r>
          </w:p>
        </w:tc>
      </w:tr>
      <w:tr w:rsidR="000E376A" w:rsidRPr="007E2C7F" w:rsidTr="000272F4">
        <w:tc>
          <w:tcPr>
            <w:tcW w:w="4219" w:type="dxa"/>
          </w:tcPr>
          <w:p w:rsidR="000E376A" w:rsidRPr="007E2C7F" w:rsidRDefault="000E376A" w:rsidP="000272F4">
            <w:pPr>
              <w:rPr>
                <w:rFonts w:ascii="標楷體" w:eastAsia="標楷體" w:hAnsi="標楷體"/>
                <w:b/>
                <w:szCs w:val="24"/>
              </w:rPr>
            </w:pPr>
            <w:r w:rsidRPr="007E2C7F">
              <w:rPr>
                <w:rFonts w:ascii="標楷體" w:eastAsia="標楷體" w:hAnsi="標楷體" w:hint="eastAsia"/>
                <w:b/>
                <w:szCs w:val="24"/>
              </w:rPr>
              <w:t>◎ 準備活動</w:t>
            </w:r>
          </w:p>
          <w:p w:rsidR="000E376A" w:rsidRPr="007E2C7F" w:rsidRDefault="000E376A" w:rsidP="000272F4">
            <w:pPr>
              <w:spacing w:line="360" w:lineRule="auto"/>
              <w:ind w:firstLineChars="200" w:firstLine="480"/>
              <w:rPr>
                <w:rFonts w:ascii="標楷體" w:eastAsia="標楷體" w:hAnsi="標楷體"/>
                <w:szCs w:val="24"/>
              </w:rPr>
            </w:pPr>
            <w:r w:rsidRPr="007E2C7F">
              <w:rPr>
                <w:rFonts w:ascii="標楷體" w:eastAsia="標楷體" w:hAnsi="標楷體" w:hint="eastAsia"/>
                <w:szCs w:val="24"/>
              </w:rPr>
              <w:t>上課前小老師協助準備好資訊車，發下</w:t>
            </w:r>
            <w:r>
              <w:rPr>
                <w:rFonts w:ascii="標楷體" w:eastAsia="標楷體" w:hAnsi="標楷體" w:hint="eastAsia"/>
                <w:szCs w:val="24"/>
              </w:rPr>
              <w:t>教材並在上課前</w:t>
            </w:r>
            <w:proofErr w:type="gramStart"/>
            <w:r>
              <w:rPr>
                <w:rFonts w:ascii="標楷體" w:eastAsia="標楷體" w:hAnsi="標楷體" w:hint="eastAsia"/>
                <w:szCs w:val="24"/>
              </w:rPr>
              <w:t>全班坐好</w:t>
            </w:r>
            <w:proofErr w:type="gramEnd"/>
            <w:r w:rsidRPr="007E2C7F">
              <w:rPr>
                <w:rFonts w:ascii="標楷體" w:eastAsia="標楷體" w:hAnsi="標楷體" w:hint="eastAsia"/>
                <w:szCs w:val="24"/>
              </w:rPr>
              <w:t>。</w:t>
            </w:r>
          </w:p>
          <w:p w:rsidR="000E376A" w:rsidRPr="00457E60" w:rsidRDefault="000E376A" w:rsidP="000272F4">
            <w:pPr>
              <w:spacing w:line="360" w:lineRule="auto"/>
              <w:rPr>
                <w:rFonts w:ascii="標楷體" w:eastAsia="標楷體" w:hAnsi="標楷體"/>
                <w:szCs w:val="24"/>
              </w:rPr>
            </w:pPr>
            <w:r>
              <w:rPr>
                <w:rFonts w:ascii="標楷體" w:eastAsia="標楷體" w:hAnsi="標楷體" w:hint="eastAsia"/>
                <w:szCs w:val="24"/>
              </w:rPr>
              <w:t>1.</w:t>
            </w:r>
            <w:r w:rsidRPr="00457E60">
              <w:rPr>
                <w:rFonts w:ascii="標楷體" w:eastAsia="標楷體" w:hAnsi="標楷體" w:hint="eastAsia"/>
                <w:szCs w:val="24"/>
              </w:rPr>
              <w:t>請遵守上課的規範。</w:t>
            </w:r>
          </w:p>
          <w:p w:rsidR="000E376A" w:rsidRPr="00457E60" w:rsidRDefault="000E376A" w:rsidP="000272F4">
            <w:pPr>
              <w:spacing w:line="360" w:lineRule="auto"/>
              <w:rPr>
                <w:rFonts w:ascii="標楷體" w:eastAsia="標楷體" w:hAnsi="標楷體"/>
                <w:szCs w:val="24"/>
              </w:rPr>
            </w:pPr>
            <w:r>
              <w:rPr>
                <w:rFonts w:ascii="標楷體" w:eastAsia="標楷體" w:hAnsi="標楷體" w:hint="eastAsia"/>
                <w:szCs w:val="24"/>
              </w:rPr>
              <w:t>2.</w:t>
            </w:r>
            <w:proofErr w:type="gramStart"/>
            <w:r w:rsidRPr="00457E60">
              <w:rPr>
                <w:rFonts w:ascii="標楷體" w:eastAsia="標楷體" w:hAnsi="標楷體" w:hint="eastAsia"/>
                <w:szCs w:val="24"/>
              </w:rPr>
              <w:t>課堂間的表現</w:t>
            </w:r>
            <w:proofErr w:type="gramEnd"/>
            <w:r w:rsidRPr="00457E60">
              <w:rPr>
                <w:rFonts w:ascii="標楷體" w:eastAsia="標楷體" w:hAnsi="標楷體" w:hint="eastAsia"/>
                <w:szCs w:val="24"/>
              </w:rPr>
              <w:t>會用加減分的方式來鼓勵學生。</w:t>
            </w:r>
          </w:p>
          <w:p w:rsidR="000E376A" w:rsidRDefault="000E376A" w:rsidP="000272F4">
            <w:pPr>
              <w:spacing w:line="360" w:lineRule="auto"/>
              <w:rPr>
                <w:rFonts w:ascii="標楷體" w:eastAsia="標楷體" w:hAnsi="標楷體"/>
                <w:b/>
                <w:szCs w:val="24"/>
              </w:rPr>
            </w:pPr>
            <w:r w:rsidRPr="000D54C1">
              <w:rPr>
                <w:rFonts w:ascii="標楷體" w:eastAsia="標楷體" w:hAnsi="標楷體" w:hint="eastAsia"/>
                <w:b/>
                <w:szCs w:val="24"/>
              </w:rPr>
              <w:t>引起動機：</w:t>
            </w:r>
          </w:p>
          <w:p w:rsidR="000E376A" w:rsidRPr="008111D6" w:rsidRDefault="000E376A" w:rsidP="000272F4">
            <w:pPr>
              <w:spacing w:line="360" w:lineRule="auto"/>
              <w:ind w:firstLineChars="200" w:firstLine="480"/>
              <w:rPr>
                <w:rFonts w:ascii="標楷體" w:eastAsia="標楷體" w:hAnsi="標楷體"/>
                <w:szCs w:val="24"/>
              </w:rPr>
            </w:pPr>
            <w:r>
              <w:rPr>
                <w:rFonts w:ascii="標楷體" w:eastAsia="標楷體" w:hAnsi="標楷體" w:hint="eastAsia"/>
                <w:szCs w:val="24"/>
              </w:rPr>
              <w:t>同學們聊聊大家有沒有搭大眾運輸的經驗? 自己還是和其他人(家人、朋友</w:t>
            </w:r>
            <w:r>
              <w:rPr>
                <w:rFonts w:ascii="標楷體" w:eastAsia="標楷體" w:hAnsi="標楷體"/>
                <w:szCs w:val="24"/>
              </w:rPr>
              <w:t>…</w:t>
            </w:r>
            <w:r>
              <w:rPr>
                <w:rFonts w:ascii="標楷體" w:eastAsia="標楷體" w:hAnsi="標楷體" w:hint="eastAsia"/>
                <w:szCs w:val="24"/>
              </w:rPr>
              <w:t>等)? 有沒有遇到不好的經驗?</w:t>
            </w:r>
          </w:p>
          <w:p w:rsidR="000E376A" w:rsidRDefault="000E376A" w:rsidP="000272F4">
            <w:pPr>
              <w:rPr>
                <w:rFonts w:ascii="標楷體" w:eastAsia="標楷體" w:hAnsi="標楷體"/>
                <w:b/>
                <w:szCs w:val="24"/>
              </w:rPr>
            </w:pPr>
            <w:r w:rsidRPr="007E2C7F">
              <w:rPr>
                <w:rFonts w:ascii="標楷體" w:eastAsia="標楷體" w:hAnsi="標楷體" w:hint="eastAsia"/>
                <w:b/>
                <w:szCs w:val="24"/>
              </w:rPr>
              <w:t xml:space="preserve">◎ </w:t>
            </w:r>
            <w:r>
              <w:rPr>
                <w:rFonts w:ascii="標楷體" w:eastAsia="標楷體" w:hAnsi="標楷體" w:hint="eastAsia"/>
                <w:b/>
                <w:szCs w:val="24"/>
              </w:rPr>
              <w:t>發展</w:t>
            </w:r>
            <w:r w:rsidRPr="007E2C7F">
              <w:rPr>
                <w:rFonts w:ascii="標楷體" w:eastAsia="標楷體" w:hAnsi="標楷體" w:hint="eastAsia"/>
                <w:b/>
                <w:szCs w:val="24"/>
              </w:rPr>
              <w:t>活動</w:t>
            </w:r>
          </w:p>
          <w:p w:rsidR="000E376A" w:rsidRDefault="000E376A" w:rsidP="000272F4">
            <w:pPr>
              <w:spacing w:line="360" w:lineRule="auto"/>
              <w:ind w:firstLineChars="200" w:firstLine="480"/>
              <w:rPr>
                <w:rFonts w:ascii="標楷體" w:eastAsia="標楷體" w:hAnsi="標楷體"/>
                <w:szCs w:val="24"/>
              </w:rPr>
            </w:pPr>
            <w:r>
              <w:rPr>
                <w:rFonts w:ascii="標楷體" w:eastAsia="標楷體" w:hAnsi="標楷體" w:hint="eastAsia"/>
                <w:szCs w:val="24"/>
              </w:rPr>
              <w:t>1.設計交通狀況劇(例如：火車、公車、捷運、高鐵等)，當你/妳遇到下列狀況時，你會怎麼處理?</w:t>
            </w:r>
          </w:p>
          <w:p w:rsidR="000E376A" w:rsidRDefault="000E376A" w:rsidP="000272F4">
            <w:pPr>
              <w:spacing w:line="360" w:lineRule="auto"/>
              <w:rPr>
                <w:rFonts w:ascii="標楷體" w:eastAsia="標楷體" w:hAnsi="標楷體"/>
                <w:szCs w:val="24"/>
              </w:rPr>
            </w:pPr>
            <w:r>
              <w:rPr>
                <w:rFonts w:ascii="標楷體" w:eastAsia="標楷體" w:hAnsi="標楷體" w:hint="eastAsia"/>
                <w:szCs w:val="24"/>
              </w:rPr>
              <w:t>將學生分組，用表演的方式呈現，並仔細觀察學生的表情、言語及肢體動作。</w:t>
            </w:r>
          </w:p>
          <w:p w:rsidR="000E376A" w:rsidRPr="00986F84" w:rsidRDefault="000E376A" w:rsidP="000272F4">
            <w:pPr>
              <w:spacing w:line="360" w:lineRule="auto"/>
              <w:ind w:firstLineChars="200" w:firstLine="480"/>
              <w:rPr>
                <w:rFonts w:ascii="標楷體" w:eastAsia="標楷體" w:hAnsi="標楷體"/>
                <w:szCs w:val="24"/>
              </w:rPr>
            </w:pPr>
            <w:r>
              <w:rPr>
                <w:rFonts w:ascii="標楷體" w:eastAsia="標楷體" w:hAnsi="標楷體" w:hint="eastAsia"/>
                <w:szCs w:val="24"/>
              </w:rPr>
              <w:t>2.根據剛才的狀況劇進行討論，大家集思廣益想想如果你是當事人是否也會這麼做，或者是有更好的方式。</w:t>
            </w:r>
          </w:p>
          <w:p w:rsidR="000E376A" w:rsidRDefault="000E376A" w:rsidP="000272F4">
            <w:pPr>
              <w:spacing w:line="360" w:lineRule="auto"/>
              <w:rPr>
                <w:rFonts w:ascii="標楷體" w:eastAsia="標楷體" w:hAnsi="標楷體"/>
                <w:b/>
                <w:szCs w:val="24"/>
              </w:rPr>
            </w:pPr>
            <w:r w:rsidRPr="007E2C7F">
              <w:rPr>
                <w:rFonts w:ascii="標楷體" w:eastAsia="標楷體" w:hAnsi="標楷體" w:hint="eastAsia"/>
                <w:b/>
                <w:szCs w:val="24"/>
              </w:rPr>
              <w:t xml:space="preserve">◎ </w:t>
            </w:r>
            <w:r>
              <w:rPr>
                <w:rFonts w:ascii="標楷體" w:eastAsia="標楷體" w:hAnsi="標楷體" w:hint="eastAsia"/>
                <w:b/>
                <w:szCs w:val="24"/>
              </w:rPr>
              <w:t>綜合</w:t>
            </w:r>
            <w:r w:rsidRPr="007E2C7F">
              <w:rPr>
                <w:rFonts w:ascii="標楷體" w:eastAsia="標楷體" w:hAnsi="標楷體" w:hint="eastAsia"/>
                <w:b/>
                <w:szCs w:val="24"/>
              </w:rPr>
              <w:t>活動</w:t>
            </w:r>
          </w:p>
          <w:p w:rsidR="000E376A" w:rsidRPr="00BF70E5" w:rsidRDefault="000E376A" w:rsidP="000272F4">
            <w:pPr>
              <w:spacing w:line="360" w:lineRule="auto"/>
              <w:rPr>
                <w:rFonts w:ascii="標楷體" w:eastAsia="標楷體" w:hAnsi="標楷體"/>
                <w:szCs w:val="24"/>
              </w:rPr>
            </w:pPr>
            <w:r w:rsidRPr="00BF70E5">
              <w:rPr>
                <w:rFonts w:ascii="標楷體" w:eastAsia="標楷體" w:hAnsi="標楷體" w:hint="eastAsia"/>
                <w:szCs w:val="24"/>
              </w:rPr>
              <w:t>1.</w:t>
            </w:r>
            <w:r>
              <w:rPr>
                <w:rFonts w:ascii="標楷體" w:eastAsia="標楷體" w:hAnsi="標楷體" w:hint="eastAsia"/>
                <w:szCs w:val="24"/>
              </w:rPr>
              <w:t>完成</w:t>
            </w:r>
            <w:r w:rsidRPr="00BF70E5">
              <w:rPr>
                <w:rFonts w:ascii="標楷體" w:eastAsia="標楷體" w:hAnsi="標楷體" w:hint="eastAsia"/>
                <w:szCs w:val="24"/>
              </w:rPr>
              <w:t>學習單</w:t>
            </w:r>
          </w:p>
          <w:p w:rsidR="000E376A" w:rsidRDefault="000E376A" w:rsidP="000272F4">
            <w:pPr>
              <w:spacing w:line="360" w:lineRule="auto"/>
              <w:rPr>
                <w:rFonts w:ascii="標楷體" w:eastAsia="標楷體" w:hAnsi="標楷體"/>
                <w:szCs w:val="24"/>
              </w:rPr>
            </w:pPr>
            <w:r w:rsidRPr="00BF70E5">
              <w:rPr>
                <w:rFonts w:ascii="標楷體" w:eastAsia="標楷體" w:hAnsi="標楷體" w:hint="eastAsia"/>
                <w:szCs w:val="24"/>
              </w:rPr>
              <w:t>2.課程回顧</w:t>
            </w:r>
          </w:p>
          <w:p w:rsidR="000E376A" w:rsidRPr="007E2C7F" w:rsidRDefault="000E376A" w:rsidP="000272F4">
            <w:pPr>
              <w:spacing w:line="360" w:lineRule="auto"/>
              <w:rPr>
                <w:rFonts w:ascii="標楷體" w:eastAsia="標楷體" w:hAnsi="標楷體"/>
                <w:szCs w:val="24"/>
              </w:rPr>
            </w:pPr>
            <w:r>
              <w:rPr>
                <w:rFonts w:ascii="標楷體" w:eastAsia="標楷體" w:hAnsi="標楷體" w:hint="eastAsia"/>
                <w:szCs w:val="24"/>
              </w:rPr>
              <w:t>3.聯絡簿及記分板的統計</w:t>
            </w:r>
          </w:p>
        </w:tc>
        <w:tc>
          <w:tcPr>
            <w:tcW w:w="1985" w:type="dxa"/>
          </w:tcPr>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記分板</w:t>
            </w:r>
          </w:p>
          <w:p w:rsidR="000E376A" w:rsidRDefault="000E376A" w:rsidP="000272F4">
            <w:pPr>
              <w:jc w:val="center"/>
              <w:rPr>
                <w:rFonts w:ascii="標楷體" w:eastAsia="標楷體" w:hAnsi="標楷體"/>
                <w:szCs w:val="24"/>
              </w:rPr>
            </w:pPr>
            <w:r>
              <w:rPr>
                <w:rFonts w:ascii="標楷體" w:eastAsia="標楷體" w:hAnsi="標楷體" w:hint="eastAsia"/>
                <w:szCs w:val="24"/>
              </w:rPr>
              <w:t>班</w:t>
            </w:r>
            <w:proofErr w:type="gramStart"/>
            <w:r>
              <w:rPr>
                <w:rFonts w:ascii="標楷體" w:eastAsia="標楷體" w:hAnsi="標楷體" w:hint="eastAsia"/>
                <w:szCs w:val="24"/>
              </w:rPr>
              <w:t>規</w:t>
            </w:r>
            <w:proofErr w:type="gramEnd"/>
            <w:r>
              <w:rPr>
                <w:rFonts w:ascii="標楷體" w:eastAsia="標楷體" w:hAnsi="標楷體" w:hint="eastAsia"/>
                <w:szCs w:val="24"/>
              </w:rPr>
              <w:t>坂</w:t>
            </w:r>
          </w:p>
          <w:p w:rsidR="000E376A" w:rsidRPr="00FC7B8B" w:rsidRDefault="000E376A" w:rsidP="000272F4">
            <w:pPr>
              <w:rPr>
                <w:rFonts w:ascii="標楷體" w:eastAsia="標楷體" w:hAnsi="標楷體"/>
                <w:szCs w:val="24"/>
              </w:rPr>
            </w:pPr>
          </w:p>
          <w:p w:rsidR="000E376A" w:rsidRPr="00FC7B8B" w:rsidRDefault="000E376A" w:rsidP="000272F4">
            <w:pPr>
              <w:rPr>
                <w:rFonts w:ascii="標楷體" w:eastAsia="標楷體" w:hAnsi="標楷體"/>
                <w:szCs w:val="24"/>
              </w:rPr>
            </w:pPr>
          </w:p>
          <w:p w:rsidR="000E376A" w:rsidRPr="00FC7B8B" w:rsidRDefault="000E376A" w:rsidP="000272F4">
            <w:pPr>
              <w:rPr>
                <w:rFonts w:ascii="標楷體" w:eastAsia="標楷體" w:hAnsi="標楷體"/>
                <w:szCs w:val="24"/>
              </w:rPr>
            </w:pPr>
          </w:p>
          <w:p w:rsidR="000E376A" w:rsidRDefault="000E376A" w:rsidP="000272F4">
            <w:pPr>
              <w:rPr>
                <w:rFonts w:ascii="標楷體" w:eastAsia="標楷體" w:hAnsi="標楷體"/>
                <w:szCs w:val="24"/>
              </w:rPr>
            </w:pPr>
          </w:p>
          <w:p w:rsidR="000E376A" w:rsidRDefault="000E376A" w:rsidP="000272F4">
            <w:pPr>
              <w:rPr>
                <w:rFonts w:ascii="標楷體" w:eastAsia="標楷體" w:hAnsi="標楷體"/>
                <w:szCs w:val="24"/>
              </w:rPr>
            </w:pPr>
          </w:p>
          <w:p w:rsidR="000E376A" w:rsidRDefault="000E376A" w:rsidP="000272F4">
            <w:pP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PPT</w:t>
            </w:r>
          </w:p>
          <w:p w:rsidR="000E376A" w:rsidRDefault="000E376A" w:rsidP="000272F4">
            <w:pPr>
              <w:jc w:val="center"/>
              <w:rPr>
                <w:rFonts w:ascii="標楷體" w:eastAsia="標楷體" w:hAnsi="標楷體"/>
                <w:szCs w:val="24"/>
              </w:rPr>
            </w:pPr>
            <w:r>
              <w:rPr>
                <w:rFonts w:ascii="標楷體" w:eastAsia="標楷體" w:hAnsi="標楷體" w:hint="eastAsia"/>
                <w:szCs w:val="24"/>
              </w:rPr>
              <w:t>圖片</w:t>
            </w:r>
          </w:p>
          <w:p w:rsidR="000E376A" w:rsidRDefault="000E376A" w:rsidP="000272F4">
            <w:pPr>
              <w:jc w:val="center"/>
              <w:rPr>
                <w:rFonts w:ascii="標楷體" w:eastAsia="標楷體" w:hAnsi="標楷體"/>
                <w:szCs w:val="24"/>
              </w:rPr>
            </w:pPr>
            <w:r>
              <w:rPr>
                <w:rFonts w:ascii="標楷體" w:eastAsia="標楷體" w:hAnsi="標楷體" w:hint="eastAsia"/>
                <w:szCs w:val="24"/>
              </w:rPr>
              <w:t>資訊車</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資訊車</w:t>
            </w:r>
          </w:p>
          <w:p w:rsidR="000E376A" w:rsidRDefault="000E376A" w:rsidP="000272F4">
            <w:pPr>
              <w:jc w:val="center"/>
              <w:rPr>
                <w:rFonts w:ascii="標楷體" w:eastAsia="標楷體" w:hAnsi="標楷體"/>
                <w:szCs w:val="24"/>
              </w:rPr>
            </w:pPr>
            <w:r>
              <w:rPr>
                <w:rFonts w:ascii="標楷體" w:eastAsia="標楷體" w:hAnsi="標楷體" w:hint="eastAsia"/>
                <w:szCs w:val="24"/>
              </w:rPr>
              <w:t>題目卡</w:t>
            </w:r>
          </w:p>
          <w:p w:rsidR="000E376A" w:rsidRDefault="000E376A" w:rsidP="000272F4">
            <w:pPr>
              <w:jc w:val="center"/>
              <w:rPr>
                <w:rFonts w:ascii="標楷體" w:eastAsia="標楷體" w:hAnsi="標楷體"/>
                <w:szCs w:val="24"/>
              </w:rPr>
            </w:pPr>
            <w:r>
              <w:rPr>
                <w:rFonts w:ascii="標楷體" w:eastAsia="標楷體" w:hAnsi="標楷體" w:hint="eastAsia"/>
                <w:szCs w:val="24"/>
              </w:rPr>
              <w:t>籤筒</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學習單</w:t>
            </w:r>
          </w:p>
          <w:p w:rsidR="000E376A" w:rsidRDefault="000E376A" w:rsidP="000272F4">
            <w:pPr>
              <w:jc w:val="center"/>
              <w:rPr>
                <w:rFonts w:ascii="標楷體" w:eastAsia="標楷體" w:hAnsi="標楷體"/>
                <w:szCs w:val="24"/>
              </w:rPr>
            </w:pPr>
            <w:r>
              <w:rPr>
                <w:rFonts w:ascii="標楷體" w:eastAsia="標楷體" w:hAnsi="標楷體" w:hint="eastAsia"/>
                <w:szCs w:val="24"/>
              </w:rPr>
              <w:t>記分板</w:t>
            </w:r>
          </w:p>
          <w:p w:rsidR="000E376A" w:rsidRDefault="000E376A" w:rsidP="000272F4">
            <w:pPr>
              <w:jc w:val="center"/>
              <w:rPr>
                <w:rFonts w:ascii="標楷體" w:eastAsia="標楷體" w:hAnsi="標楷體"/>
                <w:szCs w:val="24"/>
              </w:rPr>
            </w:pPr>
            <w:r>
              <w:rPr>
                <w:rFonts w:ascii="標楷體" w:eastAsia="標楷體" w:hAnsi="標楷體" w:hint="eastAsia"/>
                <w:szCs w:val="24"/>
              </w:rPr>
              <w:t>班</w:t>
            </w:r>
            <w:proofErr w:type="gramStart"/>
            <w:r>
              <w:rPr>
                <w:rFonts w:ascii="標楷體" w:eastAsia="標楷體" w:hAnsi="標楷體" w:hint="eastAsia"/>
                <w:szCs w:val="24"/>
              </w:rPr>
              <w:t>規</w:t>
            </w:r>
            <w:proofErr w:type="gramEnd"/>
            <w:r>
              <w:rPr>
                <w:rFonts w:ascii="標楷體" w:eastAsia="標楷體" w:hAnsi="標楷體" w:hint="eastAsia"/>
                <w:szCs w:val="24"/>
              </w:rPr>
              <w:t>坂</w:t>
            </w:r>
          </w:p>
          <w:p w:rsidR="000E376A" w:rsidRPr="00FC7B8B" w:rsidRDefault="000E376A" w:rsidP="000272F4">
            <w:pPr>
              <w:jc w:val="center"/>
              <w:rPr>
                <w:rFonts w:ascii="標楷體" w:eastAsia="標楷體" w:hAnsi="標楷體"/>
                <w:szCs w:val="24"/>
              </w:rPr>
            </w:pPr>
          </w:p>
        </w:tc>
        <w:tc>
          <w:tcPr>
            <w:tcW w:w="1134" w:type="dxa"/>
          </w:tcPr>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2</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10</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30</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Pr="007E2C7F" w:rsidRDefault="000E376A" w:rsidP="000272F4">
            <w:pPr>
              <w:jc w:val="center"/>
              <w:rPr>
                <w:rFonts w:ascii="標楷體" w:eastAsia="標楷體" w:hAnsi="標楷體"/>
                <w:szCs w:val="24"/>
              </w:rPr>
            </w:pPr>
            <w:r>
              <w:rPr>
                <w:rFonts w:ascii="標楷體" w:eastAsia="標楷體" w:hAnsi="標楷體" w:hint="eastAsia"/>
                <w:szCs w:val="24"/>
              </w:rPr>
              <w:t>5</w:t>
            </w:r>
          </w:p>
        </w:tc>
        <w:tc>
          <w:tcPr>
            <w:tcW w:w="1701" w:type="dxa"/>
          </w:tcPr>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口頭</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口頭</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口頭及肢體</w:t>
            </w: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p>
          <w:p w:rsidR="000E376A" w:rsidRDefault="000E376A" w:rsidP="000272F4">
            <w:pPr>
              <w:jc w:val="center"/>
              <w:rPr>
                <w:rFonts w:ascii="標楷體" w:eastAsia="標楷體" w:hAnsi="標楷體"/>
                <w:szCs w:val="24"/>
              </w:rPr>
            </w:pPr>
            <w:r>
              <w:rPr>
                <w:rFonts w:ascii="標楷體" w:eastAsia="標楷體" w:hAnsi="標楷體" w:hint="eastAsia"/>
                <w:szCs w:val="24"/>
              </w:rPr>
              <w:t>紙筆</w:t>
            </w:r>
          </w:p>
          <w:p w:rsidR="000E376A" w:rsidRPr="007E2C7F" w:rsidRDefault="000E376A" w:rsidP="000272F4">
            <w:pPr>
              <w:jc w:val="center"/>
              <w:rPr>
                <w:rFonts w:ascii="標楷體" w:eastAsia="標楷體" w:hAnsi="標楷體"/>
                <w:szCs w:val="24"/>
              </w:rPr>
            </w:pPr>
            <w:r>
              <w:rPr>
                <w:rFonts w:ascii="標楷體" w:eastAsia="標楷體" w:hAnsi="標楷體" w:hint="eastAsia"/>
                <w:szCs w:val="24"/>
              </w:rPr>
              <w:t>口頭</w:t>
            </w:r>
          </w:p>
        </w:tc>
        <w:tc>
          <w:tcPr>
            <w:tcW w:w="1221" w:type="dxa"/>
          </w:tcPr>
          <w:p w:rsidR="000E376A" w:rsidRPr="007E2C7F" w:rsidRDefault="000E376A" w:rsidP="000272F4">
            <w:pPr>
              <w:jc w:val="center"/>
              <w:rPr>
                <w:rFonts w:ascii="標楷體" w:eastAsia="標楷體" w:hAnsi="標楷體"/>
                <w:szCs w:val="24"/>
              </w:rPr>
            </w:pPr>
          </w:p>
        </w:tc>
      </w:tr>
    </w:tbl>
    <w:p w:rsidR="000E376A" w:rsidRDefault="000E376A" w:rsidP="000E376A">
      <w:pPr>
        <w:jc w:val="center"/>
        <w:rPr>
          <w:b/>
          <w:sz w:val="32"/>
          <w:szCs w:val="32"/>
        </w:rPr>
      </w:pPr>
    </w:p>
    <w:p w:rsidR="000E376A" w:rsidRDefault="000E376A" w:rsidP="000E376A">
      <w:pPr>
        <w:rPr>
          <w:sz w:val="44"/>
          <w:szCs w:val="44"/>
        </w:rPr>
      </w:pPr>
      <w:r>
        <w:rPr>
          <w:rFonts w:hint="eastAsia"/>
          <w:sz w:val="44"/>
          <w:szCs w:val="44"/>
        </w:rPr>
        <w:lastRenderedPageBreak/>
        <w:t>單元九：社區適應</w:t>
      </w:r>
      <w:proofErr w:type="gramStart"/>
      <w:r>
        <w:rPr>
          <w:sz w:val="44"/>
          <w:szCs w:val="44"/>
        </w:rPr>
        <w:t>—</w:t>
      </w:r>
      <w:proofErr w:type="gramEnd"/>
      <w:r>
        <w:rPr>
          <w:rFonts w:hint="eastAsia"/>
          <w:sz w:val="44"/>
          <w:szCs w:val="44"/>
        </w:rPr>
        <w:t>突發狀況</w:t>
      </w:r>
      <w:r w:rsidRPr="00123D18">
        <w:rPr>
          <w:rFonts w:hint="eastAsia"/>
          <w:sz w:val="44"/>
          <w:szCs w:val="44"/>
        </w:rPr>
        <w:t>怎麼辦</w:t>
      </w:r>
      <w:r w:rsidRPr="00123D18">
        <w:rPr>
          <w:rFonts w:hint="eastAsia"/>
          <w:sz w:val="44"/>
          <w:szCs w:val="4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314"/>
        <w:gridCol w:w="1710"/>
        <w:gridCol w:w="1710"/>
      </w:tblGrid>
      <w:tr w:rsidR="000E376A" w:rsidRPr="00990C8A" w:rsidTr="000272F4">
        <w:tc>
          <w:tcPr>
            <w:tcW w:w="1526" w:type="dxa"/>
            <w:shd w:val="clear" w:color="auto" w:fill="auto"/>
          </w:tcPr>
          <w:p w:rsidR="000E376A" w:rsidRPr="00990C8A" w:rsidRDefault="000E376A" w:rsidP="000E376A">
            <w:pPr>
              <w:spacing w:beforeLines="50" w:before="180" w:afterLines="50" w:after="180"/>
              <w:rPr>
                <w:b/>
                <w:szCs w:val="24"/>
              </w:rPr>
            </w:pPr>
            <w:r w:rsidRPr="00990C8A">
              <w:rPr>
                <w:rFonts w:hint="eastAsia"/>
                <w:b/>
                <w:szCs w:val="24"/>
              </w:rPr>
              <w:t>教學總時間</w:t>
            </w:r>
          </w:p>
        </w:tc>
        <w:tc>
          <w:tcPr>
            <w:tcW w:w="5314" w:type="dxa"/>
            <w:shd w:val="clear" w:color="auto" w:fill="auto"/>
          </w:tcPr>
          <w:p w:rsidR="000E376A" w:rsidRPr="00990C8A" w:rsidRDefault="000E376A" w:rsidP="000E376A">
            <w:pPr>
              <w:spacing w:beforeLines="50" w:before="180" w:afterLines="50" w:after="180"/>
              <w:rPr>
                <w:szCs w:val="24"/>
              </w:rPr>
            </w:pPr>
            <w:r>
              <w:rPr>
                <w:rFonts w:hint="eastAsia"/>
                <w:szCs w:val="24"/>
              </w:rPr>
              <w:t>2</w:t>
            </w:r>
            <w:r w:rsidRPr="00990C8A">
              <w:rPr>
                <w:rFonts w:hint="eastAsia"/>
                <w:szCs w:val="24"/>
              </w:rPr>
              <w:t>節</w:t>
            </w:r>
            <w:r w:rsidRPr="00990C8A">
              <w:rPr>
                <w:rFonts w:hint="eastAsia"/>
                <w:szCs w:val="24"/>
              </w:rPr>
              <w:t xml:space="preserve"> (</w:t>
            </w:r>
            <w:r>
              <w:rPr>
                <w:rFonts w:hint="eastAsia"/>
                <w:szCs w:val="24"/>
              </w:rPr>
              <w:t>90</w:t>
            </w:r>
            <w:r w:rsidRPr="00990C8A">
              <w:rPr>
                <w:rFonts w:hint="eastAsia"/>
                <w:szCs w:val="24"/>
              </w:rPr>
              <w:t>)</w:t>
            </w:r>
          </w:p>
        </w:tc>
        <w:tc>
          <w:tcPr>
            <w:tcW w:w="1710" w:type="dxa"/>
            <w:shd w:val="clear" w:color="auto" w:fill="auto"/>
          </w:tcPr>
          <w:p w:rsidR="000E376A" w:rsidRPr="00990C8A" w:rsidRDefault="000E376A" w:rsidP="000E376A">
            <w:pPr>
              <w:spacing w:beforeLines="50" w:before="180" w:afterLines="50" w:after="180"/>
              <w:rPr>
                <w:szCs w:val="24"/>
              </w:rPr>
            </w:pPr>
            <w:r w:rsidRPr="00990C8A">
              <w:rPr>
                <w:rFonts w:hint="eastAsia"/>
                <w:szCs w:val="24"/>
              </w:rPr>
              <w:t>設計者</w:t>
            </w:r>
          </w:p>
        </w:tc>
        <w:tc>
          <w:tcPr>
            <w:tcW w:w="1710" w:type="dxa"/>
            <w:shd w:val="clear" w:color="auto" w:fill="auto"/>
          </w:tcPr>
          <w:p w:rsidR="000E376A" w:rsidRPr="00990C8A" w:rsidRDefault="000E376A" w:rsidP="000E376A">
            <w:pPr>
              <w:spacing w:beforeLines="50" w:before="180" w:afterLines="50" w:after="180"/>
              <w:rPr>
                <w:szCs w:val="24"/>
              </w:rPr>
            </w:pPr>
            <w:r>
              <w:rPr>
                <w:rFonts w:hint="eastAsia"/>
                <w:szCs w:val="24"/>
              </w:rPr>
              <w:t>余思儀</w:t>
            </w:r>
          </w:p>
        </w:tc>
      </w:tr>
      <w:tr w:rsidR="000E376A" w:rsidRPr="00990C8A" w:rsidTr="000272F4">
        <w:tc>
          <w:tcPr>
            <w:tcW w:w="1526" w:type="dxa"/>
            <w:shd w:val="clear" w:color="auto" w:fill="auto"/>
          </w:tcPr>
          <w:p w:rsidR="000E376A" w:rsidRPr="00990C8A" w:rsidRDefault="000E376A" w:rsidP="000E376A">
            <w:pPr>
              <w:spacing w:beforeLines="50" w:before="180" w:afterLines="50" w:after="180" w:line="240" w:lineRule="exact"/>
              <w:rPr>
                <w:b/>
                <w:szCs w:val="24"/>
              </w:rPr>
            </w:pPr>
            <w:r w:rsidRPr="00990C8A">
              <w:rPr>
                <w:rFonts w:hint="eastAsia"/>
                <w:b/>
                <w:szCs w:val="24"/>
              </w:rPr>
              <w:t>設計理念</w:t>
            </w:r>
          </w:p>
          <w:p w:rsidR="000E376A" w:rsidRPr="00990C8A" w:rsidRDefault="000E376A" w:rsidP="000E376A">
            <w:pPr>
              <w:spacing w:beforeLines="50" w:before="180" w:afterLines="50" w:after="180" w:line="240" w:lineRule="exact"/>
              <w:rPr>
                <w:b/>
                <w:szCs w:val="24"/>
              </w:rPr>
            </w:pPr>
            <w:r w:rsidRPr="00990C8A">
              <w:rPr>
                <w:rFonts w:hint="eastAsia"/>
                <w:b/>
                <w:szCs w:val="24"/>
              </w:rPr>
              <w:t>與</w:t>
            </w:r>
          </w:p>
          <w:p w:rsidR="000E376A" w:rsidRPr="00990C8A" w:rsidRDefault="000E376A" w:rsidP="000E376A">
            <w:pPr>
              <w:spacing w:beforeLines="50" w:before="180" w:afterLines="50" w:after="180" w:line="240" w:lineRule="exact"/>
              <w:rPr>
                <w:b/>
                <w:szCs w:val="24"/>
              </w:rPr>
            </w:pPr>
            <w:r w:rsidRPr="00990C8A">
              <w:rPr>
                <w:rFonts w:hint="eastAsia"/>
                <w:b/>
                <w:szCs w:val="24"/>
              </w:rPr>
              <w:t>教材分析</w:t>
            </w:r>
          </w:p>
        </w:tc>
        <w:tc>
          <w:tcPr>
            <w:tcW w:w="8734" w:type="dxa"/>
            <w:gridSpan w:val="3"/>
            <w:shd w:val="clear" w:color="auto" w:fill="auto"/>
          </w:tcPr>
          <w:p w:rsidR="000E376A" w:rsidRPr="00990C8A" w:rsidRDefault="000E376A" w:rsidP="000E376A">
            <w:pPr>
              <w:spacing w:afterLines="50" w:after="180" w:line="400" w:lineRule="exact"/>
              <w:rPr>
                <w:szCs w:val="24"/>
              </w:rPr>
            </w:pPr>
            <w:r>
              <w:rPr>
                <w:rFonts w:hint="eastAsia"/>
                <w:szCs w:val="24"/>
              </w:rPr>
              <w:t>將社區中常遇到的突發狀況，透過影片情境化，</w:t>
            </w:r>
            <w:r>
              <w:t>逐步化分析程序</w:t>
            </w:r>
            <w:r>
              <w:rPr>
                <w:rFonts w:hint="eastAsia"/>
              </w:rPr>
              <w:t>，</w:t>
            </w:r>
            <w:r>
              <w:rPr>
                <w:rFonts w:hint="eastAsia"/>
                <w:szCs w:val="24"/>
              </w:rPr>
              <w:t>教導孩子如何解決突發問題，並透過影片教學、情境討論、角色扮演等，實地演練，增加生活經驗，以學習解決問題的社會技巧。</w:t>
            </w:r>
          </w:p>
        </w:tc>
      </w:tr>
      <w:tr w:rsidR="000E376A" w:rsidRPr="00990C8A" w:rsidTr="000272F4">
        <w:tc>
          <w:tcPr>
            <w:tcW w:w="1526" w:type="dxa"/>
            <w:shd w:val="clear" w:color="auto" w:fill="auto"/>
          </w:tcPr>
          <w:p w:rsidR="000E376A" w:rsidRPr="00990C8A" w:rsidRDefault="000E376A" w:rsidP="000E376A">
            <w:pPr>
              <w:spacing w:beforeLines="50" w:before="180" w:afterLines="50" w:after="180" w:line="240" w:lineRule="exact"/>
              <w:rPr>
                <w:b/>
                <w:szCs w:val="24"/>
              </w:rPr>
            </w:pPr>
            <w:r w:rsidRPr="00990C8A">
              <w:rPr>
                <w:rFonts w:hint="eastAsia"/>
                <w:b/>
                <w:szCs w:val="24"/>
              </w:rPr>
              <w:t>核心素養</w:t>
            </w:r>
          </w:p>
        </w:tc>
        <w:tc>
          <w:tcPr>
            <w:tcW w:w="8734" w:type="dxa"/>
            <w:gridSpan w:val="3"/>
            <w:shd w:val="clear" w:color="auto" w:fill="auto"/>
          </w:tcPr>
          <w:p w:rsidR="000E376A" w:rsidRDefault="000E376A" w:rsidP="000E376A">
            <w:pPr>
              <w:spacing w:afterLines="50" w:after="180" w:line="300" w:lineRule="exact"/>
              <w:rPr>
                <w:rFonts w:hint="eastAsia"/>
                <w:szCs w:val="24"/>
              </w:rPr>
            </w:pPr>
            <w:r>
              <w:rPr>
                <w:rFonts w:hint="eastAsia"/>
                <w:szCs w:val="24"/>
              </w:rPr>
              <w:t>社會</w:t>
            </w:r>
            <w:proofErr w:type="gramStart"/>
            <w:r>
              <w:rPr>
                <w:rFonts w:hint="eastAsia"/>
                <w:szCs w:val="24"/>
              </w:rPr>
              <w:t>技巧</w:t>
            </w:r>
            <w:r w:rsidRPr="00990C8A">
              <w:rPr>
                <w:rFonts w:hint="eastAsia"/>
                <w:szCs w:val="24"/>
              </w:rPr>
              <w:t>領綱核心</w:t>
            </w:r>
            <w:proofErr w:type="gramEnd"/>
            <w:r w:rsidRPr="00990C8A">
              <w:rPr>
                <w:rFonts w:hint="eastAsia"/>
                <w:szCs w:val="24"/>
              </w:rPr>
              <w:t>素養：</w:t>
            </w:r>
          </w:p>
          <w:p w:rsidR="000E376A" w:rsidRDefault="000E376A" w:rsidP="000E376A">
            <w:pPr>
              <w:spacing w:afterLines="50" w:after="180" w:line="300" w:lineRule="exact"/>
              <w:rPr>
                <w:rFonts w:hint="eastAsia"/>
                <w:szCs w:val="24"/>
              </w:rPr>
            </w:pPr>
            <w:r>
              <w:rPr>
                <w:rFonts w:hint="eastAsia"/>
                <w:szCs w:val="24"/>
              </w:rPr>
              <w:t>社</w:t>
            </w:r>
            <w:proofErr w:type="gramStart"/>
            <w:r>
              <w:rPr>
                <w:rFonts w:hint="eastAsia"/>
                <w:szCs w:val="24"/>
              </w:rPr>
              <w:t>特</w:t>
            </w:r>
            <w:proofErr w:type="gramEnd"/>
            <w:r>
              <w:rPr>
                <w:rFonts w:hint="eastAsia"/>
                <w:szCs w:val="24"/>
              </w:rPr>
              <w:t>-J-C1</w:t>
            </w:r>
            <w:r>
              <w:rPr>
                <w:rFonts w:hint="eastAsia"/>
                <w:szCs w:val="24"/>
              </w:rPr>
              <w:t>具備道德實踐能力，並參與社區關懷生命與生態環境活動，主動遵守法律規則。</w:t>
            </w:r>
          </w:p>
          <w:p w:rsidR="000E376A" w:rsidRPr="00990C8A" w:rsidRDefault="000E376A" w:rsidP="000E376A">
            <w:pPr>
              <w:spacing w:afterLines="50" w:after="180" w:line="300" w:lineRule="exact"/>
              <w:rPr>
                <w:szCs w:val="24"/>
              </w:rPr>
            </w:pPr>
            <w:r>
              <w:rPr>
                <w:rFonts w:hint="eastAsia"/>
                <w:szCs w:val="24"/>
              </w:rPr>
              <w:t>社</w:t>
            </w:r>
            <w:proofErr w:type="gramStart"/>
            <w:r>
              <w:rPr>
                <w:rFonts w:hint="eastAsia"/>
                <w:szCs w:val="24"/>
              </w:rPr>
              <w:t>特</w:t>
            </w:r>
            <w:proofErr w:type="gramEnd"/>
            <w:r>
              <w:rPr>
                <w:rFonts w:hint="eastAsia"/>
                <w:szCs w:val="24"/>
              </w:rPr>
              <w:t>-J-C2</w:t>
            </w:r>
            <w:r>
              <w:rPr>
                <w:rFonts w:hint="eastAsia"/>
                <w:szCs w:val="24"/>
              </w:rPr>
              <w:t>具備利他與合群的態度，並透過合作與人和諧互動</w:t>
            </w:r>
          </w:p>
        </w:tc>
      </w:tr>
      <w:tr w:rsidR="000E376A" w:rsidRPr="00990C8A" w:rsidTr="000272F4">
        <w:tc>
          <w:tcPr>
            <w:tcW w:w="1526" w:type="dxa"/>
            <w:vMerge w:val="restart"/>
            <w:shd w:val="clear" w:color="auto" w:fill="auto"/>
          </w:tcPr>
          <w:p w:rsidR="000E376A" w:rsidRPr="00F17FA1" w:rsidRDefault="000E376A" w:rsidP="000E376A">
            <w:pPr>
              <w:spacing w:beforeLines="50" w:before="180" w:afterLines="50" w:after="180" w:line="240" w:lineRule="exact"/>
              <w:rPr>
                <w:szCs w:val="24"/>
              </w:rPr>
            </w:pPr>
            <w:r w:rsidRPr="00F17FA1">
              <w:rPr>
                <w:rFonts w:hint="eastAsia"/>
                <w:szCs w:val="24"/>
              </w:rPr>
              <w:t>學習重點</w:t>
            </w:r>
          </w:p>
        </w:tc>
        <w:tc>
          <w:tcPr>
            <w:tcW w:w="8734" w:type="dxa"/>
            <w:gridSpan w:val="3"/>
            <w:shd w:val="clear" w:color="auto" w:fill="auto"/>
          </w:tcPr>
          <w:p w:rsidR="000E376A" w:rsidRPr="00F17FA1" w:rsidRDefault="000E376A" w:rsidP="000E376A">
            <w:pPr>
              <w:spacing w:beforeLines="50" w:before="180" w:afterLines="50" w:after="180" w:line="240" w:lineRule="exact"/>
              <w:rPr>
                <w:rFonts w:hint="eastAsia"/>
                <w:szCs w:val="24"/>
              </w:rPr>
            </w:pPr>
            <w:r w:rsidRPr="007326B4">
              <w:rPr>
                <w:rFonts w:hint="eastAsia"/>
                <w:szCs w:val="24"/>
              </w:rPr>
              <w:t>學習</w:t>
            </w:r>
            <w:r>
              <w:rPr>
                <w:rFonts w:hint="eastAsia"/>
                <w:szCs w:val="24"/>
              </w:rPr>
              <w:t>表現</w:t>
            </w:r>
            <w:r w:rsidRPr="007326B4">
              <w:rPr>
                <w:rFonts w:hint="eastAsia"/>
                <w:szCs w:val="24"/>
              </w:rPr>
              <w:t>：</w:t>
            </w:r>
            <w:proofErr w:type="gramStart"/>
            <w:r w:rsidRPr="00F17FA1">
              <w:rPr>
                <w:rFonts w:hint="eastAsia"/>
                <w:szCs w:val="24"/>
              </w:rPr>
              <w:t>社特</w:t>
            </w:r>
            <w:proofErr w:type="gramEnd"/>
            <w:r w:rsidRPr="00F17FA1">
              <w:rPr>
                <w:rFonts w:hint="eastAsia"/>
                <w:szCs w:val="24"/>
              </w:rPr>
              <w:t>3-U-3</w:t>
            </w:r>
            <w:r w:rsidRPr="00F17FA1">
              <w:rPr>
                <w:rFonts w:hint="eastAsia"/>
                <w:szCs w:val="24"/>
              </w:rPr>
              <w:t>社區基本適應</w:t>
            </w:r>
            <w:r w:rsidRPr="00F17FA1">
              <w:rPr>
                <w:rFonts w:hint="eastAsia"/>
                <w:szCs w:val="24"/>
              </w:rPr>
              <w:t>(</w:t>
            </w:r>
            <w:r w:rsidRPr="00F17FA1">
              <w:rPr>
                <w:rFonts w:hint="eastAsia"/>
                <w:szCs w:val="24"/>
              </w:rPr>
              <w:t>五</w:t>
            </w:r>
            <w:r w:rsidRPr="00F17FA1">
              <w:rPr>
                <w:rFonts w:hint="eastAsia"/>
                <w:szCs w:val="24"/>
              </w:rPr>
              <w:t>)</w:t>
            </w:r>
          </w:p>
          <w:p w:rsidR="000E376A" w:rsidRPr="00F17FA1" w:rsidRDefault="000E376A" w:rsidP="000E376A">
            <w:pPr>
              <w:spacing w:beforeLines="50" w:before="180" w:afterLines="50" w:after="180" w:line="240" w:lineRule="exact"/>
              <w:rPr>
                <w:szCs w:val="24"/>
              </w:rPr>
            </w:pPr>
            <w:r w:rsidRPr="00F17FA1">
              <w:rPr>
                <w:rFonts w:hint="eastAsia"/>
                <w:szCs w:val="24"/>
              </w:rPr>
              <w:t>調整</w:t>
            </w:r>
            <w:r w:rsidRPr="00F17FA1">
              <w:rPr>
                <w:rFonts w:hint="eastAsia"/>
                <w:szCs w:val="24"/>
              </w:rPr>
              <w:t>8.</w:t>
            </w:r>
            <w:r w:rsidRPr="00F17FA1">
              <w:rPr>
                <w:rFonts w:hint="eastAsia"/>
                <w:szCs w:val="24"/>
              </w:rPr>
              <w:t>在參與社區活動時，主動完成協助事項，並解決問題情境</w:t>
            </w:r>
          </w:p>
        </w:tc>
      </w:tr>
      <w:tr w:rsidR="000E376A" w:rsidRPr="00990C8A" w:rsidTr="000272F4">
        <w:tc>
          <w:tcPr>
            <w:tcW w:w="1526" w:type="dxa"/>
            <w:vMerge/>
            <w:shd w:val="clear" w:color="auto" w:fill="auto"/>
          </w:tcPr>
          <w:p w:rsidR="000E376A" w:rsidRPr="0070312C" w:rsidRDefault="000E376A" w:rsidP="000E376A">
            <w:pPr>
              <w:spacing w:beforeLines="50" w:before="180" w:afterLines="50" w:after="180" w:line="240" w:lineRule="exact"/>
              <w:rPr>
                <w:b/>
                <w:color w:val="FF0000"/>
                <w:szCs w:val="24"/>
              </w:rPr>
            </w:pPr>
          </w:p>
        </w:tc>
        <w:tc>
          <w:tcPr>
            <w:tcW w:w="8734" w:type="dxa"/>
            <w:gridSpan w:val="3"/>
            <w:shd w:val="clear" w:color="auto" w:fill="auto"/>
          </w:tcPr>
          <w:p w:rsidR="000E376A" w:rsidRPr="0070312C" w:rsidRDefault="000E376A" w:rsidP="000E376A">
            <w:pPr>
              <w:spacing w:beforeLines="50" w:before="180" w:afterLines="50" w:after="180" w:line="240" w:lineRule="exact"/>
              <w:rPr>
                <w:color w:val="FF0000"/>
                <w:szCs w:val="24"/>
              </w:rPr>
            </w:pPr>
            <w:r w:rsidRPr="007326B4">
              <w:rPr>
                <w:rFonts w:hint="eastAsia"/>
                <w:szCs w:val="24"/>
              </w:rPr>
              <w:t>學習內容：</w:t>
            </w:r>
            <w:proofErr w:type="gramStart"/>
            <w:r>
              <w:rPr>
                <w:rFonts w:hint="eastAsia"/>
                <w:szCs w:val="24"/>
              </w:rPr>
              <w:t>特社</w:t>
            </w:r>
            <w:proofErr w:type="gramEnd"/>
            <w:r>
              <w:rPr>
                <w:rFonts w:hint="eastAsia"/>
                <w:szCs w:val="24"/>
              </w:rPr>
              <w:t xml:space="preserve">III-J-1  </w:t>
            </w:r>
            <w:r>
              <w:rPr>
                <w:rFonts w:hint="eastAsia"/>
                <w:szCs w:val="24"/>
              </w:rPr>
              <w:t>社區的參與</w:t>
            </w:r>
            <w:proofErr w:type="gramStart"/>
            <w:r>
              <w:rPr>
                <w:rFonts w:hint="eastAsia"/>
                <w:szCs w:val="24"/>
              </w:rPr>
              <w:t>與</w:t>
            </w:r>
            <w:proofErr w:type="gramEnd"/>
            <w:r>
              <w:rPr>
                <w:rFonts w:hint="eastAsia"/>
                <w:szCs w:val="24"/>
              </w:rPr>
              <w:t>合作，並在遇到狀況時能解決問題</w:t>
            </w:r>
            <w:r>
              <w:rPr>
                <w:rFonts w:hint="eastAsia"/>
                <w:szCs w:val="24"/>
              </w:rPr>
              <w:t>(</w:t>
            </w:r>
            <w:r>
              <w:rPr>
                <w:rFonts w:hint="eastAsia"/>
                <w:szCs w:val="24"/>
              </w:rPr>
              <w:t>調整</w:t>
            </w:r>
            <w:r>
              <w:rPr>
                <w:rFonts w:hint="eastAsia"/>
                <w:szCs w:val="24"/>
              </w:rPr>
              <w:t>)</w:t>
            </w:r>
          </w:p>
        </w:tc>
      </w:tr>
      <w:tr w:rsidR="000E376A" w:rsidRPr="001C5B16" w:rsidTr="000272F4">
        <w:tc>
          <w:tcPr>
            <w:tcW w:w="1526" w:type="dxa"/>
            <w:shd w:val="clear" w:color="auto" w:fill="auto"/>
          </w:tcPr>
          <w:p w:rsidR="000E376A" w:rsidRPr="00FB53CE" w:rsidRDefault="000E376A" w:rsidP="000E376A">
            <w:pPr>
              <w:spacing w:beforeLines="50" w:before="180" w:afterLines="50" w:after="180" w:line="240" w:lineRule="exact"/>
              <w:rPr>
                <w:szCs w:val="24"/>
              </w:rPr>
            </w:pPr>
            <w:r w:rsidRPr="00FB53CE">
              <w:rPr>
                <w:rFonts w:hint="eastAsia"/>
                <w:szCs w:val="24"/>
              </w:rPr>
              <w:t>融入議題</w:t>
            </w:r>
          </w:p>
        </w:tc>
        <w:tc>
          <w:tcPr>
            <w:tcW w:w="8734" w:type="dxa"/>
            <w:gridSpan w:val="3"/>
            <w:shd w:val="clear" w:color="auto" w:fill="auto"/>
          </w:tcPr>
          <w:p w:rsidR="000E376A" w:rsidRPr="00FB53CE" w:rsidRDefault="000E376A" w:rsidP="000E376A">
            <w:pPr>
              <w:spacing w:beforeLines="50" w:before="180" w:afterLines="50" w:after="180" w:line="240" w:lineRule="exact"/>
              <w:rPr>
                <w:szCs w:val="24"/>
              </w:rPr>
            </w:pPr>
            <w:r w:rsidRPr="00FB53CE">
              <w:rPr>
                <w:rFonts w:hint="eastAsia"/>
                <w:szCs w:val="24"/>
              </w:rPr>
              <w:t>□家庭教育■生命教育□品德教育□人權教育■法治教育</w:t>
            </w:r>
          </w:p>
          <w:p w:rsidR="000E376A" w:rsidRPr="00FB53CE" w:rsidRDefault="000E376A" w:rsidP="000E376A">
            <w:pPr>
              <w:spacing w:beforeLines="50" w:before="180" w:afterLines="50" w:after="180" w:line="240" w:lineRule="exact"/>
              <w:rPr>
                <w:szCs w:val="24"/>
              </w:rPr>
            </w:pPr>
            <w:r w:rsidRPr="00FB53CE">
              <w:rPr>
                <w:rFonts w:hint="eastAsia"/>
                <w:szCs w:val="24"/>
              </w:rPr>
              <w:t>□環境教育□海洋教育□資訊教育■性別平等教育</w:t>
            </w:r>
          </w:p>
          <w:p w:rsidR="000E376A" w:rsidRPr="00FB53CE" w:rsidRDefault="000E376A" w:rsidP="000E376A">
            <w:pPr>
              <w:spacing w:beforeLines="50" w:before="180" w:afterLines="50" w:after="180" w:line="240" w:lineRule="exact"/>
              <w:rPr>
                <w:szCs w:val="24"/>
              </w:rPr>
            </w:pPr>
            <w:r w:rsidRPr="00FB53CE">
              <w:rPr>
                <w:rFonts w:hint="eastAsia"/>
                <w:szCs w:val="24"/>
              </w:rPr>
              <w:t>□科技教育□能源教育■安全教育□生涯規劃□多元文化</w:t>
            </w:r>
          </w:p>
          <w:p w:rsidR="000E376A" w:rsidRPr="001C5B16" w:rsidRDefault="000E376A" w:rsidP="000E376A">
            <w:pPr>
              <w:spacing w:beforeLines="50" w:before="180" w:afterLines="50" w:after="180" w:line="240" w:lineRule="exact"/>
              <w:rPr>
                <w:szCs w:val="24"/>
              </w:rPr>
            </w:pPr>
            <w:r w:rsidRPr="00FB53CE">
              <w:rPr>
                <w:rFonts w:hint="eastAsia"/>
                <w:szCs w:val="24"/>
              </w:rPr>
              <w:t>□閱讀素養□戶外教育□國際教育□原住民族教育□其他</w:t>
            </w:r>
          </w:p>
        </w:tc>
      </w:tr>
      <w:tr w:rsidR="000E376A" w:rsidRPr="00FB53CE" w:rsidTr="000272F4">
        <w:tc>
          <w:tcPr>
            <w:tcW w:w="1526" w:type="dxa"/>
            <w:shd w:val="clear" w:color="auto" w:fill="auto"/>
          </w:tcPr>
          <w:p w:rsidR="000E376A" w:rsidRPr="00FB53CE" w:rsidRDefault="000E376A" w:rsidP="000E376A">
            <w:pPr>
              <w:spacing w:beforeLines="50" w:before="180" w:afterLines="50" w:after="180" w:line="240" w:lineRule="exact"/>
              <w:rPr>
                <w:szCs w:val="24"/>
              </w:rPr>
            </w:pPr>
            <w:r w:rsidRPr="00FB53CE">
              <w:rPr>
                <w:rFonts w:hint="eastAsia"/>
                <w:szCs w:val="24"/>
              </w:rPr>
              <w:t>議題融入之</w:t>
            </w:r>
          </w:p>
          <w:p w:rsidR="000E376A" w:rsidRPr="00FB53CE" w:rsidRDefault="000E376A" w:rsidP="000E376A">
            <w:pPr>
              <w:spacing w:beforeLines="50" w:before="180" w:afterLines="50" w:after="180" w:line="240" w:lineRule="exact"/>
              <w:rPr>
                <w:szCs w:val="24"/>
              </w:rPr>
            </w:pPr>
            <w:r w:rsidRPr="00FB53CE">
              <w:rPr>
                <w:rFonts w:hint="eastAsia"/>
                <w:szCs w:val="24"/>
              </w:rPr>
              <w:t>學習重點</w:t>
            </w:r>
          </w:p>
        </w:tc>
        <w:tc>
          <w:tcPr>
            <w:tcW w:w="8734" w:type="dxa"/>
            <w:gridSpan w:val="3"/>
            <w:shd w:val="clear" w:color="auto" w:fill="auto"/>
          </w:tcPr>
          <w:p w:rsidR="000E376A" w:rsidRPr="00FB53CE" w:rsidRDefault="000E376A" w:rsidP="000E376A">
            <w:pPr>
              <w:spacing w:beforeLines="50" w:before="180" w:afterLines="50" w:after="180" w:line="240" w:lineRule="exact"/>
              <w:rPr>
                <w:rFonts w:hint="eastAsia"/>
                <w:szCs w:val="24"/>
              </w:rPr>
            </w:pPr>
            <w:r w:rsidRPr="00FB53CE">
              <w:rPr>
                <w:rFonts w:hint="eastAsia"/>
                <w:szCs w:val="24"/>
              </w:rPr>
              <w:t>法治教育</w:t>
            </w:r>
            <w:proofErr w:type="gramStart"/>
            <w:r w:rsidRPr="00FB53CE">
              <w:rPr>
                <w:szCs w:val="24"/>
              </w:rPr>
              <w:t>—</w:t>
            </w:r>
            <w:proofErr w:type="gramEnd"/>
            <w:r w:rsidRPr="00FB53CE">
              <w:rPr>
                <w:rFonts w:hint="eastAsia"/>
                <w:szCs w:val="24"/>
              </w:rPr>
              <w:t>了解失竊報警相關法律程序</w:t>
            </w:r>
          </w:p>
          <w:p w:rsidR="000E376A" w:rsidRPr="00FB53CE" w:rsidRDefault="000E376A" w:rsidP="000E376A">
            <w:pPr>
              <w:spacing w:beforeLines="50" w:before="180" w:afterLines="50" w:after="180" w:line="240" w:lineRule="exact"/>
              <w:rPr>
                <w:rFonts w:hint="eastAsia"/>
                <w:szCs w:val="24"/>
              </w:rPr>
            </w:pPr>
            <w:r w:rsidRPr="00FB53CE">
              <w:rPr>
                <w:rFonts w:hint="eastAsia"/>
                <w:szCs w:val="24"/>
              </w:rPr>
              <w:t>安全教育</w:t>
            </w:r>
            <w:r>
              <w:rPr>
                <w:rFonts w:hint="eastAsia"/>
                <w:szCs w:val="24"/>
              </w:rPr>
              <w:t>、</w:t>
            </w:r>
            <w:r w:rsidRPr="00FB53CE">
              <w:rPr>
                <w:rFonts w:hint="eastAsia"/>
                <w:szCs w:val="24"/>
              </w:rPr>
              <w:t>性別平等教育</w:t>
            </w:r>
            <w:proofErr w:type="gramStart"/>
            <w:r w:rsidRPr="00FB53CE">
              <w:rPr>
                <w:szCs w:val="24"/>
              </w:rPr>
              <w:t>—</w:t>
            </w:r>
            <w:proofErr w:type="gramEnd"/>
            <w:r w:rsidRPr="00FB53CE">
              <w:rPr>
                <w:rFonts w:hint="eastAsia"/>
                <w:szCs w:val="24"/>
              </w:rPr>
              <w:t>維護自身安全，性騷擾</w:t>
            </w:r>
            <w:r>
              <w:rPr>
                <w:rFonts w:hint="eastAsia"/>
                <w:szCs w:val="24"/>
              </w:rPr>
              <w:t>防治</w:t>
            </w:r>
          </w:p>
          <w:p w:rsidR="000E376A" w:rsidRPr="00FB53CE" w:rsidRDefault="000E376A" w:rsidP="000E376A">
            <w:pPr>
              <w:spacing w:beforeLines="50" w:before="180" w:afterLines="50" w:after="180" w:line="240" w:lineRule="exact"/>
              <w:rPr>
                <w:szCs w:val="24"/>
              </w:rPr>
            </w:pPr>
            <w:r w:rsidRPr="00FB53CE">
              <w:rPr>
                <w:rFonts w:hint="eastAsia"/>
                <w:szCs w:val="24"/>
              </w:rPr>
              <w:t>生命教育</w:t>
            </w:r>
            <w:proofErr w:type="gramStart"/>
            <w:r w:rsidRPr="00FB53CE">
              <w:rPr>
                <w:szCs w:val="24"/>
              </w:rPr>
              <w:t>—</w:t>
            </w:r>
            <w:proofErr w:type="gramEnd"/>
            <w:r w:rsidRPr="00FB53CE">
              <w:rPr>
                <w:rFonts w:hint="eastAsia"/>
                <w:szCs w:val="24"/>
              </w:rPr>
              <w:t>愛護動物，參與社區關懷生命活動</w:t>
            </w:r>
          </w:p>
        </w:tc>
      </w:tr>
      <w:tr w:rsidR="000E376A" w:rsidRPr="00B32477" w:rsidTr="000272F4">
        <w:tc>
          <w:tcPr>
            <w:tcW w:w="1526" w:type="dxa"/>
            <w:shd w:val="clear" w:color="auto" w:fill="auto"/>
          </w:tcPr>
          <w:p w:rsidR="000E376A" w:rsidRPr="00B32477" w:rsidRDefault="000E376A" w:rsidP="000E376A">
            <w:pPr>
              <w:spacing w:beforeLines="50" w:before="180" w:afterLines="50" w:after="180" w:line="240" w:lineRule="exact"/>
              <w:rPr>
                <w:szCs w:val="24"/>
              </w:rPr>
            </w:pPr>
            <w:r w:rsidRPr="00B32477">
              <w:rPr>
                <w:rFonts w:hint="eastAsia"/>
                <w:szCs w:val="24"/>
              </w:rPr>
              <w:t>學習目標</w:t>
            </w:r>
          </w:p>
        </w:tc>
        <w:tc>
          <w:tcPr>
            <w:tcW w:w="8734" w:type="dxa"/>
            <w:gridSpan w:val="3"/>
            <w:shd w:val="clear" w:color="auto" w:fill="auto"/>
          </w:tcPr>
          <w:p w:rsidR="000E376A" w:rsidRPr="00B32477" w:rsidRDefault="000E376A" w:rsidP="000E376A">
            <w:pPr>
              <w:spacing w:beforeLines="50" w:before="180" w:afterLines="50" w:after="180" w:line="240" w:lineRule="exact"/>
              <w:rPr>
                <w:rFonts w:hint="eastAsia"/>
                <w:szCs w:val="24"/>
              </w:rPr>
            </w:pPr>
            <w:r w:rsidRPr="00B32477">
              <w:rPr>
                <w:rFonts w:hint="eastAsia"/>
                <w:szCs w:val="24"/>
              </w:rPr>
              <w:t>能學習在社區中遇到突發狀況，要如何解決問題</w:t>
            </w:r>
          </w:p>
          <w:p w:rsidR="000E376A" w:rsidRPr="00B32477" w:rsidRDefault="000E376A" w:rsidP="000E376A">
            <w:pPr>
              <w:spacing w:beforeLines="50" w:before="180" w:afterLines="50" w:after="180" w:line="240" w:lineRule="exact"/>
              <w:rPr>
                <w:rFonts w:hint="eastAsia"/>
                <w:szCs w:val="24"/>
              </w:rPr>
            </w:pPr>
            <w:r w:rsidRPr="00B32477">
              <w:rPr>
                <w:rFonts w:hint="eastAsia"/>
                <w:szCs w:val="24"/>
              </w:rPr>
              <w:t>能學習突發情境中相關的法律常識</w:t>
            </w:r>
          </w:p>
          <w:p w:rsidR="000E376A" w:rsidRPr="00B32477" w:rsidRDefault="000E376A" w:rsidP="000E376A">
            <w:pPr>
              <w:spacing w:beforeLines="50" w:before="180" w:afterLines="50" w:after="180" w:line="240" w:lineRule="exact"/>
              <w:rPr>
                <w:szCs w:val="24"/>
              </w:rPr>
            </w:pPr>
            <w:r w:rsidRPr="00B32477">
              <w:rPr>
                <w:rFonts w:hint="eastAsia"/>
                <w:szCs w:val="24"/>
              </w:rPr>
              <w:t>能</w:t>
            </w:r>
            <w:r>
              <w:rPr>
                <w:rFonts w:hint="eastAsia"/>
                <w:szCs w:val="24"/>
              </w:rPr>
              <w:t>具備道德實踐能力，參與社區關懷生命活動</w:t>
            </w:r>
          </w:p>
        </w:tc>
      </w:tr>
      <w:tr w:rsidR="000E376A" w:rsidRPr="00B32477" w:rsidTr="000272F4">
        <w:tc>
          <w:tcPr>
            <w:tcW w:w="1526" w:type="dxa"/>
            <w:shd w:val="clear" w:color="auto" w:fill="auto"/>
          </w:tcPr>
          <w:p w:rsidR="000E376A" w:rsidRPr="00B32477" w:rsidRDefault="000E376A" w:rsidP="000E376A">
            <w:pPr>
              <w:spacing w:beforeLines="50" w:before="180" w:afterLines="50" w:after="180" w:line="240" w:lineRule="exact"/>
              <w:rPr>
                <w:szCs w:val="24"/>
              </w:rPr>
            </w:pPr>
            <w:r w:rsidRPr="00B32477">
              <w:rPr>
                <w:rFonts w:hint="eastAsia"/>
                <w:szCs w:val="24"/>
              </w:rPr>
              <w:t>教學準備</w:t>
            </w:r>
          </w:p>
        </w:tc>
        <w:tc>
          <w:tcPr>
            <w:tcW w:w="8734" w:type="dxa"/>
            <w:gridSpan w:val="3"/>
            <w:shd w:val="clear" w:color="auto" w:fill="auto"/>
          </w:tcPr>
          <w:p w:rsidR="000E376A" w:rsidRPr="00B32477" w:rsidRDefault="000E376A" w:rsidP="000E376A">
            <w:pPr>
              <w:spacing w:beforeLines="50" w:before="180" w:afterLines="50" w:after="180" w:line="240" w:lineRule="exact"/>
              <w:rPr>
                <w:szCs w:val="24"/>
              </w:rPr>
            </w:pPr>
            <w:r w:rsidRPr="00B32477">
              <w:rPr>
                <w:rFonts w:hint="eastAsia"/>
                <w:szCs w:val="24"/>
              </w:rPr>
              <w:t>資訊網路設備、學習單、情境影片、增強版等</w:t>
            </w:r>
          </w:p>
        </w:tc>
      </w:tr>
      <w:tr w:rsidR="000E376A" w:rsidRPr="00B32477" w:rsidTr="000272F4">
        <w:tc>
          <w:tcPr>
            <w:tcW w:w="1526" w:type="dxa"/>
            <w:shd w:val="clear" w:color="auto" w:fill="auto"/>
          </w:tcPr>
          <w:p w:rsidR="000E376A" w:rsidRPr="00B32477" w:rsidRDefault="000E376A" w:rsidP="000E376A">
            <w:pPr>
              <w:spacing w:beforeLines="50" w:before="180" w:afterLines="50" w:after="180" w:line="240" w:lineRule="exact"/>
              <w:rPr>
                <w:szCs w:val="24"/>
              </w:rPr>
            </w:pPr>
            <w:r w:rsidRPr="00B32477">
              <w:rPr>
                <w:rFonts w:hint="eastAsia"/>
                <w:szCs w:val="24"/>
              </w:rPr>
              <w:t>與其他科目</w:t>
            </w:r>
          </w:p>
          <w:p w:rsidR="000E376A" w:rsidRPr="00B32477" w:rsidRDefault="000E376A" w:rsidP="000E376A">
            <w:pPr>
              <w:spacing w:beforeLines="50" w:before="180" w:afterLines="50" w:after="180" w:line="240" w:lineRule="exact"/>
              <w:rPr>
                <w:szCs w:val="24"/>
              </w:rPr>
            </w:pPr>
            <w:r w:rsidRPr="00B32477">
              <w:rPr>
                <w:rFonts w:hint="eastAsia"/>
                <w:szCs w:val="24"/>
              </w:rPr>
              <w:t>連結建議</w:t>
            </w:r>
          </w:p>
        </w:tc>
        <w:tc>
          <w:tcPr>
            <w:tcW w:w="8734" w:type="dxa"/>
            <w:gridSpan w:val="3"/>
            <w:shd w:val="clear" w:color="auto" w:fill="auto"/>
          </w:tcPr>
          <w:p w:rsidR="000E376A" w:rsidRPr="00B32477" w:rsidRDefault="000E376A" w:rsidP="000E376A">
            <w:pPr>
              <w:spacing w:beforeLines="50" w:before="180" w:afterLines="50" w:after="180" w:line="240" w:lineRule="exact"/>
              <w:rPr>
                <w:szCs w:val="24"/>
              </w:rPr>
            </w:pPr>
            <w:r w:rsidRPr="00B32477">
              <w:rPr>
                <w:rFonts w:hint="eastAsia"/>
                <w:szCs w:val="24"/>
              </w:rPr>
              <w:t>社會領域公民科「性別平等」單元</w:t>
            </w:r>
          </w:p>
        </w:tc>
      </w:tr>
      <w:tr w:rsidR="000E376A" w:rsidRPr="00B32477" w:rsidTr="000272F4">
        <w:tc>
          <w:tcPr>
            <w:tcW w:w="1526" w:type="dxa"/>
            <w:shd w:val="clear" w:color="auto" w:fill="auto"/>
          </w:tcPr>
          <w:p w:rsidR="000E376A" w:rsidRPr="00B32477" w:rsidRDefault="000E376A" w:rsidP="000E376A">
            <w:pPr>
              <w:spacing w:beforeLines="50" w:before="180" w:afterLines="50" w:after="180" w:line="240" w:lineRule="exact"/>
              <w:rPr>
                <w:szCs w:val="24"/>
              </w:rPr>
            </w:pPr>
            <w:r w:rsidRPr="00B32477">
              <w:rPr>
                <w:rFonts w:hint="eastAsia"/>
                <w:szCs w:val="24"/>
              </w:rPr>
              <w:t>教材來源</w:t>
            </w:r>
          </w:p>
        </w:tc>
        <w:tc>
          <w:tcPr>
            <w:tcW w:w="8734" w:type="dxa"/>
            <w:gridSpan w:val="3"/>
            <w:shd w:val="clear" w:color="auto" w:fill="auto"/>
          </w:tcPr>
          <w:p w:rsidR="000E376A" w:rsidRPr="00B32477" w:rsidRDefault="000E376A" w:rsidP="000E376A">
            <w:pPr>
              <w:spacing w:beforeLines="50" w:before="180" w:afterLines="50" w:after="180" w:line="240" w:lineRule="exact"/>
              <w:rPr>
                <w:rFonts w:hint="eastAsia"/>
                <w:szCs w:val="24"/>
              </w:rPr>
            </w:pPr>
            <w:r w:rsidRPr="00B32477">
              <w:rPr>
                <w:rFonts w:hint="eastAsia"/>
                <w:szCs w:val="24"/>
              </w:rPr>
              <w:t>社會領域公民科「性別平等」單元</w:t>
            </w:r>
          </w:p>
          <w:p w:rsidR="000E376A" w:rsidRDefault="000E376A" w:rsidP="000E376A">
            <w:pPr>
              <w:spacing w:beforeLines="50" w:before="180" w:afterLines="50" w:after="180" w:line="240" w:lineRule="exact"/>
              <w:rPr>
                <w:szCs w:val="24"/>
              </w:rPr>
            </w:pPr>
            <w:r>
              <w:rPr>
                <w:rFonts w:hint="eastAsia"/>
                <w:szCs w:val="24"/>
              </w:rPr>
              <w:t>教材插圖：台灣創用</w:t>
            </w:r>
            <w:r>
              <w:rPr>
                <w:rFonts w:hint="eastAsia"/>
                <w:szCs w:val="24"/>
              </w:rPr>
              <w:t>CC</w:t>
            </w:r>
            <w:r>
              <w:rPr>
                <w:rFonts w:hint="eastAsia"/>
                <w:szCs w:val="24"/>
              </w:rPr>
              <w:t>計畫網站</w:t>
            </w:r>
          </w:p>
          <w:p w:rsidR="000E376A" w:rsidRPr="00B32477" w:rsidRDefault="000E376A" w:rsidP="000E376A">
            <w:pPr>
              <w:spacing w:beforeLines="50" w:before="180" w:afterLines="50" w:after="180" w:line="240" w:lineRule="exact"/>
              <w:rPr>
                <w:szCs w:val="24"/>
              </w:rPr>
            </w:pPr>
            <w:r>
              <w:rPr>
                <w:rFonts w:hint="eastAsia"/>
                <w:szCs w:val="24"/>
              </w:rPr>
              <w:t>參考教材：《</w:t>
            </w:r>
            <w:r>
              <w:rPr>
                <w:rFonts w:hint="eastAsia"/>
                <w:szCs w:val="24"/>
              </w:rPr>
              <w:t xml:space="preserve">Super Skills </w:t>
            </w:r>
            <w:r>
              <w:rPr>
                <w:rFonts w:hint="eastAsia"/>
                <w:szCs w:val="24"/>
              </w:rPr>
              <w:t>給亞斯伯格、高功能自閉症與相關障礙孩子的社交技巧團體課程》，</w:t>
            </w:r>
            <w:proofErr w:type="gramStart"/>
            <w:r>
              <w:rPr>
                <w:szCs w:val="24"/>
              </w:rPr>
              <w:t>Judith</w:t>
            </w:r>
            <w:r>
              <w:rPr>
                <w:rFonts w:hint="eastAsia"/>
                <w:szCs w:val="24"/>
              </w:rPr>
              <w:t xml:space="preserve"> </w:t>
            </w:r>
            <w:proofErr w:type="spellStart"/>
            <w:r>
              <w:rPr>
                <w:rFonts w:hint="eastAsia"/>
                <w:szCs w:val="24"/>
              </w:rPr>
              <w:t>Coucouvanis</w:t>
            </w:r>
            <w:proofErr w:type="spellEnd"/>
            <w:r>
              <w:rPr>
                <w:rFonts w:hint="eastAsia"/>
                <w:szCs w:val="24"/>
              </w:rPr>
              <w:t>著</w:t>
            </w:r>
            <w:proofErr w:type="gramEnd"/>
            <w:r>
              <w:rPr>
                <w:rFonts w:hint="eastAsia"/>
                <w:szCs w:val="24"/>
              </w:rPr>
              <w:t xml:space="preserve"> </w:t>
            </w:r>
            <w:proofErr w:type="gramStart"/>
            <w:r>
              <w:rPr>
                <w:rFonts w:hint="eastAsia"/>
                <w:szCs w:val="24"/>
              </w:rPr>
              <w:t>黃穎峰</w:t>
            </w:r>
            <w:proofErr w:type="gramEnd"/>
            <w:r>
              <w:rPr>
                <w:rFonts w:hint="eastAsia"/>
                <w:szCs w:val="24"/>
              </w:rPr>
              <w:t xml:space="preserve">  </w:t>
            </w:r>
            <w:r>
              <w:rPr>
                <w:rFonts w:hint="eastAsia"/>
                <w:szCs w:val="24"/>
              </w:rPr>
              <w:t>廖敏玲</w:t>
            </w:r>
            <w:r>
              <w:rPr>
                <w:rFonts w:hint="eastAsia"/>
                <w:szCs w:val="24"/>
              </w:rPr>
              <w:t xml:space="preserve">  </w:t>
            </w:r>
            <w:r>
              <w:rPr>
                <w:rFonts w:hint="eastAsia"/>
                <w:szCs w:val="24"/>
              </w:rPr>
              <w:t>譯</w:t>
            </w:r>
          </w:p>
        </w:tc>
      </w:tr>
    </w:tbl>
    <w:p w:rsidR="000E376A" w:rsidRPr="00165ED2" w:rsidRDefault="000E376A" w:rsidP="000E376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418"/>
        <w:gridCol w:w="1559"/>
        <w:gridCol w:w="1363"/>
      </w:tblGrid>
      <w:tr w:rsidR="000E376A" w:rsidRPr="00990C8A" w:rsidTr="000272F4">
        <w:tc>
          <w:tcPr>
            <w:tcW w:w="4503" w:type="dxa"/>
            <w:shd w:val="clear" w:color="auto" w:fill="auto"/>
          </w:tcPr>
          <w:p w:rsidR="000E376A" w:rsidRPr="00990C8A" w:rsidRDefault="000E376A" w:rsidP="000272F4">
            <w:pPr>
              <w:jc w:val="center"/>
              <w:rPr>
                <w:szCs w:val="24"/>
              </w:rPr>
            </w:pPr>
            <w:r w:rsidRPr="00990C8A">
              <w:rPr>
                <w:rFonts w:hint="eastAsia"/>
                <w:szCs w:val="24"/>
              </w:rPr>
              <w:lastRenderedPageBreak/>
              <w:t>教學活動</w:t>
            </w:r>
          </w:p>
        </w:tc>
        <w:tc>
          <w:tcPr>
            <w:tcW w:w="1417" w:type="dxa"/>
            <w:shd w:val="clear" w:color="auto" w:fill="auto"/>
          </w:tcPr>
          <w:p w:rsidR="000E376A" w:rsidRPr="00990C8A" w:rsidRDefault="000E376A" w:rsidP="000272F4">
            <w:pPr>
              <w:jc w:val="center"/>
              <w:rPr>
                <w:szCs w:val="24"/>
              </w:rPr>
            </w:pPr>
            <w:r w:rsidRPr="00990C8A">
              <w:rPr>
                <w:rFonts w:hint="eastAsia"/>
                <w:szCs w:val="24"/>
              </w:rPr>
              <w:t>教學資源</w:t>
            </w:r>
          </w:p>
        </w:tc>
        <w:tc>
          <w:tcPr>
            <w:tcW w:w="1418" w:type="dxa"/>
            <w:shd w:val="clear" w:color="auto" w:fill="auto"/>
          </w:tcPr>
          <w:p w:rsidR="000E376A" w:rsidRPr="00990C8A" w:rsidRDefault="000E376A" w:rsidP="000272F4">
            <w:pPr>
              <w:jc w:val="center"/>
              <w:rPr>
                <w:szCs w:val="24"/>
              </w:rPr>
            </w:pPr>
            <w:r w:rsidRPr="00990C8A">
              <w:rPr>
                <w:rFonts w:hint="eastAsia"/>
                <w:szCs w:val="24"/>
              </w:rPr>
              <w:t>時間</w:t>
            </w:r>
          </w:p>
        </w:tc>
        <w:tc>
          <w:tcPr>
            <w:tcW w:w="1559" w:type="dxa"/>
            <w:shd w:val="clear" w:color="auto" w:fill="auto"/>
          </w:tcPr>
          <w:p w:rsidR="000E376A" w:rsidRPr="00990C8A" w:rsidRDefault="000E376A" w:rsidP="000272F4">
            <w:pPr>
              <w:jc w:val="center"/>
              <w:rPr>
                <w:szCs w:val="24"/>
              </w:rPr>
            </w:pPr>
            <w:r w:rsidRPr="00990C8A">
              <w:rPr>
                <w:rFonts w:hint="eastAsia"/>
                <w:szCs w:val="24"/>
              </w:rPr>
              <w:t>評量方式</w:t>
            </w:r>
          </w:p>
        </w:tc>
        <w:tc>
          <w:tcPr>
            <w:tcW w:w="1363" w:type="dxa"/>
            <w:shd w:val="clear" w:color="auto" w:fill="auto"/>
          </w:tcPr>
          <w:p w:rsidR="000E376A" w:rsidRPr="00990C8A" w:rsidRDefault="000E376A" w:rsidP="000272F4">
            <w:pPr>
              <w:jc w:val="center"/>
              <w:rPr>
                <w:szCs w:val="24"/>
              </w:rPr>
            </w:pPr>
            <w:r w:rsidRPr="00990C8A">
              <w:rPr>
                <w:rFonts w:hint="eastAsia"/>
                <w:szCs w:val="24"/>
              </w:rPr>
              <w:t>備註</w:t>
            </w:r>
          </w:p>
        </w:tc>
      </w:tr>
      <w:tr w:rsidR="000E376A" w:rsidRPr="00990C8A" w:rsidTr="000272F4">
        <w:tc>
          <w:tcPr>
            <w:tcW w:w="4503" w:type="dxa"/>
            <w:shd w:val="clear" w:color="auto" w:fill="auto"/>
          </w:tcPr>
          <w:p w:rsidR="000E376A" w:rsidRDefault="000E376A" w:rsidP="000272F4">
            <w:pPr>
              <w:rPr>
                <w:rFonts w:hint="eastAsia"/>
                <w:szCs w:val="24"/>
              </w:rPr>
            </w:pPr>
            <w:r>
              <w:rPr>
                <w:rFonts w:hint="eastAsia"/>
                <w:szCs w:val="24"/>
              </w:rPr>
              <w:t>第一節</w:t>
            </w:r>
          </w:p>
          <w:p w:rsidR="000E376A" w:rsidRDefault="000E376A" w:rsidP="000272F4">
            <w:pPr>
              <w:rPr>
                <w:szCs w:val="24"/>
              </w:rPr>
            </w:pPr>
            <w:r>
              <w:rPr>
                <w:rFonts w:hint="eastAsia"/>
                <w:szCs w:val="24"/>
              </w:rPr>
              <w:t>◎準備活動</w:t>
            </w:r>
          </w:p>
          <w:p w:rsidR="000E376A" w:rsidRDefault="000E376A" w:rsidP="000272F4">
            <w:pPr>
              <w:rPr>
                <w:rFonts w:hint="eastAsia"/>
                <w:szCs w:val="24"/>
              </w:rPr>
            </w:pPr>
            <w:r>
              <w:rPr>
                <w:rFonts w:hint="eastAsia"/>
                <w:szCs w:val="24"/>
              </w:rPr>
              <w:t>上課前小老師協助準備好資訊車。</w:t>
            </w:r>
          </w:p>
          <w:p w:rsidR="000E376A" w:rsidRDefault="000E376A" w:rsidP="000272F4">
            <w:pPr>
              <w:rPr>
                <w:szCs w:val="24"/>
              </w:rPr>
            </w:pPr>
          </w:p>
          <w:p w:rsidR="000E376A" w:rsidRPr="00B60870" w:rsidRDefault="000E376A" w:rsidP="000E376A">
            <w:pPr>
              <w:pStyle w:val="a4"/>
              <w:numPr>
                <w:ilvl w:val="0"/>
                <w:numId w:val="5"/>
              </w:numPr>
              <w:rPr>
                <w:szCs w:val="24"/>
              </w:rPr>
            </w:pPr>
            <w:r w:rsidRPr="00B60870">
              <w:rPr>
                <w:rFonts w:hint="eastAsia"/>
                <w:szCs w:val="24"/>
              </w:rPr>
              <w:t>強調</w:t>
            </w:r>
            <w:r>
              <w:rPr>
                <w:rFonts w:hint="eastAsia"/>
                <w:szCs w:val="24"/>
              </w:rPr>
              <w:t>班級公約</w:t>
            </w:r>
            <w:r w:rsidRPr="00B60870">
              <w:rPr>
                <w:rFonts w:hint="eastAsia"/>
                <w:szCs w:val="24"/>
              </w:rPr>
              <w:t>：</w:t>
            </w:r>
            <w:r w:rsidRPr="00B60870">
              <w:rPr>
                <w:rFonts w:hint="eastAsia"/>
                <w:szCs w:val="24"/>
              </w:rPr>
              <w:br/>
            </w:r>
            <w:r>
              <w:rPr>
                <w:rFonts w:hint="eastAsia"/>
                <w:szCs w:val="24"/>
              </w:rPr>
              <w:t>專心聽講</w:t>
            </w:r>
            <w:r w:rsidRPr="00B60870">
              <w:rPr>
                <w:rFonts w:hint="eastAsia"/>
                <w:szCs w:val="24"/>
              </w:rPr>
              <w:t>、</w:t>
            </w:r>
            <w:proofErr w:type="gramStart"/>
            <w:r>
              <w:rPr>
                <w:rFonts w:hint="eastAsia"/>
                <w:szCs w:val="24"/>
              </w:rPr>
              <w:t>要抄重點</w:t>
            </w:r>
            <w:proofErr w:type="gramEnd"/>
            <w:r w:rsidRPr="00B60870">
              <w:rPr>
                <w:rFonts w:hint="eastAsia"/>
                <w:szCs w:val="24"/>
              </w:rPr>
              <w:t>、</w:t>
            </w:r>
            <w:r>
              <w:rPr>
                <w:rFonts w:hint="eastAsia"/>
                <w:szCs w:val="24"/>
              </w:rPr>
              <w:t>發言舉手</w:t>
            </w:r>
          </w:p>
          <w:p w:rsidR="000E376A" w:rsidRDefault="000E376A" w:rsidP="000E376A">
            <w:pPr>
              <w:pStyle w:val="a4"/>
              <w:numPr>
                <w:ilvl w:val="0"/>
                <w:numId w:val="5"/>
              </w:numPr>
              <w:rPr>
                <w:rFonts w:hint="eastAsia"/>
                <w:szCs w:val="24"/>
              </w:rPr>
            </w:pPr>
            <w:r>
              <w:rPr>
                <w:rFonts w:hint="eastAsia"/>
                <w:szCs w:val="24"/>
              </w:rPr>
              <w:t>介紹增強系統：</w:t>
            </w:r>
            <w:r>
              <w:rPr>
                <w:szCs w:val="24"/>
              </w:rPr>
              <w:br/>
            </w:r>
            <w:r>
              <w:rPr>
                <w:rFonts w:hint="eastAsia"/>
                <w:szCs w:val="24"/>
              </w:rPr>
              <w:t>上課所得點數記在聯絡簿，以點數換文具或</w:t>
            </w:r>
            <w:proofErr w:type="gramStart"/>
            <w:r>
              <w:rPr>
                <w:rFonts w:hint="eastAsia"/>
                <w:szCs w:val="24"/>
              </w:rPr>
              <w:t>期末換禮卷</w:t>
            </w:r>
            <w:proofErr w:type="gramEnd"/>
            <w:r>
              <w:rPr>
                <w:rFonts w:hint="eastAsia"/>
                <w:szCs w:val="24"/>
              </w:rPr>
              <w:t>。</w:t>
            </w:r>
          </w:p>
          <w:p w:rsidR="000E376A" w:rsidRPr="00F63138" w:rsidRDefault="000E376A" w:rsidP="000E376A">
            <w:pPr>
              <w:pStyle w:val="a4"/>
              <w:numPr>
                <w:ilvl w:val="0"/>
                <w:numId w:val="5"/>
              </w:numPr>
              <w:rPr>
                <w:rFonts w:hint="eastAsia"/>
                <w:szCs w:val="24"/>
              </w:rPr>
            </w:pPr>
            <w:r w:rsidRPr="00F63138">
              <w:rPr>
                <w:rFonts w:hint="eastAsia"/>
                <w:szCs w:val="24"/>
              </w:rPr>
              <w:t>引起動機：詢問學生是否遇到什麼</w:t>
            </w:r>
            <w:proofErr w:type="gramStart"/>
            <w:r w:rsidRPr="00F63138">
              <w:rPr>
                <w:rFonts w:hint="eastAsia"/>
                <w:szCs w:val="24"/>
              </w:rPr>
              <w:t>不</w:t>
            </w:r>
            <w:proofErr w:type="gramEnd"/>
            <w:r w:rsidRPr="00F63138">
              <w:rPr>
                <w:rFonts w:hint="eastAsia"/>
                <w:szCs w:val="24"/>
              </w:rPr>
              <w:t>預期的狀況過</w:t>
            </w:r>
            <w:r w:rsidRPr="00F63138">
              <w:rPr>
                <w:rFonts w:hint="eastAsia"/>
                <w:szCs w:val="24"/>
              </w:rPr>
              <w:t>?</w:t>
            </w:r>
            <w:r>
              <w:rPr>
                <w:rFonts w:hint="eastAsia"/>
                <w:szCs w:val="24"/>
              </w:rPr>
              <w:t>該怎麼處理</w:t>
            </w:r>
          </w:p>
          <w:p w:rsidR="000E376A" w:rsidRDefault="000E376A" w:rsidP="000272F4">
            <w:pPr>
              <w:pStyle w:val="a4"/>
              <w:ind w:left="360"/>
              <w:rPr>
                <w:rFonts w:hint="eastAsia"/>
                <w:szCs w:val="24"/>
              </w:rPr>
            </w:pPr>
          </w:p>
          <w:p w:rsidR="000E376A" w:rsidRDefault="000E376A" w:rsidP="000272F4">
            <w:pPr>
              <w:rPr>
                <w:rFonts w:hint="eastAsia"/>
                <w:szCs w:val="24"/>
              </w:rPr>
            </w:pPr>
            <w:r>
              <w:rPr>
                <w:rFonts w:hint="eastAsia"/>
                <w:szCs w:val="24"/>
              </w:rPr>
              <w:t>◎</w:t>
            </w:r>
            <w:r>
              <w:rPr>
                <w:rFonts w:hint="eastAsia"/>
                <w:szCs w:val="24"/>
              </w:rPr>
              <w:t xml:space="preserve"> </w:t>
            </w:r>
            <w:r>
              <w:rPr>
                <w:rFonts w:hint="eastAsia"/>
                <w:szCs w:val="24"/>
              </w:rPr>
              <w:t>發展活動</w:t>
            </w:r>
          </w:p>
          <w:p w:rsidR="000E376A" w:rsidRPr="00AA1E15" w:rsidRDefault="000E376A" w:rsidP="000E376A">
            <w:pPr>
              <w:pStyle w:val="a4"/>
              <w:numPr>
                <w:ilvl w:val="0"/>
                <w:numId w:val="5"/>
              </w:numPr>
              <w:rPr>
                <w:rFonts w:hint="eastAsia"/>
                <w:szCs w:val="24"/>
              </w:rPr>
            </w:pPr>
            <w:r w:rsidRPr="00AA1E15">
              <w:rPr>
                <w:rFonts w:hint="eastAsia"/>
                <w:szCs w:val="24"/>
              </w:rPr>
              <w:t>根據</w:t>
            </w:r>
            <w:r>
              <w:rPr>
                <w:rFonts w:hint="eastAsia"/>
                <w:szCs w:val="24"/>
              </w:rPr>
              <w:t>學習單</w:t>
            </w:r>
            <w:r w:rsidRPr="00AA1E15">
              <w:rPr>
                <w:rFonts w:hint="eastAsia"/>
              </w:rPr>
              <w:t>，</w:t>
            </w:r>
            <w:r>
              <w:rPr>
                <w:rFonts w:hint="eastAsia"/>
              </w:rPr>
              <w:t>進行活動</w:t>
            </w:r>
            <w:r w:rsidRPr="00AA1E15">
              <w:t xml:space="preserve"> </w:t>
            </w:r>
            <w:r w:rsidRPr="00AA1E15">
              <w:rPr>
                <w:rFonts w:hint="eastAsia"/>
              </w:rPr>
              <w:t>:</w:t>
            </w:r>
          </w:p>
          <w:p w:rsidR="000E376A" w:rsidRDefault="000E376A" w:rsidP="000E376A">
            <w:pPr>
              <w:pStyle w:val="a4"/>
              <w:numPr>
                <w:ilvl w:val="1"/>
                <w:numId w:val="8"/>
              </w:numPr>
              <w:rPr>
                <w:szCs w:val="24"/>
              </w:rPr>
            </w:pPr>
            <w:r>
              <w:rPr>
                <w:rFonts w:hint="eastAsia"/>
                <w:szCs w:val="24"/>
              </w:rPr>
              <w:t>學生</w:t>
            </w:r>
            <w:proofErr w:type="gramStart"/>
            <w:r>
              <w:rPr>
                <w:rFonts w:hint="eastAsia"/>
                <w:szCs w:val="24"/>
              </w:rPr>
              <w:t>輪流抽題</w:t>
            </w:r>
            <w:proofErr w:type="gramEnd"/>
            <w:r>
              <w:rPr>
                <w:rFonts w:hint="eastAsia"/>
                <w:szCs w:val="24"/>
              </w:rPr>
              <w:t>(</w:t>
            </w:r>
            <w:r>
              <w:rPr>
                <w:rFonts w:hint="eastAsia"/>
                <w:szCs w:val="24"/>
              </w:rPr>
              <w:t>不同問題情境</w:t>
            </w:r>
            <w:r>
              <w:rPr>
                <w:rFonts w:hint="eastAsia"/>
                <w:szCs w:val="24"/>
              </w:rPr>
              <w:t>)</w:t>
            </w:r>
          </w:p>
          <w:p w:rsidR="000E376A" w:rsidRDefault="000E376A" w:rsidP="000E376A">
            <w:pPr>
              <w:pStyle w:val="a4"/>
              <w:numPr>
                <w:ilvl w:val="1"/>
                <w:numId w:val="8"/>
              </w:numPr>
              <w:rPr>
                <w:szCs w:val="24"/>
              </w:rPr>
            </w:pPr>
            <w:r>
              <w:rPr>
                <w:rFonts w:hint="eastAsia"/>
                <w:szCs w:val="24"/>
              </w:rPr>
              <w:t>回答抽中的狀況題需要注意哪些事項，該怎麼做才對</w:t>
            </w:r>
          </w:p>
          <w:p w:rsidR="000E376A" w:rsidRDefault="000E376A" w:rsidP="000E376A">
            <w:pPr>
              <w:pStyle w:val="a4"/>
              <w:numPr>
                <w:ilvl w:val="1"/>
                <w:numId w:val="8"/>
              </w:numPr>
              <w:rPr>
                <w:szCs w:val="24"/>
              </w:rPr>
            </w:pPr>
            <w:r>
              <w:rPr>
                <w:rFonts w:hint="eastAsia"/>
                <w:szCs w:val="24"/>
              </w:rPr>
              <w:t>答對可得一點，</w:t>
            </w:r>
            <w:proofErr w:type="gramStart"/>
            <w:r>
              <w:rPr>
                <w:rFonts w:hint="eastAsia"/>
                <w:szCs w:val="24"/>
              </w:rPr>
              <w:t>答錯同組</w:t>
            </w:r>
            <w:proofErr w:type="gramEnd"/>
            <w:r>
              <w:rPr>
                <w:rFonts w:hint="eastAsia"/>
                <w:szCs w:val="24"/>
              </w:rPr>
              <w:t>同學可</w:t>
            </w:r>
            <w:proofErr w:type="gramStart"/>
            <w:r>
              <w:rPr>
                <w:rFonts w:hint="eastAsia"/>
                <w:szCs w:val="24"/>
              </w:rPr>
              <w:t>協助補答</w:t>
            </w:r>
            <w:proofErr w:type="gramEnd"/>
            <w:r>
              <w:rPr>
                <w:rFonts w:hint="eastAsia"/>
                <w:szCs w:val="24"/>
              </w:rPr>
              <w:t>，若同</w:t>
            </w:r>
            <w:proofErr w:type="gramStart"/>
            <w:r>
              <w:rPr>
                <w:rFonts w:hint="eastAsia"/>
                <w:szCs w:val="24"/>
              </w:rPr>
              <w:t>組皆錯</w:t>
            </w:r>
            <w:proofErr w:type="gramEnd"/>
            <w:r>
              <w:rPr>
                <w:rFonts w:hint="eastAsia"/>
                <w:szCs w:val="24"/>
              </w:rPr>
              <w:t>，則由他組搶答</w:t>
            </w:r>
          </w:p>
          <w:p w:rsidR="000E376A" w:rsidRPr="00632EBB" w:rsidRDefault="000E376A" w:rsidP="000272F4">
            <w:pPr>
              <w:pStyle w:val="a4"/>
              <w:ind w:left="360"/>
              <w:rPr>
                <w:rFonts w:hint="eastAsia"/>
                <w:color w:val="FF0000"/>
                <w:szCs w:val="24"/>
              </w:rPr>
            </w:pPr>
          </w:p>
          <w:p w:rsidR="000E376A" w:rsidRPr="00FC2959" w:rsidRDefault="000E376A" w:rsidP="000272F4">
            <w:pPr>
              <w:pStyle w:val="a4"/>
              <w:ind w:left="360"/>
              <w:rPr>
                <w:rFonts w:hint="eastAsia"/>
                <w:color w:val="000000"/>
                <w:szCs w:val="24"/>
              </w:rPr>
            </w:pPr>
            <w:r w:rsidRPr="00FC2959">
              <w:rPr>
                <w:rFonts w:hint="eastAsia"/>
                <w:color w:val="000000"/>
                <w:szCs w:val="24"/>
              </w:rPr>
              <w:t>情境</w:t>
            </w:r>
            <w:r w:rsidRPr="00FC2959">
              <w:rPr>
                <w:rFonts w:hint="eastAsia"/>
                <w:color w:val="000000"/>
                <w:szCs w:val="24"/>
              </w:rPr>
              <w:t>(1)</w:t>
            </w:r>
            <w:r w:rsidRPr="00FC2959">
              <w:rPr>
                <w:rFonts w:hint="eastAsia"/>
                <w:color w:val="000000"/>
                <w:szCs w:val="24"/>
              </w:rPr>
              <w:t>錢被偷</w:t>
            </w:r>
            <w:r w:rsidRPr="00FC2959">
              <w:rPr>
                <w:rFonts w:hint="eastAsia"/>
                <w:color w:val="000000"/>
                <w:szCs w:val="24"/>
              </w:rPr>
              <w:t>/</w:t>
            </w:r>
            <w:r w:rsidRPr="00FC2959">
              <w:rPr>
                <w:rFonts w:hint="eastAsia"/>
                <w:color w:val="000000"/>
                <w:szCs w:val="24"/>
              </w:rPr>
              <w:t>錢包不見了怎麼辦</w:t>
            </w:r>
            <w:r w:rsidRPr="00FC2959">
              <w:rPr>
                <w:rFonts w:hint="eastAsia"/>
                <w:color w:val="000000"/>
                <w:szCs w:val="24"/>
              </w:rPr>
              <w:t>?</w:t>
            </w:r>
          </w:p>
          <w:p w:rsidR="000E376A" w:rsidRPr="00FC2959" w:rsidRDefault="000E376A" w:rsidP="000272F4">
            <w:pPr>
              <w:pStyle w:val="a4"/>
              <w:ind w:left="360"/>
              <w:rPr>
                <w:rFonts w:hint="eastAsia"/>
                <w:color w:val="000000"/>
                <w:szCs w:val="24"/>
              </w:rPr>
            </w:pPr>
            <w:r w:rsidRPr="00FC2959">
              <w:rPr>
                <w:rFonts w:hint="eastAsia"/>
                <w:color w:val="000000"/>
                <w:szCs w:val="24"/>
              </w:rPr>
              <w:t>情境</w:t>
            </w:r>
            <w:r w:rsidRPr="00FC2959">
              <w:rPr>
                <w:rFonts w:hint="eastAsia"/>
                <w:color w:val="000000"/>
                <w:szCs w:val="24"/>
              </w:rPr>
              <w:t>(2)</w:t>
            </w:r>
            <w:r w:rsidRPr="00FC2959">
              <w:rPr>
                <w:rFonts w:hint="eastAsia"/>
                <w:color w:val="000000"/>
                <w:szCs w:val="24"/>
              </w:rPr>
              <w:t>有人插隊怎麼辦</w:t>
            </w:r>
            <w:r w:rsidRPr="00FC2959">
              <w:rPr>
                <w:rFonts w:hint="eastAsia"/>
                <w:color w:val="000000"/>
                <w:szCs w:val="24"/>
              </w:rPr>
              <w:t xml:space="preserve">? </w:t>
            </w:r>
          </w:p>
          <w:p w:rsidR="000E376A" w:rsidRDefault="000E376A" w:rsidP="000272F4">
            <w:pPr>
              <w:pStyle w:val="a4"/>
              <w:ind w:left="360"/>
              <w:rPr>
                <w:rFonts w:hint="eastAsia"/>
                <w:color w:val="000000"/>
                <w:szCs w:val="24"/>
              </w:rPr>
            </w:pPr>
            <w:r w:rsidRPr="00FC2959">
              <w:rPr>
                <w:rFonts w:hint="eastAsia"/>
                <w:color w:val="000000"/>
                <w:szCs w:val="24"/>
              </w:rPr>
              <w:t>情境</w:t>
            </w:r>
            <w:r w:rsidRPr="00FC2959">
              <w:rPr>
                <w:rFonts w:hint="eastAsia"/>
                <w:color w:val="000000"/>
                <w:szCs w:val="24"/>
              </w:rPr>
              <w:t>(3)</w:t>
            </w:r>
            <w:r w:rsidRPr="00FC2959">
              <w:rPr>
                <w:rFonts w:hint="eastAsia"/>
                <w:color w:val="000000"/>
                <w:szCs w:val="24"/>
              </w:rPr>
              <w:t>遇到色狼怎麼辦</w:t>
            </w:r>
            <w:r w:rsidRPr="00FC2959">
              <w:rPr>
                <w:rFonts w:hint="eastAsia"/>
                <w:color w:val="000000"/>
                <w:szCs w:val="24"/>
              </w:rPr>
              <w:t>?</w:t>
            </w:r>
          </w:p>
          <w:p w:rsidR="000E376A" w:rsidRPr="00FC2959" w:rsidRDefault="000E376A" w:rsidP="000272F4">
            <w:pPr>
              <w:pStyle w:val="a4"/>
              <w:ind w:left="360"/>
              <w:rPr>
                <w:rFonts w:hint="eastAsia"/>
                <w:color w:val="000000"/>
                <w:szCs w:val="24"/>
              </w:rPr>
            </w:pPr>
          </w:p>
          <w:p w:rsidR="000E376A" w:rsidRDefault="000E376A" w:rsidP="000272F4">
            <w:pPr>
              <w:spacing w:line="400" w:lineRule="exact"/>
              <w:rPr>
                <w:szCs w:val="24"/>
              </w:rPr>
            </w:pPr>
            <w:r>
              <w:rPr>
                <w:rFonts w:hint="eastAsia"/>
                <w:szCs w:val="24"/>
              </w:rPr>
              <w:t>◎</w:t>
            </w:r>
            <w:r>
              <w:rPr>
                <w:rFonts w:hint="eastAsia"/>
                <w:szCs w:val="24"/>
              </w:rPr>
              <w:t xml:space="preserve"> </w:t>
            </w:r>
            <w:r>
              <w:rPr>
                <w:rFonts w:hint="eastAsia"/>
                <w:szCs w:val="24"/>
              </w:rPr>
              <w:t>綜合活動</w:t>
            </w:r>
          </w:p>
          <w:p w:rsidR="000E376A" w:rsidRDefault="000E376A" w:rsidP="000E376A">
            <w:pPr>
              <w:pStyle w:val="a4"/>
              <w:numPr>
                <w:ilvl w:val="0"/>
                <w:numId w:val="6"/>
              </w:numPr>
              <w:spacing w:line="400" w:lineRule="exact"/>
              <w:rPr>
                <w:szCs w:val="24"/>
              </w:rPr>
            </w:pPr>
            <w:r>
              <w:rPr>
                <w:rFonts w:hint="eastAsia"/>
                <w:szCs w:val="24"/>
              </w:rPr>
              <w:t>總結課程重點：說出可以解決問題情境的方法</w:t>
            </w:r>
          </w:p>
          <w:p w:rsidR="000E376A" w:rsidRDefault="000E376A" w:rsidP="000E376A">
            <w:pPr>
              <w:pStyle w:val="a4"/>
              <w:numPr>
                <w:ilvl w:val="0"/>
                <w:numId w:val="6"/>
              </w:numPr>
              <w:spacing w:line="400" w:lineRule="exact"/>
              <w:rPr>
                <w:rFonts w:hint="eastAsia"/>
                <w:szCs w:val="24"/>
              </w:rPr>
            </w:pPr>
            <w:r w:rsidRPr="00CF262F">
              <w:rPr>
                <w:rFonts w:hint="eastAsia"/>
                <w:szCs w:val="24"/>
              </w:rPr>
              <w:t>總結增強點數，表揚本節得到最多點數表現最佳的同學</w:t>
            </w:r>
          </w:p>
          <w:p w:rsidR="000E376A" w:rsidRDefault="000E376A" w:rsidP="000272F4">
            <w:pPr>
              <w:pStyle w:val="a4"/>
              <w:spacing w:line="400" w:lineRule="exact"/>
              <w:rPr>
                <w:rFonts w:hint="eastAsia"/>
                <w:szCs w:val="24"/>
              </w:rPr>
            </w:pPr>
          </w:p>
          <w:p w:rsidR="000E376A" w:rsidRPr="00990C8A" w:rsidRDefault="000E376A" w:rsidP="000272F4">
            <w:pPr>
              <w:pStyle w:val="a4"/>
              <w:ind w:left="960"/>
              <w:rPr>
                <w:szCs w:val="24"/>
              </w:rPr>
            </w:pPr>
          </w:p>
        </w:tc>
        <w:tc>
          <w:tcPr>
            <w:tcW w:w="1417" w:type="dxa"/>
            <w:shd w:val="clear" w:color="auto" w:fill="auto"/>
          </w:tcPr>
          <w:p w:rsidR="000E376A" w:rsidRDefault="000E376A" w:rsidP="000272F4">
            <w:pPr>
              <w:jc w:val="center"/>
              <w:rPr>
                <w:rFonts w:hint="eastAsia"/>
                <w:szCs w:val="24"/>
              </w:rPr>
            </w:pPr>
            <w:r>
              <w:rPr>
                <w:rFonts w:hint="eastAsia"/>
                <w:szCs w:val="24"/>
              </w:rPr>
              <w:t>資訊設備、螢幕</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公約表</w:t>
            </w: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增強版</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學習單</w:t>
            </w:r>
          </w:p>
          <w:p w:rsidR="000E376A" w:rsidRDefault="000E376A" w:rsidP="000272F4">
            <w:pPr>
              <w:jc w:val="center"/>
              <w:rPr>
                <w:rFonts w:hint="eastAsia"/>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學習單</w:t>
            </w:r>
          </w:p>
          <w:p w:rsidR="000E376A" w:rsidRPr="00557B51"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學習單</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學習單</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增強版</w:t>
            </w:r>
          </w:p>
          <w:p w:rsidR="000E376A" w:rsidRDefault="000E376A" w:rsidP="000272F4">
            <w:pPr>
              <w:jc w:val="center"/>
              <w:rPr>
                <w:rFonts w:hint="eastAsia"/>
                <w:szCs w:val="24"/>
              </w:rPr>
            </w:pPr>
            <w:r>
              <w:rPr>
                <w:rFonts w:hint="eastAsia"/>
                <w:szCs w:val="24"/>
              </w:rPr>
              <w:t>積點表</w:t>
            </w:r>
          </w:p>
          <w:p w:rsidR="000E376A" w:rsidRDefault="000E376A" w:rsidP="000272F4">
            <w:pPr>
              <w:jc w:val="center"/>
              <w:rPr>
                <w:rFonts w:hint="eastAsia"/>
                <w:szCs w:val="24"/>
              </w:rPr>
            </w:pPr>
          </w:p>
          <w:p w:rsidR="000E376A" w:rsidRDefault="000E376A" w:rsidP="000272F4">
            <w:pPr>
              <w:jc w:val="center"/>
              <w:rPr>
                <w:rFonts w:hint="eastAsia"/>
                <w:szCs w:val="24"/>
              </w:rPr>
            </w:pPr>
            <w:r w:rsidRPr="00CF262F">
              <w:rPr>
                <w:rFonts w:hint="eastAsia"/>
                <w:szCs w:val="24"/>
              </w:rPr>
              <w:t>聯絡</w:t>
            </w:r>
            <w:proofErr w:type="gramStart"/>
            <w:r w:rsidRPr="00CF262F">
              <w:rPr>
                <w:rFonts w:hint="eastAsia"/>
                <w:szCs w:val="24"/>
              </w:rPr>
              <w:t>簿</w:t>
            </w:r>
            <w:proofErr w:type="gramEnd"/>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Pr="00990C8A" w:rsidRDefault="000E376A" w:rsidP="000272F4">
            <w:pPr>
              <w:jc w:val="center"/>
              <w:rPr>
                <w:szCs w:val="24"/>
              </w:rPr>
            </w:pPr>
          </w:p>
        </w:tc>
        <w:tc>
          <w:tcPr>
            <w:tcW w:w="1418" w:type="dxa"/>
            <w:shd w:val="clear" w:color="auto" w:fill="auto"/>
          </w:tcPr>
          <w:p w:rsidR="000E376A" w:rsidRDefault="000E376A" w:rsidP="000272F4">
            <w:pPr>
              <w:jc w:val="center"/>
              <w:rPr>
                <w:rFonts w:hint="eastAsia"/>
                <w:szCs w:val="24"/>
              </w:rPr>
            </w:pPr>
            <w:r>
              <w:rPr>
                <w:rFonts w:hint="eastAsia"/>
                <w:szCs w:val="24"/>
              </w:rPr>
              <w:t xml:space="preserve">  </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w:t>
            </w: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w:t>
            </w: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13</w:t>
            </w:r>
          </w:p>
          <w:p w:rsidR="000E376A" w:rsidRDefault="000E376A" w:rsidP="000272F4">
            <w:pPr>
              <w:jc w:val="center"/>
              <w:rPr>
                <w:rFonts w:hint="eastAsia"/>
                <w:szCs w:val="24"/>
              </w:rPr>
            </w:pPr>
            <w:r>
              <w:rPr>
                <w:rFonts w:hint="eastAsia"/>
                <w:szCs w:val="24"/>
              </w:rPr>
              <w:t>13</w:t>
            </w:r>
          </w:p>
          <w:p w:rsidR="000E376A" w:rsidRDefault="000E376A" w:rsidP="000272F4">
            <w:pPr>
              <w:jc w:val="center"/>
              <w:rPr>
                <w:rFonts w:hint="eastAsia"/>
                <w:szCs w:val="24"/>
              </w:rPr>
            </w:pPr>
            <w:r>
              <w:rPr>
                <w:rFonts w:hint="eastAsia"/>
                <w:szCs w:val="24"/>
              </w:rPr>
              <w:t>13</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2</w:t>
            </w:r>
          </w:p>
          <w:p w:rsidR="000E376A" w:rsidRPr="00990C8A" w:rsidRDefault="000E376A" w:rsidP="000272F4">
            <w:pPr>
              <w:jc w:val="center"/>
              <w:rPr>
                <w:szCs w:val="24"/>
              </w:rPr>
            </w:pPr>
            <w:r>
              <w:rPr>
                <w:rFonts w:hint="eastAsia"/>
                <w:szCs w:val="24"/>
              </w:rPr>
              <w:t>1</w:t>
            </w:r>
          </w:p>
        </w:tc>
        <w:tc>
          <w:tcPr>
            <w:tcW w:w="1559" w:type="dxa"/>
            <w:shd w:val="clear" w:color="auto" w:fill="auto"/>
          </w:tcPr>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口頭</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 xml:space="preserve"> </w:t>
            </w:r>
          </w:p>
          <w:p w:rsidR="000E376A" w:rsidRDefault="000E376A" w:rsidP="000272F4">
            <w:pPr>
              <w:jc w:val="center"/>
              <w:rPr>
                <w:szCs w:val="24"/>
              </w:rPr>
            </w:pPr>
            <w:r>
              <w:rPr>
                <w:rFonts w:hint="eastAsia"/>
                <w:szCs w:val="24"/>
              </w:rPr>
              <w:t>紙筆</w:t>
            </w:r>
          </w:p>
          <w:p w:rsidR="000E376A" w:rsidRDefault="000E376A" w:rsidP="000272F4">
            <w:pPr>
              <w:jc w:val="center"/>
              <w:rPr>
                <w:szCs w:val="24"/>
              </w:rPr>
            </w:pPr>
            <w:r>
              <w:rPr>
                <w:rFonts w:hint="eastAsia"/>
                <w:szCs w:val="24"/>
              </w:rPr>
              <w:t>口頭</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szCs w:val="24"/>
              </w:rPr>
            </w:pPr>
            <w:r>
              <w:rPr>
                <w:rFonts w:hint="eastAsia"/>
                <w:szCs w:val="24"/>
              </w:rPr>
              <w:t>紙筆</w:t>
            </w:r>
          </w:p>
          <w:p w:rsidR="000E376A" w:rsidRDefault="000E376A" w:rsidP="000272F4">
            <w:pPr>
              <w:jc w:val="center"/>
              <w:rPr>
                <w:szCs w:val="24"/>
              </w:rPr>
            </w:pPr>
            <w:r>
              <w:rPr>
                <w:rFonts w:hint="eastAsia"/>
                <w:szCs w:val="24"/>
              </w:rPr>
              <w:t>口頭</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szCs w:val="24"/>
              </w:rPr>
            </w:pPr>
            <w:r>
              <w:rPr>
                <w:rFonts w:hint="eastAsia"/>
                <w:szCs w:val="24"/>
              </w:rPr>
              <w:t>口頭</w:t>
            </w:r>
          </w:p>
          <w:p w:rsidR="000E376A" w:rsidRPr="00990C8A" w:rsidRDefault="000E376A" w:rsidP="000272F4">
            <w:pPr>
              <w:jc w:val="center"/>
              <w:rPr>
                <w:szCs w:val="24"/>
              </w:rPr>
            </w:pPr>
          </w:p>
        </w:tc>
        <w:tc>
          <w:tcPr>
            <w:tcW w:w="1363" w:type="dxa"/>
            <w:shd w:val="clear" w:color="auto" w:fill="auto"/>
          </w:tcPr>
          <w:p w:rsidR="000E376A" w:rsidRPr="00990C8A" w:rsidRDefault="000E376A" w:rsidP="000272F4">
            <w:pPr>
              <w:jc w:val="center"/>
              <w:rPr>
                <w:szCs w:val="24"/>
              </w:rPr>
            </w:pPr>
          </w:p>
        </w:tc>
      </w:tr>
    </w:tbl>
    <w:p w:rsidR="000E376A" w:rsidRDefault="000E376A" w:rsidP="000E376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418"/>
        <w:gridCol w:w="1559"/>
        <w:gridCol w:w="1363"/>
      </w:tblGrid>
      <w:tr w:rsidR="000E376A" w:rsidRPr="00990C8A" w:rsidTr="000272F4">
        <w:tc>
          <w:tcPr>
            <w:tcW w:w="4503" w:type="dxa"/>
            <w:shd w:val="clear" w:color="auto" w:fill="auto"/>
          </w:tcPr>
          <w:p w:rsidR="000E376A" w:rsidRPr="00990C8A" w:rsidRDefault="000E376A" w:rsidP="000272F4">
            <w:pPr>
              <w:jc w:val="center"/>
              <w:rPr>
                <w:szCs w:val="24"/>
              </w:rPr>
            </w:pPr>
            <w:r w:rsidRPr="00990C8A">
              <w:rPr>
                <w:rFonts w:hint="eastAsia"/>
                <w:szCs w:val="24"/>
              </w:rPr>
              <w:lastRenderedPageBreak/>
              <w:t>教學活動</w:t>
            </w:r>
          </w:p>
        </w:tc>
        <w:tc>
          <w:tcPr>
            <w:tcW w:w="1417" w:type="dxa"/>
            <w:shd w:val="clear" w:color="auto" w:fill="auto"/>
          </w:tcPr>
          <w:p w:rsidR="000E376A" w:rsidRPr="00990C8A" w:rsidRDefault="000E376A" w:rsidP="000272F4">
            <w:pPr>
              <w:jc w:val="center"/>
              <w:rPr>
                <w:szCs w:val="24"/>
              </w:rPr>
            </w:pPr>
            <w:r w:rsidRPr="00990C8A">
              <w:rPr>
                <w:rFonts w:hint="eastAsia"/>
                <w:szCs w:val="24"/>
              </w:rPr>
              <w:t>教學資源</w:t>
            </w:r>
          </w:p>
        </w:tc>
        <w:tc>
          <w:tcPr>
            <w:tcW w:w="1418" w:type="dxa"/>
            <w:shd w:val="clear" w:color="auto" w:fill="auto"/>
          </w:tcPr>
          <w:p w:rsidR="000E376A" w:rsidRPr="00990C8A" w:rsidRDefault="000E376A" w:rsidP="000272F4">
            <w:pPr>
              <w:jc w:val="center"/>
              <w:rPr>
                <w:szCs w:val="24"/>
              </w:rPr>
            </w:pPr>
            <w:r w:rsidRPr="00990C8A">
              <w:rPr>
                <w:rFonts w:hint="eastAsia"/>
                <w:szCs w:val="24"/>
              </w:rPr>
              <w:t>時間</w:t>
            </w:r>
          </w:p>
        </w:tc>
        <w:tc>
          <w:tcPr>
            <w:tcW w:w="1559" w:type="dxa"/>
            <w:shd w:val="clear" w:color="auto" w:fill="auto"/>
          </w:tcPr>
          <w:p w:rsidR="000E376A" w:rsidRPr="00990C8A" w:rsidRDefault="000E376A" w:rsidP="000272F4">
            <w:pPr>
              <w:jc w:val="center"/>
              <w:rPr>
                <w:szCs w:val="24"/>
              </w:rPr>
            </w:pPr>
            <w:r w:rsidRPr="00990C8A">
              <w:rPr>
                <w:rFonts w:hint="eastAsia"/>
                <w:szCs w:val="24"/>
              </w:rPr>
              <w:t>評量方式</w:t>
            </w:r>
          </w:p>
        </w:tc>
        <w:tc>
          <w:tcPr>
            <w:tcW w:w="1363" w:type="dxa"/>
            <w:shd w:val="clear" w:color="auto" w:fill="auto"/>
          </w:tcPr>
          <w:p w:rsidR="000E376A" w:rsidRPr="00990C8A" w:rsidRDefault="000E376A" w:rsidP="000272F4">
            <w:pPr>
              <w:jc w:val="center"/>
              <w:rPr>
                <w:szCs w:val="24"/>
              </w:rPr>
            </w:pPr>
            <w:r w:rsidRPr="00990C8A">
              <w:rPr>
                <w:rFonts w:hint="eastAsia"/>
                <w:szCs w:val="24"/>
              </w:rPr>
              <w:t>備註</w:t>
            </w:r>
          </w:p>
        </w:tc>
      </w:tr>
      <w:tr w:rsidR="000E376A" w:rsidRPr="00990C8A" w:rsidTr="000272F4">
        <w:tc>
          <w:tcPr>
            <w:tcW w:w="4503" w:type="dxa"/>
            <w:shd w:val="clear" w:color="auto" w:fill="auto"/>
          </w:tcPr>
          <w:p w:rsidR="000E376A" w:rsidRDefault="000E376A" w:rsidP="000272F4">
            <w:pPr>
              <w:rPr>
                <w:rFonts w:hint="eastAsia"/>
                <w:szCs w:val="24"/>
              </w:rPr>
            </w:pPr>
            <w:r>
              <w:rPr>
                <w:rFonts w:hint="eastAsia"/>
                <w:szCs w:val="24"/>
              </w:rPr>
              <w:t>第二節</w:t>
            </w:r>
          </w:p>
          <w:p w:rsidR="000E376A" w:rsidRDefault="000E376A" w:rsidP="000272F4">
            <w:pPr>
              <w:rPr>
                <w:szCs w:val="24"/>
              </w:rPr>
            </w:pPr>
            <w:r>
              <w:rPr>
                <w:rFonts w:hint="eastAsia"/>
                <w:szCs w:val="24"/>
              </w:rPr>
              <w:t>◎準備活動</w:t>
            </w:r>
          </w:p>
          <w:p w:rsidR="000E376A" w:rsidRDefault="000E376A" w:rsidP="000272F4">
            <w:pPr>
              <w:rPr>
                <w:rFonts w:hint="eastAsia"/>
                <w:szCs w:val="24"/>
              </w:rPr>
            </w:pPr>
            <w:r>
              <w:rPr>
                <w:rFonts w:hint="eastAsia"/>
                <w:szCs w:val="24"/>
              </w:rPr>
              <w:t>上課前小老師協助準備好資訊車。</w:t>
            </w:r>
          </w:p>
          <w:p w:rsidR="000E376A" w:rsidRDefault="000E376A" w:rsidP="000272F4">
            <w:pPr>
              <w:rPr>
                <w:szCs w:val="24"/>
              </w:rPr>
            </w:pPr>
          </w:p>
          <w:p w:rsidR="000E376A" w:rsidRPr="00B60870" w:rsidRDefault="000E376A" w:rsidP="000E376A">
            <w:pPr>
              <w:pStyle w:val="a4"/>
              <w:numPr>
                <w:ilvl w:val="0"/>
                <w:numId w:val="15"/>
              </w:numPr>
              <w:rPr>
                <w:szCs w:val="24"/>
              </w:rPr>
            </w:pPr>
            <w:r w:rsidRPr="00B60870">
              <w:rPr>
                <w:rFonts w:hint="eastAsia"/>
                <w:szCs w:val="24"/>
              </w:rPr>
              <w:t>強調</w:t>
            </w:r>
            <w:r>
              <w:rPr>
                <w:rFonts w:hint="eastAsia"/>
                <w:szCs w:val="24"/>
              </w:rPr>
              <w:t>班級公約</w:t>
            </w:r>
            <w:r w:rsidRPr="00B60870">
              <w:rPr>
                <w:rFonts w:hint="eastAsia"/>
                <w:szCs w:val="24"/>
              </w:rPr>
              <w:t>：</w:t>
            </w:r>
            <w:r w:rsidRPr="00B60870">
              <w:rPr>
                <w:rFonts w:hint="eastAsia"/>
                <w:szCs w:val="24"/>
              </w:rPr>
              <w:br/>
            </w:r>
            <w:r>
              <w:rPr>
                <w:rFonts w:hint="eastAsia"/>
                <w:szCs w:val="24"/>
              </w:rPr>
              <w:t>專心聽講</w:t>
            </w:r>
            <w:r w:rsidRPr="00B60870">
              <w:rPr>
                <w:rFonts w:hint="eastAsia"/>
                <w:szCs w:val="24"/>
              </w:rPr>
              <w:t>、</w:t>
            </w:r>
            <w:proofErr w:type="gramStart"/>
            <w:r>
              <w:rPr>
                <w:rFonts w:hint="eastAsia"/>
                <w:szCs w:val="24"/>
              </w:rPr>
              <w:t>要抄重點</w:t>
            </w:r>
            <w:proofErr w:type="gramEnd"/>
            <w:r w:rsidRPr="00B60870">
              <w:rPr>
                <w:rFonts w:hint="eastAsia"/>
                <w:szCs w:val="24"/>
              </w:rPr>
              <w:t>、</w:t>
            </w:r>
            <w:r>
              <w:rPr>
                <w:rFonts w:hint="eastAsia"/>
                <w:szCs w:val="24"/>
              </w:rPr>
              <w:t>發言舉手</w:t>
            </w:r>
          </w:p>
          <w:p w:rsidR="000E376A" w:rsidRDefault="000E376A" w:rsidP="000E376A">
            <w:pPr>
              <w:pStyle w:val="a4"/>
              <w:numPr>
                <w:ilvl w:val="0"/>
                <w:numId w:val="15"/>
              </w:numPr>
              <w:rPr>
                <w:rFonts w:hint="eastAsia"/>
                <w:szCs w:val="24"/>
              </w:rPr>
            </w:pPr>
            <w:r>
              <w:rPr>
                <w:rFonts w:hint="eastAsia"/>
                <w:szCs w:val="24"/>
              </w:rPr>
              <w:t>介紹增強系統：</w:t>
            </w:r>
            <w:r>
              <w:rPr>
                <w:szCs w:val="24"/>
              </w:rPr>
              <w:br/>
            </w:r>
            <w:r>
              <w:rPr>
                <w:rFonts w:hint="eastAsia"/>
                <w:szCs w:val="24"/>
              </w:rPr>
              <w:t>上課所得點數記在聯絡簿，可以點數換文具或</w:t>
            </w:r>
            <w:proofErr w:type="gramStart"/>
            <w:r>
              <w:rPr>
                <w:rFonts w:hint="eastAsia"/>
                <w:szCs w:val="24"/>
              </w:rPr>
              <w:t>期末換禮卷</w:t>
            </w:r>
            <w:proofErr w:type="gramEnd"/>
            <w:r>
              <w:rPr>
                <w:rFonts w:hint="eastAsia"/>
                <w:szCs w:val="24"/>
              </w:rPr>
              <w:t>。</w:t>
            </w:r>
          </w:p>
          <w:p w:rsidR="000E376A" w:rsidRPr="00123D18" w:rsidRDefault="000E376A" w:rsidP="000E376A">
            <w:pPr>
              <w:pStyle w:val="a4"/>
              <w:numPr>
                <w:ilvl w:val="0"/>
                <w:numId w:val="15"/>
              </w:numPr>
              <w:rPr>
                <w:rFonts w:hint="eastAsia"/>
                <w:szCs w:val="24"/>
              </w:rPr>
            </w:pPr>
            <w:r w:rsidRPr="00123D18">
              <w:rPr>
                <w:rFonts w:hint="eastAsia"/>
                <w:szCs w:val="24"/>
              </w:rPr>
              <w:t>引起動機：詢問學生</w:t>
            </w:r>
            <w:r>
              <w:rPr>
                <w:rFonts w:hint="eastAsia"/>
                <w:szCs w:val="24"/>
              </w:rPr>
              <w:t>有沒有遇到什麼</w:t>
            </w:r>
            <w:proofErr w:type="gramStart"/>
            <w:r>
              <w:rPr>
                <w:rFonts w:hint="eastAsia"/>
                <w:szCs w:val="24"/>
              </w:rPr>
              <w:t>不</w:t>
            </w:r>
            <w:proofErr w:type="gramEnd"/>
            <w:r>
              <w:rPr>
                <w:rFonts w:hint="eastAsia"/>
                <w:szCs w:val="24"/>
              </w:rPr>
              <w:t>預期的狀況</w:t>
            </w:r>
            <w:r w:rsidRPr="00123D18">
              <w:rPr>
                <w:rFonts w:hint="eastAsia"/>
                <w:szCs w:val="24"/>
              </w:rPr>
              <w:t>?</w:t>
            </w:r>
            <w:r>
              <w:rPr>
                <w:rFonts w:hint="eastAsia"/>
                <w:szCs w:val="24"/>
              </w:rPr>
              <w:t>怎麼處理</w:t>
            </w:r>
            <w:r>
              <w:rPr>
                <w:rFonts w:hint="eastAsia"/>
                <w:szCs w:val="24"/>
              </w:rPr>
              <w:t>?</w:t>
            </w:r>
          </w:p>
          <w:p w:rsidR="000E376A" w:rsidRDefault="000E376A" w:rsidP="000272F4">
            <w:pPr>
              <w:pStyle w:val="a4"/>
              <w:ind w:left="360"/>
              <w:rPr>
                <w:rFonts w:hint="eastAsia"/>
                <w:szCs w:val="24"/>
              </w:rPr>
            </w:pPr>
          </w:p>
          <w:p w:rsidR="000E376A" w:rsidRDefault="000E376A" w:rsidP="000272F4">
            <w:pPr>
              <w:rPr>
                <w:rFonts w:hint="eastAsia"/>
                <w:szCs w:val="24"/>
              </w:rPr>
            </w:pPr>
            <w:r>
              <w:rPr>
                <w:rFonts w:hint="eastAsia"/>
                <w:szCs w:val="24"/>
              </w:rPr>
              <w:t>◎</w:t>
            </w:r>
            <w:r>
              <w:rPr>
                <w:rFonts w:hint="eastAsia"/>
                <w:szCs w:val="24"/>
              </w:rPr>
              <w:t xml:space="preserve"> </w:t>
            </w:r>
            <w:r>
              <w:rPr>
                <w:rFonts w:hint="eastAsia"/>
                <w:szCs w:val="24"/>
              </w:rPr>
              <w:t>發展活動</w:t>
            </w:r>
          </w:p>
          <w:p w:rsidR="000E376A" w:rsidRPr="00AA1E15" w:rsidRDefault="000E376A" w:rsidP="000E376A">
            <w:pPr>
              <w:pStyle w:val="a4"/>
              <w:numPr>
                <w:ilvl w:val="0"/>
                <w:numId w:val="15"/>
              </w:numPr>
              <w:rPr>
                <w:rFonts w:hint="eastAsia"/>
                <w:szCs w:val="24"/>
              </w:rPr>
            </w:pPr>
            <w:r w:rsidRPr="00AA1E15">
              <w:rPr>
                <w:rFonts w:hint="eastAsia"/>
                <w:szCs w:val="24"/>
              </w:rPr>
              <w:t>根據</w:t>
            </w:r>
            <w:r>
              <w:rPr>
                <w:rFonts w:hint="eastAsia"/>
                <w:szCs w:val="24"/>
              </w:rPr>
              <w:t>學習單</w:t>
            </w:r>
            <w:r w:rsidRPr="00AA1E15">
              <w:rPr>
                <w:rFonts w:hint="eastAsia"/>
              </w:rPr>
              <w:t>，</w:t>
            </w:r>
            <w:r w:rsidRPr="00AA1E15">
              <w:t>分析</w:t>
            </w:r>
            <w:r w:rsidRPr="00AA1E15">
              <w:rPr>
                <w:rFonts w:hint="eastAsia"/>
              </w:rPr>
              <w:t>此</w:t>
            </w:r>
            <w:r w:rsidRPr="00AA1E15">
              <w:t>社會情境六步驟</w:t>
            </w:r>
            <w:r w:rsidRPr="00AA1E15">
              <w:t xml:space="preserve"> </w:t>
            </w:r>
            <w:r w:rsidRPr="00AA1E15">
              <w:rPr>
                <w:rFonts w:hint="eastAsia"/>
              </w:rPr>
              <w:t>:</w:t>
            </w:r>
          </w:p>
          <w:p w:rsidR="000E376A" w:rsidRDefault="000E376A" w:rsidP="000272F4">
            <w:pPr>
              <w:pStyle w:val="a4"/>
              <w:ind w:left="360"/>
              <w:rPr>
                <w:rFonts w:hint="eastAsia"/>
              </w:rPr>
            </w:pPr>
            <w:proofErr w:type="gramStart"/>
            <w:r>
              <w:t>•</w:t>
            </w:r>
            <w:proofErr w:type="gramEnd"/>
            <w:r>
              <w:t xml:space="preserve"> </w:t>
            </w:r>
            <w:r>
              <w:t>描述社會場景、環境配置、行為或問題</w:t>
            </w:r>
            <w:r>
              <w:t xml:space="preserve"> </w:t>
            </w:r>
          </w:p>
          <w:p w:rsidR="000E376A" w:rsidRDefault="000E376A" w:rsidP="000272F4">
            <w:pPr>
              <w:pStyle w:val="a4"/>
              <w:ind w:left="360"/>
              <w:rPr>
                <w:rFonts w:hint="eastAsia"/>
              </w:rPr>
            </w:pPr>
            <w:proofErr w:type="gramStart"/>
            <w:r>
              <w:t>•</w:t>
            </w:r>
            <w:proofErr w:type="gramEnd"/>
            <w:r>
              <w:t xml:space="preserve"> </w:t>
            </w:r>
            <w:r>
              <w:t>辨識相關人物的感覺</w:t>
            </w:r>
            <w:r>
              <w:t xml:space="preserve"> /</w:t>
            </w:r>
            <w:r>
              <w:t>思想</w:t>
            </w:r>
            <w:r>
              <w:t xml:space="preserve"> </w:t>
            </w:r>
          </w:p>
          <w:p w:rsidR="000E376A" w:rsidRDefault="000E376A" w:rsidP="000272F4">
            <w:pPr>
              <w:pStyle w:val="a4"/>
              <w:ind w:left="360"/>
              <w:rPr>
                <w:rFonts w:hint="eastAsia"/>
              </w:rPr>
            </w:pPr>
            <w:proofErr w:type="gramStart"/>
            <w:r>
              <w:t>•</w:t>
            </w:r>
            <w:proofErr w:type="gramEnd"/>
            <w:r>
              <w:t xml:space="preserve"> </w:t>
            </w:r>
            <w:r>
              <w:t>了解相關人物的感覺</w:t>
            </w:r>
            <w:r>
              <w:t xml:space="preserve"> </w:t>
            </w:r>
          </w:p>
          <w:p w:rsidR="000E376A" w:rsidRDefault="000E376A" w:rsidP="000272F4">
            <w:pPr>
              <w:pStyle w:val="a4"/>
              <w:ind w:left="360"/>
              <w:rPr>
                <w:rFonts w:hint="eastAsia"/>
              </w:rPr>
            </w:pPr>
            <w:proofErr w:type="gramStart"/>
            <w:r>
              <w:t>•</w:t>
            </w:r>
            <w:proofErr w:type="gramEnd"/>
            <w:r>
              <w:t xml:space="preserve"> </w:t>
            </w:r>
            <w:r>
              <w:t>預測後果</w:t>
            </w:r>
            <w:r>
              <w:t xml:space="preserve"> </w:t>
            </w:r>
          </w:p>
          <w:p w:rsidR="000E376A" w:rsidRDefault="000E376A" w:rsidP="000272F4">
            <w:pPr>
              <w:pStyle w:val="a4"/>
              <w:ind w:left="360"/>
              <w:rPr>
                <w:rFonts w:hint="eastAsia"/>
              </w:rPr>
            </w:pPr>
            <w:proofErr w:type="gramStart"/>
            <w:r>
              <w:t>•</w:t>
            </w:r>
            <w:proofErr w:type="gramEnd"/>
            <w:r>
              <w:t xml:space="preserve"> </w:t>
            </w:r>
            <w:r>
              <w:t>選擇一個替代行為</w:t>
            </w:r>
            <w:r>
              <w:t xml:space="preserve"> </w:t>
            </w:r>
          </w:p>
          <w:p w:rsidR="000E376A" w:rsidRDefault="000E376A" w:rsidP="000272F4">
            <w:pPr>
              <w:pStyle w:val="a4"/>
              <w:ind w:left="360"/>
              <w:rPr>
                <w:rFonts w:hint="eastAsia"/>
                <w:color w:val="FF0000"/>
                <w:szCs w:val="24"/>
              </w:rPr>
            </w:pPr>
            <w:proofErr w:type="gramStart"/>
            <w:r>
              <w:t>•</w:t>
            </w:r>
            <w:proofErr w:type="gramEnd"/>
            <w:r>
              <w:t xml:space="preserve"> </w:t>
            </w:r>
            <w:r>
              <w:t>預測替代行為的後果</w:t>
            </w:r>
          </w:p>
          <w:p w:rsidR="000E376A" w:rsidRDefault="000E376A" w:rsidP="000272F4">
            <w:pPr>
              <w:pStyle w:val="a4"/>
              <w:ind w:left="360"/>
              <w:rPr>
                <w:rFonts w:hint="eastAsia"/>
                <w:szCs w:val="24"/>
              </w:rPr>
            </w:pPr>
          </w:p>
          <w:p w:rsidR="000E376A" w:rsidRPr="00FC2959" w:rsidRDefault="000E376A" w:rsidP="000272F4">
            <w:pPr>
              <w:pStyle w:val="a4"/>
              <w:ind w:left="360"/>
              <w:rPr>
                <w:rFonts w:hint="eastAsia"/>
                <w:color w:val="000000"/>
                <w:szCs w:val="24"/>
              </w:rPr>
            </w:pPr>
            <w:r w:rsidRPr="00FC2959">
              <w:rPr>
                <w:rFonts w:hint="eastAsia"/>
                <w:color w:val="000000"/>
                <w:szCs w:val="24"/>
              </w:rPr>
              <w:t>情境</w:t>
            </w:r>
            <w:r w:rsidRPr="00FC2959">
              <w:rPr>
                <w:rFonts w:hint="eastAsia"/>
                <w:color w:val="000000"/>
                <w:szCs w:val="24"/>
              </w:rPr>
              <w:t>(4)</w:t>
            </w:r>
            <w:r w:rsidRPr="00FC2959">
              <w:rPr>
                <w:rFonts w:hint="eastAsia"/>
                <w:color w:val="000000"/>
                <w:szCs w:val="24"/>
              </w:rPr>
              <w:t>在公園，有人取笑你叫你笨蛋</w:t>
            </w:r>
          </w:p>
          <w:p w:rsidR="000E376A" w:rsidRPr="00FC2959" w:rsidRDefault="000E376A" w:rsidP="000272F4">
            <w:pPr>
              <w:pStyle w:val="a4"/>
              <w:ind w:left="360"/>
              <w:rPr>
                <w:rFonts w:hint="eastAsia"/>
                <w:color w:val="000000"/>
                <w:szCs w:val="24"/>
              </w:rPr>
            </w:pPr>
          </w:p>
          <w:p w:rsidR="000E376A" w:rsidRPr="00FC2959" w:rsidRDefault="000E376A" w:rsidP="000272F4">
            <w:pPr>
              <w:pStyle w:val="a4"/>
              <w:ind w:left="360"/>
              <w:rPr>
                <w:rFonts w:hint="eastAsia"/>
                <w:color w:val="000000"/>
                <w:szCs w:val="24"/>
              </w:rPr>
            </w:pPr>
            <w:r w:rsidRPr="00FC2959">
              <w:rPr>
                <w:rFonts w:hint="eastAsia"/>
                <w:color w:val="000000"/>
                <w:szCs w:val="24"/>
              </w:rPr>
              <w:t>情境</w:t>
            </w:r>
            <w:r w:rsidRPr="00FC2959">
              <w:rPr>
                <w:rFonts w:hint="eastAsia"/>
                <w:color w:val="000000"/>
                <w:szCs w:val="24"/>
              </w:rPr>
              <w:t>(5)</w:t>
            </w:r>
            <w:r w:rsidRPr="00FC2959">
              <w:rPr>
                <w:rFonts w:hint="eastAsia"/>
                <w:color w:val="000000"/>
                <w:szCs w:val="24"/>
              </w:rPr>
              <w:t>突然絆倒，新褲子破了洞，但是和人約的時間快來不及了</w:t>
            </w:r>
            <w:r w:rsidRPr="00FC2959">
              <w:rPr>
                <w:color w:val="000000"/>
                <w:szCs w:val="24"/>
              </w:rPr>
              <w:tab/>
            </w:r>
          </w:p>
          <w:p w:rsidR="000E376A" w:rsidRPr="00FC2959" w:rsidRDefault="000E376A" w:rsidP="000272F4">
            <w:pPr>
              <w:pStyle w:val="a4"/>
              <w:ind w:left="360"/>
              <w:rPr>
                <w:rFonts w:hint="eastAsia"/>
                <w:color w:val="000000"/>
                <w:szCs w:val="24"/>
              </w:rPr>
            </w:pPr>
          </w:p>
          <w:p w:rsidR="000E376A" w:rsidRPr="00FC2959" w:rsidRDefault="000E376A" w:rsidP="000272F4">
            <w:pPr>
              <w:pStyle w:val="a4"/>
              <w:ind w:left="360"/>
              <w:rPr>
                <w:rFonts w:hint="eastAsia"/>
                <w:color w:val="000000"/>
                <w:szCs w:val="24"/>
              </w:rPr>
            </w:pPr>
            <w:r w:rsidRPr="00FC2959">
              <w:rPr>
                <w:rFonts w:hint="eastAsia"/>
                <w:color w:val="000000"/>
                <w:szCs w:val="24"/>
              </w:rPr>
              <w:t>情境</w:t>
            </w:r>
            <w:r w:rsidRPr="00FC2959">
              <w:rPr>
                <w:rFonts w:hint="eastAsia"/>
                <w:color w:val="000000"/>
                <w:szCs w:val="24"/>
              </w:rPr>
              <w:t>(6)</w:t>
            </w:r>
            <w:r w:rsidRPr="00FC2959">
              <w:rPr>
                <w:rFonts w:hint="eastAsia"/>
                <w:color w:val="000000"/>
                <w:szCs w:val="24"/>
              </w:rPr>
              <w:t>看到有人虐待動物怎麼辦</w:t>
            </w:r>
            <w:r w:rsidRPr="00FC2959">
              <w:rPr>
                <w:rFonts w:hint="eastAsia"/>
                <w:color w:val="000000"/>
                <w:szCs w:val="24"/>
              </w:rPr>
              <w:t xml:space="preserve">? </w:t>
            </w:r>
          </w:p>
          <w:p w:rsidR="000E376A" w:rsidRPr="00A818FE" w:rsidRDefault="000E376A" w:rsidP="000272F4">
            <w:pPr>
              <w:pStyle w:val="a4"/>
              <w:ind w:left="360"/>
              <w:rPr>
                <w:rFonts w:hint="eastAsia"/>
                <w:color w:val="FF0000"/>
                <w:szCs w:val="24"/>
              </w:rPr>
            </w:pPr>
          </w:p>
          <w:p w:rsidR="000E376A" w:rsidRPr="002F5AD6" w:rsidRDefault="000E376A" w:rsidP="000272F4">
            <w:pPr>
              <w:pStyle w:val="a4"/>
              <w:ind w:left="360"/>
              <w:rPr>
                <w:rFonts w:hint="eastAsia"/>
                <w:color w:val="FF0000"/>
                <w:szCs w:val="24"/>
              </w:rPr>
            </w:pPr>
          </w:p>
          <w:p w:rsidR="000E376A" w:rsidRDefault="000E376A" w:rsidP="000272F4">
            <w:pPr>
              <w:spacing w:line="400" w:lineRule="exact"/>
              <w:rPr>
                <w:szCs w:val="24"/>
              </w:rPr>
            </w:pPr>
            <w:r>
              <w:rPr>
                <w:rFonts w:hint="eastAsia"/>
                <w:szCs w:val="24"/>
              </w:rPr>
              <w:t>◎</w:t>
            </w:r>
            <w:r>
              <w:rPr>
                <w:rFonts w:hint="eastAsia"/>
                <w:szCs w:val="24"/>
              </w:rPr>
              <w:t xml:space="preserve"> </w:t>
            </w:r>
            <w:r>
              <w:rPr>
                <w:rFonts w:hint="eastAsia"/>
                <w:szCs w:val="24"/>
              </w:rPr>
              <w:t>綜合活動</w:t>
            </w:r>
          </w:p>
          <w:p w:rsidR="000E376A" w:rsidRDefault="000E376A" w:rsidP="000E376A">
            <w:pPr>
              <w:pStyle w:val="a4"/>
              <w:numPr>
                <w:ilvl w:val="0"/>
                <w:numId w:val="15"/>
              </w:numPr>
              <w:spacing w:line="400" w:lineRule="exact"/>
              <w:rPr>
                <w:szCs w:val="24"/>
              </w:rPr>
            </w:pPr>
            <w:r>
              <w:rPr>
                <w:rFonts w:hint="eastAsia"/>
                <w:szCs w:val="24"/>
              </w:rPr>
              <w:t>總結課程重點：說出可以解決問題情境的方法</w:t>
            </w:r>
          </w:p>
          <w:p w:rsidR="000E376A" w:rsidRDefault="000E376A" w:rsidP="000272F4">
            <w:pPr>
              <w:pStyle w:val="a4"/>
              <w:spacing w:line="400" w:lineRule="exact"/>
              <w:ind w:left="360"/>
              <w:rPr>
                <w:szCs w:val="24"/>
              </w:rPr>
            </w:pPr>
          </w:p>
          <w:p w:rsidR="000E376A" w:rsidRDefault="000E376A" w:rsidP="000E376A">
            <w:pPr>
              <w:pStyle w:val="a4"/>
              <w:numPr>
                <w:ilvl w:val="0"/>
                <w:numId w:val="15"/>
              </w:numPr>
              <w:spacing w:line="400" w:lineRule="exact"/>
              <w:rPr>
                <w:rFonts w:hint="eastAsia"/>
                <w:szCs w:val="24"/>
              </w:rPr>
            </w:pPr>
            <w:r w:rsidRPr="00CF262F">
              <w:rPr>
                <w:rFonts w:hint="eastAsia"/>
                <w:szCs w:val="24"/>
              </w:rPr>
              <w:t>總結增強點數，表揚本節得到最多點數表現最佳的同學</w:t>
            </w:r>
          </w:p>
          <w:p w:rsidR="000E376A" w:rsidRDefault="000E376A" w:rsidP="000272F4">
            <w:pPr>
              <w:pStyle w:val="a4"/>
              <w:spacing w:line="400" w:lineRule="exact"/>
              <w:rPr>
                <w:rFonts w:hint="eastAsia"/>
                <w:szCs w:val="24"/>
              </w:rPr>
            </w:pPr>
          </w:p>
          <w:p w:rsidR="000E376A" w:rsidRPr="00990C8A" w:rsidRDefault="000E376A" w:rsidP="000272F4">
            <w:pPr>
              <w:pStyle w:val="a4"/>
              <w:ind w:left="960"/>
              <w:rPr>
                <w:szCs w:val="24"/>
              </w:rPr>
            </w:pPr>
            <w:r>
              <w:rPr>
                <w:rFonts w:hint="eastAsia"/>
                <w:szCs w:val="24"/>
              </w:rPr>
              <w:t>~</w:t>
            </w:r>
            <w:r>
              <w:rPr>
                <w:rFonts w:hint="eastAsia"/>
                <w:szCs w:val="24"/>
              </w:rPr>
              <w:t>課程結束</w:t>
            </w:r>
            <w:r>
              <w:rPr>
                <w:rFonts w:hint="eastAsia"/>
                <w:szCs w:val="24"/>
              </w:rPr>
              <w:t>~</w:t>
            </w:r>
          </w:p>
        </w:tc>
        <w:tc>
          <w:tcPr>
            <w:tcW w:w="1417" w:type="dxa"/>
            <w:shd w:val="clear" w:color="auto" w:fill="auto"/>
          </w:tcPr>
          <w:p w:rsidR="000E376A" w:rsidRDefault="000E376A" w:rsidP="000272F4">
            <w:pPr>
              <w:jc w:val="center"/>
              <w:rPr>
                <w:rFonts w:hint="eastAsia"/>
                <w:szCs w:val="24"/>
              </w:rPr>
            </w:pPr>
            <w:r>
              <w:rPr>
                <w:rFonts w:hint="eastAsia"/>
                <w:szCs w:val="24"/>
              </w:rPr>
              <w:t>資訊設備、螢幕</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公約表</w:t>
            </w: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增強版</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學習單</w:t>
            </w:r>
          </w:p>
          <w:p w:rsidR="000E376A" w:rsidRDefault="000E376A" w:rsidP="000272F4">
            <w:pPr>
              <w:jc w:val="center"/>
              <w:rPr>
                <w:rFonts w:hint="eastAsia"/>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ascii="Arial" w:hAnsi="Arial" w:cs="Arial" w:hint="eastAsia"/>
                <w:bCs/>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學習單</w:t>
            </w:r>
          </w:p>
          <w:p w:rsidR="000E376A" w:rsidRPr="00557B51"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學習單</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學習單</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增強版</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積點表</w:t>
            </w:r>
          </w:p>
          <w:p w:rsidR="000E376A" w:rsidRDefault="000E376A" w:rsidP="000272F4">
            <w:pPr>
              <w:jc w:val="center"/>
              <w:rPr>
                <w:rFonts w:hint="eastAsia"/>
                <w:szCs w:val="24"/>
              </w:rPr>
            </w:pPr>
          </w:p>
          <w:p w:rsidR="000E376A" w:rsidRDefault="000E376A" w:rsidP="000272F4">
            <w:pPr>
              <w:jc w:val="center"/>
              <w:rPr>
                <w:rFonts w:hint="eastAsia"/>
                <w:szCs w:val="24"/>
              </w:rPr>
            </w:pPr>
            <w:r w:rsidRPr="00CF262F">
              <w:rPr>
                <w:rFonts w:hint="eastAsia"/>
                <w:szCs w:val="24"/>
              </w:rPr>
              <w:t>聯絡</w:t>
            </w:r>
            <w:proofErr w:type="gramStart"/>
            <w:r w:rsidRPr="00CF262F">
              <w:rPr>
                <w:rFonts w:hint="eastAsia"/>
                <w:szCs w:val="24"/>
              </w:rPr>
              <w:t>簿</w:t>
            </w:r>
            <w:proofErr w:type="gramEnd"/>
          </w:p>
          <w:p w:rsidR="000E376A" w:rsidRPr="00990C8A" w:rsidRDefault="000E376A" w:rsidP="000272F4">
            <w:pPr>
              <w:jc w:val="center"/>
              <w:rPr>
                <w:szCs w:val="24"/>
              </w:rPr>
            </w:pPr>
          </w:p>
        </w:tc>
        <w:tc>
          <w:tcPr>
            <w:tcW w:w="1418" w:type="dxa"/>
            <w:shd w:val="clear" w:color="auto" w:fill="auto"/>
          </w:tcPr>
          <w:p w:rsidR="000E376A" w:rsidRDefault="000E376A" w:rsidP="000272F4">
            <w:pPr>
              <w:jc w:val="center"/>
              <w:rPr>
                <w:rFonts w:hint="eastAsia"/>
                <w:szCs w:val="24"/>
              </w:rPr>
            </w:pPr>
            <w:r>
              <w:rPr>
                <w:rFonts w:hint="eastAsia"/>
                <w:szCs w:val="24"/>
              </w:rPr>
              <w:t xml:space="preserve">  </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w:t>
            </w: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w:t>
            </w: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13</w:t>
            </w: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13</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13</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r>
              <w:rPr>
                <w:rFonts w:hint="eastAsia"/>
                <w:szCs w:val="24"/>
              </w:rPr>
              <w:t>2</w:t>
            </w: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Default="000E376A" w:rsidP="000272F4">
            <w:pPr>
              <w:jc w:val="center"/>
              <w:rPr>
                <w:rFonts w:hint="eastAsia"/>
                <w:szCs w:val="24"/>
              </w:rPr>
            </w:pPr>
          </w:p>
          <w:p w:rsidR="000E376A" w:rsidRPr="00990C8A" w:rsidRDefault="000E376A" w:rsidP="000272F4">
            <w:pPr>
              <w:rPr>
                <w:szCs w:val="24"/>
              </w:rPr>
            </w:pPr>
            <w:r>
              <w:rPr>
                <w:rFonts w:hint="eastAsia"/>
                <w:szCs w:val="24"/>
              </w:rPr>
              <w:t>1</w:t>
            </w:r>
          </w:p>
        </w:tc>
        <w:tc>
          <w:tcPr>
            <w:tcW w:w="1559" w:type="dxa"/>
            <w:shd w:val="clear" w:color="auto" w:fill="auto"/>
          </w:tcPr>
          <w:p w:rsidR="000E376A" w:rsidRPr="00990C8A" w:rsidRDefault="000E376A" w:rsidP="000272F4">
            <w:pPr>
              <w:jc w:val="center"/>
              <w:rPr>
                <w:szCs w:val="24"/>
              </w:rPr>
            </w:pPr>
          </w:p>
        </w:tc>
        <w:tc>
          <w:tcPr>
            <w:tcW w:w="1363" w:type="dxa"/>
            <w:shd w:val="clear" w:color="auto" w:fill="auto"/>
          </w:tcPr>
          <w:p w:rsidR="000E376A" w:rsidRPr="00990C8A" w:rsidRDefault="000E376A" w:rsidP="000272F4">
            <w:pPr>
              <w:jc w:val="center"/>
              <w:rPr>
                <w:szCs w:val="24"/>
              </w:rPr>
            </w:pPr>
          </w:p>
        </w:tc>
      </w:tr>
    </w:tbl>
    <w:p w:rsidR="000E376A" w:rsidRDefault="000E376A" w:rsidP="000E376A">
      <w:pPr>
        <w:rPr>
          <w:rFonts w:hint="eastAsia"/>
          <w:b/>
          <w:sz w:val="32"/>
          <w:szCs w:val="32"/>
        </w:rPr>
      </w:pPr>
      <w:r w:rsidRPr="007326B4">
        <w:rPr>
          <w:rFonts w:hint="eastAsia"/>
          <w:szCs w:val="24"/>
        </w:rPr>
        <w:t>備註：請於「教學活動」一</w:t>
      </w:r>
      <w:proofErr w:type="gramStart"/>
      <w:r w:rsidRPr="007326B4">
        <w:rPr>
          <w:rFonts w:hint="eastAsia"/>
          <w:szCs w:val="24"/>
        </w:rPr>
        <w:t>欄徵簡要</w:t>
      </w:r>
      <w:proofErr w:type="gramEnd"/>
      <w:r w:rsidRPr="007326B4">
        <w:rPr>
          <w:rFonts w:hint="eastAsia"/>
          <w:szCs w:val="24"/>
        </w:rPr>
        <w:t>呈現本單元主要教學活動的實施流程，包含引起動機發展活動及綜合活動的內容。</w:t>
      </w:r>
    </w:p>
    <w:p w:rsidR="000E376A" w:rsidRPr="000E376A" w:rsidRDefault="000E376A" w:rsidP="000E376A">
      <w:pPr>
        <w:rPr>
          <w:sz w:val="44"/>
          <w:szCs w:val="44"/>
        </w:rPr>
      </w:pPr>
      <w:r w:rsidRPr="000E376A">
        <w:rPr>
          <w:rFonts w:hint="eastAsia"/>
          <w:sz w:val="44"/>
          <w:szCs w:val="44"/>
        </w:rPr>
        <w:lastRenderedPageBreak/>
        <w:t>單元十：社區適應</w:t>
      </w:r>
      <w:proofErr w:type="gramStart"/>
      <w:r w:rsidRPr="000E376A">
        <w:rPr>
          <w:sz w:val="44"/>
          <w:szCs w:val="44"/>
        </w:rPr>
        <w:t>—</w:t>
      </w:r>
      <w:proofErr w:type="gramEnd"/>
      <w:r w:rsidRPr="000E376A">
        <w:rPr>
          <w:rFonts w:ascii="標楷體" w:eastAsia="標楷體" w:hAnsi="標楷體" w:cs="新細明體" w:hint="eastAsia"/>
          <w:b/>
          <w:sz w:val="32"/>
          <w:szCs w:val="32"/>
        </w:rPr>
        <w:t>在網路上遇到這些問題怎麼辦?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314"/>
        <w:gridCol w:w="1710"/>
        <w:gridCol w:w="1710"/>
      </w:tblGrid>
      <w:tr w:rsidR="000E376A" w:rsidRPr="000E376A" w:rsidTr="000272F4">
        <w:trPr>
          <w:trHeight w:val="537"/>
        </w:trPr>
        <w:tc>
          <w:tcPr>
            <w:tcW w:w="1526" w:type="dxa"/>
            <w:shd w:val="clear" w:color="auto" w:fill="auto"/>
          </w:tcPr>
          <w:p w:rsidR="000E376A" w:rsidRPr="000E376A" w:rsidRDefault="000E376A" w:rsidP="000E376A">
            <w:pPr>
              <w:spacing w:beforeLines="50" w:before="180" w:afterLines="50" w:after="180"/>
              <w:rPr>
                <w:b/>
                <w:szCs w:val="24"/>
              </w:rPr>
            </w:pPr>
            <w:r w:rsidRPr="000E376A">
              <w:rPr>
                <w:rFonts w:hint="eastAsia"/>
                <w:b/>
                <w:szCs w:val="24"/>
              </w:rPr>
              <w:t>教學總時間</w:t>
            </w:r>
          </w:p>
        </w:tc>
        <w:tc>
          <w:tcPr>
            <w:tcW w:w="5314" w:type="dxa"/>
            <w:shd w:val="clear" w:color="auto" w:fill="auto"/>
          </w:tcPr>
          <w:p w:rsidR="000E376A" w:rsidRPr="000E376A" w:rsidRDefault="000E376A" w:rsidP="000E376A">
            <w:pPr>
              <w:spacing w:beforeLines="50" w:before="180" w:afterLines="50" w:after="180"/>
              <w:rPr>
                <w:szCs w:val="24"/>
              </w:rPr>
            </w:pPr>
            <w:r w:rsidRPr="000E376A">
              <w:rPr>
                <w:rFonts w:hint="eastAsia"/>
                <w:szCs w:val="24"/>
              </w:rPr>
              <w:t>2</w:t>
            </w:r>
            <w:r w:rsidRPr="000E376A">
              <w:rPr>
                <w:rFonts w:hint="eastAsia"/>
                <w:szCs w:val="24"/>
              </w:rPr>
              <w:t>節</w:t>
            </w:r>
            <w:r w:rsidRPr="000E376A">
              <w:rPr>
                <w:rFonts w:hint="eastAsia"/>
                <w:szCs w:val="24"/>
              </w:rPr>
              <w:t xml:space="preserve"> (90)</w:t>
            </w:r>
          </w:p>
        </w:tc>
        <w:tc>
          <w:tcPr>
            <w:tcW w:w="1710" w:type="dxa"/>
            <w:shd w:val="clear" w:color="auto" w:fill="auto"/>
          </w:tcPr>
          <w:p w:rsidR="000E376A" w:rsidRPr="000E376A" w:rsidRDefault="000E376A" w:rsidP="000E376A">
            <w:pPr>
              <w:spacing w:beforeLines="50" w:before="180" w:afterLines="50" w:after="180"/>
              <w:rPr>
                <w:szCs w:val="24"/>
              </w:rPr>
            </w:pPr>
            <w:r w:rsidRPr="000E376A">
              <w:rPr>
                <w:rFonts w:hint="eastAsia"/>
                <w:szCs w:val="24"/>
              </w:rPr>
              <w:t>設計者</w:t>
            </w:r>
          </w:p>
        </w:tc>
        <w:tc>
          <w:tcPr>
            <w:tcW w:w="1710" w:type="dxa"/>
            <w:shd w:val="clear" w:color="auto" w:fill="auto"/>
          </w:tcPr>
          <w:p w:rsidR="000E376A" w:rsidRPr="000E376A" w:rsidRDefault="000E376A" w:rsidP="000E376A">
            <w:pPr>
              <w:spacing w:beforeLines="50" w:before="180" w:afterLines="50" w:after="180"/>
              <w:rPr>
                <w:szCs w:val="24"/>
              </w:rPr>
            </w:pPr>
            <w:r w:rsidRPr="000E376A">
              <w:rPr>
                <w:rFonts w:hint="eastAsia"/>
                <w:szCs w:val="24"/>
              </w:rPr>
              <w:t>余思儀</w:t>
            </w:r>
          </w:p>
        </w:tc>
      </w:tr>
      <w:tr w:rsidR="000E376A" w:rsidRPr="000E376A" w:rsidTr="000272F4">
        <w:trPr>
          <w:trHeight w:val="1086"/>
        </w:trPr>
        <w:tc>
          <w:tcPr>
            <w:tcW w:w="1526" w:type="dxa"/>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設計理念</w:t>
            </w:r>
          </w:p>
          <w:p w:rsidR="000E376A" w:rsidRPr="000E376A" w:rsidRDefault="000E376A" w:rsidP="000E376A">
            <w:pPr>
              <w:spacing w:beforeLines="50" w:before="180" w:afterLines="50" w:after="180" w:line="240" w:lineRule="exact"/>
              <w:rPr>
                <w:b/>
                <w:szCs w:val="24"/>
              </w:rPr>
            </w:pPr>
            <w:r w:rsidRPr="000E376A">
              <w:rPr>
                <w:rFonts w:hint="eastAsia"/>
                <w:b/>
                <w:szCs w:val="24"/>
              </w:rPr>
              <w:t>與</w:t>
            </w:r>
          </w:p>
          <w:p w:rsidR="000E376A" w:rsidRPr="000E376A" w:rsidRDefault="000E376A" w:rsidP="000E376A">
            <w:pPr>
              <w:spacing w:beforeLines="50" w:before="180" w:afterLines="50" w:after="180" w:line="240" w:lineRule="exact"/>
              <w:rPr>
                <w:b/>
                <w:szCs w:val="24"/>
              </w:rPr>
            </w:pPr>
            <w:r w:rsidRPr="000E376A">
              <w:rPr>
                <w:rFonts w:hint="eastAsia"/>
                <w:b/>
                <w:szCs w:val="24"/>
              </w:rPr>
              <w:t>教材分析</w:t>
            </w:r>
          </w:p>
        </w:tc>
        <w:tc>
          <w:tcPr>
            <w:tcW w:w="8734" w:type="dxa"/>
            <w:gridSpan w:val="3"/>
            <w:shd w:val="clear" w:color="auto" w:fill="auto"/>
          </w:tcPr>
          <w:p w:rsidR="000E376A" w:rsidRPr="000E376A" w:rsidRDefault="000E376A" w:rsidP="000E376A">
            <w:pPr>
              <w:spacing w:afterLines="50" w:after="180" w:line="300" w:lineRule="exact"/>
              <w:rPr>
                <w:szCs w:val="24"/>
              </w:rPr>
            </w:pPr>
            <w:r w:rsidRPr="000E376A">
              <w:rPr>
                <w:rFonts w:hint="eastAsia"/>
                <w:szCs w:val="24"/>
              </w:rPr>
              <w:t>將學生在社群網路上可能會遇到的狀況，設計成情境題，並加強網路使用的相關法律宣導，將具備的網路法律常識融入課程中，學會保護自己，也避免觸法。</w:t>
            </w:r>
          </w:p>
        </w:tc>
      </w:tr>
      <w:tr w:rsidR="000E376A" w:rsidRPr="000E376A" w:rsidTr="000272F4">
        <w:tc>
          <w:tcPr>
            <w:tcW w:w="1526" w:type="dxa"/>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核心素養</w:t>
            </w:r>
          </w:p>
        </w:tc>
        <w:tc>
          <w:tcPr>
            <w:tcW w:w="8734" w:type="dxa"/>
            <w:gridSpan w:val="3"/>
            <w:shd w:val="clear" w:color="auto" w:fill="auto"/>
          </w:tcPr>
          <w:p w:rsidR="000E376A" w:rsidRPr="000E376A" w:rsidRDefault="000E376A" w:rsidP="000E376A">
            <w:pPr>
              <w:spacing w:afterLines="50" w:after="180" w:line="300" w:lineRule="exact"/>
              <w:rPr>
                <w:rFonts w:hint="eastAsia"/>
                <w:szCs w:val="24"/>
              </w:rPr>
            </w:pPr>
            <w:r w:rsidRPr="000E376A">
              <w:rPr>
                <w:rFonts w:hint="eastAsia"/>
                <w:szCs w:val="24"/>
              </w:rPr>
              <w:t>社會</w:t>
            </w:r>
            <w:proofErr w:type="gramStart"/>
            <w:r w:rsidRPr="000E376A">
              <w:rPr>
                <w:rFonts w:hint="eastAsia"/>
                <w:szCs w:val="24"/>
              </w:rPr>
              <w:t>技巧領綱核心</w:t>
            </w:r>
            <w:proofErr w:type="gramEnd"/>
            <w:r w:rsidRPr="000E376A">
              <w:rPr>
                <w:rFonts w:hint="eastAsia"/>
                <w:szCs w:val="24"/>
              </w:rPr>
              <w:t>素養：</w:t>
            </w:r>
          </w:p>
          <w:p w:rsidR="000E376A" w:rsidRPr="000E376A" w:rsidRDefault="000E376A" w:rsidP="000E376A">
            <w:pPr>
              <w:spacing w:afterLines="50" w:after="180" w:line="300" w:lineRule="exact"/>
              <w:rPr>
                <w:rFonts w:hint="eastAsia"/>
                <w:szCs w:val="24"/>
              </w:rPr>
            </w:pPr>
            <w:r w:rsidRPr="000E376A">
              <w:rPr>
                <w:rFonts w:hint="eastAsia"/>
                <w:szCs w:val="24"/>
              </w:rPr>
              <w:t>社</w:t>
            </w:r>
            <w:proofErr w:type="gramStart"/>
            <w:r w:rsidRPr="000E376A">
              <w:rPr>
                <w:rFonts w:hint="eastAsia"/>
                <w:szCs w:val="24"/>
              </w:rPr>
              <w:t>特</w:t>
            </w:r>
            <w:proofErr w:type="gramEnd"/>
            <w:r w:rsidRPr="000E376A">
              <w:rPr>
                <w:rFonts w:hint="eastAsia"/>
                <w:szCs w:val="24"/>
              </w:rPr>
              <w:t>-J-C1</w:t>
            </w:r>
            <w:r w:rsidRPr="000E376A">
              <w:rPr>
                <w:rFonts w:hint="eastAsia"/>
                <w:szCs w:val="24"/>
              </w:rPr>
              <w:t>具備道德實踐能力，並參與學要與社區關懷生命與生態環境活動，主動遵守法律規則。</w:t>
            </w:r>
          </w:p>
          <w:p w:rsidR="000E376A" w:rsidRPr="000E376A" w:rsidRDefault="000E376A" w:rsidP="000E376A">
            <w:pPr>
              <w:spacing w:beforeLines="50" w:before="180" w:afterLines="50" w:after="180" w:line="240" w:lineRule="exact"/>
              <w:rPr>
                <w:szCs w:val="24"/>
              </w:rPr>
            </w:pPr>
            <w:r w:rsidRPr="000E376A">
              <w:rPr>
                <w:rFonts w:hint="eastAsia"/>
                <w:szCs w:val="24"/>
              </w:rPr>
              <w:t>社</w:t>
            </w:r>
            <w:proofErr w:type="gramStart"/>
            <w:r w:rsidRPr="000E376A">
              <w:rPr>
                <w:rFonts w:hint="eastAsia"/>
                <w:szCs w:val="24"/>
              </w:rPr>
              <w:t>特</w:t>
            </w:r>
            <w:proofErr w:type="gramEnd"/>
            <w:r w:rsidRPr="000E376A">
              <w:rPr>
                <w:rFonts w:hint="eastAsia"/>
                <w:szCs w:val="24"/>
              </w:rPr>
              <w:t>-J-C2</w:t>
            </w:r>
            <w:r w:rsidRPr="000E376A">
              <w:rPr>
                <w:rFonts w:hint="eastAsia"/>
                <w:szCs w:val="24"/>
              </w:rPr>
              <w:t>具備利他與合群的態度，並透過合作與人和諧互動</w:t>
            </w:r>
          </w:p>
        </w:tc>
      </w:tr>
      <w:tr w:rsidR="000E376A" w:rsidRPr="000E376A" w:rsidTr="000272F4">
        <w:tc>
          <w:tcPr>
            <w:tcW w:w="1526" w:type="dxa"/>
            <w:vMerge w:val="restart"/>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學習重點</w:t>
            </w:r>
          </w:p>
        </w:tc>
        <w:tc>
          <w:tcPr>
            <w:tcW w:w="8734" w:type="dxa"/>
            <w:gridSpan w:val="3"/>
            <w:shd w:val="clear" w:color="auto" w:fill="auto"/>
          </w:tcPr>
          <w:p w:rsidR="000E376A" w:rsidRPr="000E376A" w:rsidRDefault="000E376A" w:rsidP="000E376A">
            <w:pPr>
              <w:spacing w:beforeLines="50" w:before="180" w:afterLines="50" w:after="180" w:line="240" w:lineRule="exact"/>
              <w:rPr>
                <w:rFonts w:hint="eastAsia"/>
                <w:szCs w:val="24"/>
              </w:rPr>
            </w:pPr>
            <w:r w:rsidRPr="000E376A">
              <w:rPr>
                <w:rFonts w:hint="eastAsia"/>
                <w:szCs w:val="24"/>
              </w:rPr>
              <w:t>學習表現：</w:t>
            </w:r>
            <w:proofErr w:type="gramStart"/>
            <w:r w:rsidRPr="000E376A">
              <w:rPr>
                <w:rFonts w:hint="eastAsia"/>
                <w:szCs w:val="24"/>
              </w:rPr>
              <w:t>社特</w:t>
            </w:r>
            <w:proofErr w:type="gramEnd"/>
            <w:r w:rsidRPr="000E376A">
              <w:rPr>
                <w:rFonts w:hint="eastAsia"/>
                <w:szCs w:val="24"/>
              </w:rPr>
              <w:t>3-U-3</w:t>
            </w:r>
            <w:r w:rsidRPr="000E376A">
              <w:rPr>
                <w:rFonts w:hint="eastAsia"/>
                <w:szCs w:val="24"/>
              </w:rPr>
              <w:t>社區基本適應</w:t>
            </w:r>
            <w:r w:rsidRPr="000E376A">
              <w:rPr>
                <w:rFonts w:hint="eastAsia"/>
                <w:szCs w:val="24"/>
              </w:rPr>
              <w:t>(</w:t>
            </w:r>
            <w:r w:rsidRPr="000E376A">
              <w:rPr>
                <w:rFonts w:hint="eastAsia"/>
                <w:szCs w:val="24"/>
              </w:rPr>
              <w:t>五</w:t>
            </w:r>
            <w:r w:rsidRPr="000E376A">
              <w:rPr>
                <w:rFonts w:hint="eastAsia"/>
                <w:szCs w:val="24"/>
              </w:rPr>
              <w:t>)</w:t>
            </w:r>
          </w:p>
          <w:p w:rsidR="000E376A" w:rsidRPr="000E376A" w:rsidRDefault="000E376A" w:rsidP="000E376A">
            <w:pPr>
              <w:spacing w:beforeLines="50" w:before="180" w:afterLines="50" w:after="180" w:line="240" w:lineRule="exact"/>
              <w:rPr>
                <w:szCs w:val="24"/>
              </w:rPr>
            </w:pPr>
            <w:r w:rsidRPr="000E376A">
              <w:rPr>
                <w:rFonts w:hint="eastAsia"/>
                <w:szCs w:val="24"/>
              </w:rPr>
              <w:t>(</w:t>
            </w:r>
            <w:r w:rsidRPr="000E376A">
              <w:rPr>
                <w:rFonts w:hint="eastAsia"/>
                <w:szCs w:val="24"/>
              </w:rPr>
              <w:t>調整</w:t>
            </w:r>
            <w:r w:rsidRPr="000E376A">
              <w:rPr>
                <w:rFonts w:hint="eastAsia"/>
                <w:szCs w:val="24"/>
              </w:rPr>
              <w:t>)8.</w:t>
            </w:r>
            <w:r w:rsidRPr="000E376A">
              <w:rPr>
                <w:rFonts w:hint="eastAsia"/>
                <w:szCs w:val="24"/>
              </w:rPr>
              <w:t>在網路社群參與活動或發言時，注意相關法律常識，並解決問題情境</w:t>
            </w:r>
          </w:p>
        </w:tc>
      </w:tr>
      <w:tr w:rsidR="000E376A" w:rsidRPr="000E376A" w:rsidTr="000272F4">
        <w:tc>
          <w:tcPr>
            <w:tcW w:w="1526" w:type="dxa"/>
            <w:vMerge/>
            <w:shd w:val="clear" w:color="auto" w:fill="auto"/>
          </w:tcPr>
          <w:p w:rsidR="000E376A" w:rsidRPr="000E376A" w:rsidRDefault="000E376A" w:rsidP="000E376A">
            <w:pPr>
              <w:spacing w:beforeLines="50" w:before="180" w:afterLines="50" w:after="180" w:line="240" w:lineRule="exact"/>
              <w:rPr>
                <w:b/>
                <w:color w:val="FF0000"/>
                <w:szCs w:val="24"/>
              </w:rPr>
            </w:pPr>
          </w:p>
        </w:tc>
        <w:tc>
          <w:tcPr>
            <w:tcW w:w="8734" w:type="dxa"/>
            <w:gridSpan w:val="3"/>
            <w:shd w:val="clear" w:color="auto" w:fill="auto"/>
          </w:tcPr>
          <w:p w:rsidR="000E376A" w:rsidRPr="000E376A" w:rsidRDefault="000E376A" w:rsidP="000E376A">
            <w:pPr>
              <w:spacing w:beforeLines="50" w:before="180" w:afterLines="50" w:after="180" w:line="240" w:lineRule="exact"/>
              <w:rPr>
                <w:color w:val="FF0000"/>
                <w:szCs w:val="24"/>
              </w:rPr>
            </w:pPr>
            <w:r w:rsidRPr="000E376A">
              <w:rPr>
                <w:rFonts w:hint="eastAsia"/>
                <w:szCs w:val="24"/>
              </w:rPr>
              <w:t>學習內容：</w:t>
            </w:r>
            <w:proofErr w:type="gramStart"/>
            <w:r w:rsidRPr="000E376A">
              <w:rPr>
                <w:rFonts w:hint="eastAsia"/>
                <w:szCs w:val="24"/>
              </w:rPr>
              <w:t>特社</w:t>
            </w:r>
            <w:proofErr w:type="gramEnd"/>
            <w:r w:rsidRPr="000E376A">
              <w:rPr>
                <w:rFonts w:hint="eastAsia"/>
                <w:szCs w:val="24"/>
              </w:rPr>
              <w:t>III-J-1  (</w:t>
            </w:r>
            <w:r w:rsidRPr="000E376A">
              <w:rPr>
                <w:rFonts w:hint="eastAsia"/>
                <w:szCs w:val="24"/>
              </w:rPr>
              <w:t>調整</w:t>
            </w:r>
            <w:r w:rsidRPr="000E376A">
              <w:rPr>
                <w:rFonts w:hint="eastAsia"/>
                <w:szCs w:val="24"/>
              </w:rPr>
              <w:t>)</w:t>
            </w:r>
            <w:r w:rsidRPr="000E376A">
              <w:rPr>
                <w:rFonts w:hint="eastAsia"/>
                <w:szCs w:val="24"/>
              </w:rPr>
              <w:t>社區的參與</w:t>
            </w:r>
            <w:proofErr w:type="gramStart"/>
            <w:r w:rsidRPr="000E376A">
              <w:rPr>
                <w:rFonts w:hint="eastAsia"/>
                <w:szCs w:val="24"/>
              </w:rPr>
              <w:t>與</w:t>
            </w:r>
            <w:proofErr w:type="gramEnd"/>
            <w:r w:rsidRPr="000E376A">
              <w:rPr>
                <w:rFonts w:hint="eastAsia"/>
                <w:szCs w:val="24"/>
              </w:rPr>
              <w:t>合作，並在網路上遇到狀況時能解決問題</w:t>
            </w:r>
          </w:p>
        </w:tc>
      </w:tr>
      <w:tr w:rsidR="000E376A" w:rsidRPr="000E376A" w:rsidTr="000272F4">
        <w:tc>
          <w:tcPr>
            <w:tcW w:w="1526" w:type="dxa"/>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融入議題</w:t>
            </w:r>
          </w:p>
        </w:tc>
        <w:tc>
          <w:tcPr>
            <w:tcW w:w="8734" w:type="dxa"/>
            <w:gridSpan w:val="3"/>
            <w:shd w:val="clear" w:color="auto" w:fill="auto"/>
          </w:tcPr>
          <w:p w:rsidR="000E376A" w:rsidRPr="000E376A" w:rsidRDefault="000E376A" w:rsidP="000E376A">
            <w:pPr>
              <w:spacing w:beforeLines="50" w:before="180" w:afterLines="50" w:after="180" w:line="240" w:lineRule="exact"/>
              <w:rPr>
                <w:szCs w:val="24"/>
              </w:rPr>
            </w:pPr>
            <w:r w:rsidRPr="000E376A">
              <w:rPr>
                <w:rFonts w:hint="eastAsia"/>
                <w:szCs w:val="24"/>
              </w:rPr>
              <w:t>□家庭教育□生命教育□品德教育□人權教育■法治教育</w:t>
            </w:r>
          </w:p>
          <w:p w:rsidR="000E376A" w:rsidRPr="000E376A" w:rsidRDefault="000E376A" w:rsidP="000E376A">
            <w:pPr>
              <w:spacing w:beforeLines="50" w:before="180" w:afterLines="50" w:after="180" w:line="240" w:lineRule="exact"/>
              <w:rPr>
                <w:szCs w:val="24"/>
              </w:rPr>
            </w:pPr>
            <w:r w:rsidRPr="000E376A">
              <w:rPr>
                <w:rFonts w:hint="eastAsia"/>
                <w:szCs w:val="24"/>
              </w:rPr>
              <w:t>□環境教育□海洋教育■資訊教育□性別平等教育</w:t>
            </w:r>
          </w:p>
          <w:p w:rsidR="000E376A" w:rsidRPr="000E376A" w:rsidRDefault="000E376A" w:rsidP="000E376A">
            <w:pPr>
              <w:spacing w:beforeLines="50" w:before="180" w:afterLines="50" w:after="180" w:line="240" w:lineRule="exact"/>
              <w:rPr>
                <w:szCs w:val="24"/>
              </w:rPr>
            </w:pPr>
            <w:r w:rsidRPr="000E376A">
              <w:rPr>
                <w:rFonts w:hint="eastAsia"/>
                <w:szCs w:val="24"/>
              </w:rPr>
              <w:t>□科技教育□能源教育□安全教育□生涯規劃□多元文化</w:t>
            </w:r>
          </w:p>
          <w:p w:rsidR="000E376A" w:rsidRPr="000E376A" w:rsidRDefault="000E376A" w:rsidP="000E376A">
            <w:pPr>
              <w:spacing w:beforeLines="50" w:before="180" w:afterLines="50" w:after="180" w:line="240" w:lineRule="exact"/>
              <w:rPr>
                <w:szCs w:val="24"/>
              </w:rPr>
            </w:pPr>
            <w:r w:rsidRPr="000E376A">
              <w:rPr>
                <w:rFonts w:hint="eastAsia"/>
                <w:szCs w:val="24"/>
              </w:rPr>
              <w:t>□閱讀素養□戶外教育□國際教育□原住民族教育□其他</w:t>
            </w:r>
          </w:p>
        </w:tc>
      </w:tr>
      <w:tr w:rsidR="000E376A" w:rsidRPr="000E376A" w:rsidTr="000272F4">
        <w:trPr>
          <w:trHeight w:val="1561"/>
        </w:trPr>
        <w:tc>
          <w:tcPr>
            <w:tcW w:w="1526" w:type="dxa"/>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議題融入之</w:t>
            </w:r>
          </w:p>
          <w:p w:rsidR="000E376A" w:rsidRPr="000E376A" w:rsidRDefault="000E376A" w:rsidP="000E376A">
            <w:pPr>
              <w:spacing w:beforeLines="50" w:before="180" w:afterLines="50" w:after="180" w:line="240" w:lineRule="exact"/>
              <w:rPr>
                <w:b/>
                <w:szCs w:val="24"/>
              </w:rPr>
            </w:pPr>
            <w:r w:rsidRPr="000E376A">
              <w:rPr>
                <w:rFonts w:hint="eastAsia"/>
                <w:b/>
                <w:szCs w:val="24"/>
              </w:rPr>
              <w:t>學習重點</w:t>
            </w:r>
          </w:p>
        </w:tc>
        <w:tc>
          <w:tcPr>
            <w:tcW w:w="8734" w:type="dxa"/>
            <w:gridSpan w:val="3"/>
            <w:shd w:val="clear" w:color="auto" w:fill="auto"/>
          </w:tcPr>
          <w:p w:rsidR="000E376A" w:rsidRPr="000E376A" w:rsidRDefault="000E376A" w:rsidP="000E376A">
            <w:pPr>
              <w:spacing w:beforeLines="50" w:before="180" w:afterLines="50" w:after="180" w:line="240" w:lineRule="exact"/>
              <w:rPr>
                <w:rFonts w:hint="eastAsia"/>
                <w:szCs w:val="24"/>
              </w:rPr>
            </w:pPr>
            <w:r w:rsidRPr="000E376A">
              <w:rPr>
                <w:rFonts w:hint="eastAsia"/>
                <w:szCs w:val="24"/>
              </w:rPr>
              <w:t>法治教育</w:t>
            </w:r>
            <w:proofErr w:type="gramStart"/>
            <w:r w:rsidRPr="000E376A">
              <w:rPr>
                <w:szCs w:val="24"/>
              </w:rPr>
              <w:t>—</w:t>
            </w:r>
            <w:proofErr w:type="gramEnd"/>
            <w:r w:rsidRPr="000E376A">
              <w:rPr>
                <w:rFonts w:hint="eastAsia"/>
                <w:szCs w:val="24"/>
              </w:rPr>
              <w:t>加強社群網路中的相關法律宣導</w:t>
            </w:r>
          </w:p>
          <w:p w:rsidR="000E376A" w:rsidRPr="000E376A" w:rsidRDefault="000E376A" w:rsidP="000E376A">
            <w:pPr>
              <w:spacing w:beforeLines="50" w:before="180" w:afterLines="50" w:after="180" w:line="240" w:lineRule="exact"/>
              <w:rPr>
                <w:szCs w:val="24"/>
              </w:rPr>
            </w:pPr>
            <w:r w:rsidRPr="000E376A">
              <w:rPr>
                <w:rFonts w:hint="eastAsia"/>
                <w:szCs w:val="24"/>
              </w:rPr>
              <w:t>資訊教育</w:t>
            </w:r>
            <w:proofErr w:type="gramStart"/>
            <w:r w:rsidRPr="000E376A">
              <w:rPr>
                <w:szCs w:val="24"/>
              </w:rPr>
              <w:t>—</w:t>
            </w:r>
            <w:proofErr w:type="gramEnd"/>
            <w:r w:rsidRPr="000E376A">
              <w:rPr>
                <w:rFonts w:hint="eastAsia"/>
                <w:szCs w:val="24"/>
              </w:rPr>
              <w:t>注意網路使用的相關資訊安全</w:t>
            </w:r>
          </w:p>
        </w:tc>
      </w:tr>
      <w:tr w:rsidR="000E376A" w:rsidRPr="000E376A" w:rsidTr="000272F4">
        <w:tc>
          <w:tcPr>
            <w:tcW w:w="1526" w:type="dxa"/>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學習目標</w:t>
            </w:r>
          </w:p>
        </w:tc>
        <w:tc>
          <w:tcPr>
            <w:tcW w:w="8734" w:type="dxa"/>
            <w:gridSpan w:val="3"/>
            <w:shd w:val="clear" w:color="auto" w:fill="auto"/>
          </w:tcPr>
          <w:p w:rsidR="000E376A" w:rsidRPr="000E376A" w:rsidRDefault="000E376A" w:rsidP="000E376A">
            <w:pPr>
              <w:spacing w:beforeLines="50" w:before="180" w:afterLines="50" w:after="180" w:line="240" w:lineRule="exact"/>
              <w:rPr>
                <w:rFonts w:hint="eastAsia"/>
                <w:szCs w:val="24"/>
              </w:rPr>
            </w:pPr>
            <w:r w:rsidRPr="000E376A">
              <w:rPr>
                <w:rFonts w:hint="eastAsia"/>
                <w:szCs w:val="24"/>
              </w:rPr>
              <w:t>能學習在社群網路相關法律問題</w:t>
            </w:r>
          </w:p>
          <w:p w:rsidR="000E376A" w:rsidRPr="000E376A" w:rsidRDefault="000E376A" w:rsidP="000E376A">
            <w:pPr>
              <w:spacing w:beforeLines="50" w:before="180" w:afterLines="50" w:after="180" w:line="240" w:lineRule="exact"/>
              <w:rPr>
                <w:szCs w:val="24"/>
              </w:rPr>
            </w:pPr>
            <w:r w:rsidRPr="000E376A">
              <w:rPr>
                <w:rFonts w:hint="eastAsia"/>
                <w:szCs w:val="24"/>
              </w:rPr>
              <w:t>能學習在社群網路中解決相關問題</w:t>
            </w:r>
          </w:p>
        </w:tc>
      </w:tr>
      <w:tr w:rsidR="000E376A" w:rsidRPr="000E376A" w:rsidTr="000272F4">
        <w:tc>
          <w:tcPr>
            <w:tcW w:w="1526" w:type="dxa"/>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教學準備</w:t>
            </w:r>
          </w:p>
        </w:tc>
        <w:tc>
          <w:tcPr>
            <w:tcW w:w="8734" w:type="dxa"/>
            <w:gridSpan w:val="3"/>
            <w:shd w:val="clear" w:color="auto" w:fill="auto"/>
          </w:tcPr>
          <w:p w:rsidR="000E376A" w:rsidRPr="000E376A" w:rsidRDefault="000E376A" w:rsidP="000E376A">
            <w:pPr>
              <w:spacing w:beforeLines="50" w:before="180" w:afterLines="50" w:after="180" w:line="240" w:lineRule="exact"/>
              <w:rPr>
                <w:szCs w:val="24"/>
              </w:rPr>
            </w:pPr>
            <w:r w:rsidRPr="000E376A">
              <w:rPr>
                <w:rFonts w:hint="eastAsia"/>
                <w:szCs w:val="24"/>
              </w:rPr>
              <w:t>資訊網路設備、學習單、情境影片、增強版等</w:t>
            </w:r>
          </w:p>
        </w:tc>
      </w:tr>
      <w:tr w:rsidR="000E376A" w:rsidRPr="000E376A" w:rsidTr="000272F4">
        <w:tc>
          <w:tcPr>
            <w:tcW w:w="1526" w:type="dxa"/>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與其他科目</w:t>
            </w:r>
          </w:p>
          <w:p w:rsidR="000E376A" w:rsidRPr="000E376A" w:rsidRDefault="000E376A" w:rsidP="000E376A">
            <w:pPr>
              <w:spacing w:beforeLines="50" w:before="180" w:afterLines="50" w:after="180" w:line="240" w:lineRule="exact"/>
              <w:rPr>
                <w:b/>
                <w:szCs w:val="24"/>
              </w:rPr>
            </w:pPr>
            <w:r w:rsidRPr="000E376A">
              <w:rPr>
                <w:rFonts w:hint="eastAsia"/>
                <w:b/>
                <w:szCs w:val="24"/>
              </w:rPr>
              <w:t>連結建議</w:t>
            </w:r>
          </w:p>
        </w:tc>
        <w:tc>
          <w:tcPr>
            <w:tcW w:w="8734" w:type="dxa"/>
            <w:gridSpan w:val="3"/>
            <w:shd w:val="clear" w:color="auto" w:fill="auto"/>
          </w:tcPr>
          <w:p w:rsidR="000E376A" w:rsidRPr="000E376A" w:rsidRDefault="000E376A" w:rsidP="000E376A">
            <w:pPr>
              <w:spacing w:beforeLines="50" w:before="180" w:afterLines="50" w:after="180"/>
              <w:rPr>
                <w:rFonts w:hint="eastAsia"/>
                <w:szCs w:val="24"/>
              </w:rPr>
            </w:pPr>
            <w:r w:rsidRPr="000E376A">
              <w:rPr>
                <w:rFonts w:hint="eastAsia"/>
                <w:szCs w:val="24"/>
              </w:rPr>
              <w:t>社會領域的公民科</w:t>
            </w:r>
          </w:p>
          <w:p w:rsidR="000E376A" w:rsidRPr="000E376A" w:rsidRDefault="000E376A" w:rsidP="000E376A">
            <w:pPr>
              <w:spacing w:beforeLines="50" w:before="180" w:afterLines="50" w:after="180"/>
              <w:rPr>
                <w:szCs w:val="24"/>
              </w:rPr>
            </w:pPr>
            <w:r w:rsidRPr="000E376A">
              <w:rPr>
                <w:rFonts w:hint="eastAsia"/>
                <w:szCs w:val="24"/>
              </w:rPr>
              <w:t>綜合領域中的學習表現，</w:t>
            </w:r>
            <w:r w:rsidRPr="000E376A">
              <w:rPr>
                <w:rFonts w:hint="eastAsia"/>
              </w:rPr>
              <w:t xml:space="preserve">1b-IV-2 </w:t>
            </w:r>
            <w:r w:rsidRPr="000E376A">
              <w:rPr>
                <w:rFonts w:hint="eastAsia"/>
              </w:rPr>
              <w:t>運用問題解決策略，處理生活議題，進而克服生活逆境</w:t>
            </w:r>
            <w:r w:rsidRPr="000E376A">
              <w:rPr>
                <w:rFonts w:hint="eastAsia"/>
              </w:rPr>
              <w:t xml:space="preserve"> </w:t>
            </w:r>
          </w:p>
        </w:tc>
      </w:tr>
      <w:tr w:rsidR="000E376A" w:rsidRPr="000E376A" w:rsidTr="000272F4">
        <w:tc>
          <w:tcPr>
            <w:tcW w:w="1526" w:type="dxa"/>
            <w:shd w:val="clear" w:color="auto" w:fill="auto"/>
          </w:tcPr>
          <w:p w:rsidR="000E376A" w:rsidRPr="000E376A" w:rsidRDefault="000E376A" w:rsidP="000E376A">
            <w:pPr>
              <w:spacing w:beforeLines="50" w:before="180" w:afterLines="50" w:after="180" w:line="240" w:lineRule="exact"/>
              <w:rPr>
                <w:b/>
                <w:szCs w:val="24"/>
              </w:rPr>
            </w:pPr>
            <w:r w:rsidRPr="000E376A">
              <w:rPr>
                <w:rFonts w:hint="eastAsia"/>
                <w:b/>
                <w:szCs w:val="24"/>
              </w:rPr>
              <w:t>教材來源</w:t>
            </w:r>
          </w:p>
        </w:tc>
        <w:tc>
          <w:tcPr>
            <w:tcW w:w="8734" w:type="dxa"/>
            <w:gridSpan w:val="3"/>
            <w:shd w:val="clear" w:color="auto" w:fill="auto"/>
          </w:tcPr>
          <w:p w:rsidR="000E376A" w:rsidRPr="000E376A" w:rsidRDefault="000E376A" w:rsidP="000E376A">
            <w:pPr>
              <w:spacing w:beforeLines="50" w:before="180" w:afterLines="50" w:after="180" w:line="240" w:lineRule="exact"/>
              <w:rPr>
                <w:rFonts w:hint="eastAsia"/>
                <w:szCs w:val="24"/>
              </w:rPr>
            </w:pPr>
            <w:r w:rsidRPr="000E376A">
              <w:rPr>
                <w:rFonts w:hint="eastAsia"/>
                <w:szCs w:val="24"/>
              </w:rPr>
              <w:t>網路資源</w:t>
            </w:r>
          </w:p>
          <w:p w:rsidR="000E376A" w:rsidRPr="000E376A" w:rsidRDefault="000E376A" w:rsidP="000E376A">
            <w:pPr>
              <w:spacing w:beforeLines="50" w:before="180" w:afterLines="50" w:after="180" w:line="240" w:lineRule="exact"/>
              <w:rPr>
                <w:szCs w:val="24"/>
              </w:rPr>
            </w:pPr>
            <w:r w:rsidRPr="000E376A">
              <w:rPr>
                <w:rFonts w:hint="eastAsia"/>
                <w:szCs w:val="24"/>
              </w:rPr>
              <w:t>教材插圖：台灣創用</w:t>
            </w:r>
            <w:r w:rsidRPr="000E376A">
              <w:rPr>
                <w:rFonts w:hint="eastAsia"/>
                <w:szCs w:val="24"/>
              </w:rPr>
              <w:t>CC</w:t>
            </w:r>
            <w:r w:rsidRPr="000E376A">
              <w:rPr>
                <w:rFonts w:hint="eastAsia"/>
                <w:szCs w:val="24"/>
              </w:rPr>
              <w:t>計畫網站</w:t>
            </w:r>
          </w:p>
          <w:p w:rsidR="000E376A" w:rsidRPr="000E376A" w:rsidRDefault="000E376A" w:rsidP="000E376A">
            <w:pPr>
              <w:spacing w:beforeLines="50" w:before="180" w:afterLines="50" w:after="180" w:line="240" w:lineRule="exact"/>
              <w:rPr>
                <w:szCs w:val="24"/>
              </w:rPr>
            </w:pPr>
            <w:r w:rsidRPr="000E376A">
              <w:rPr>
                <w:rFonts w:hint="eastAsia"/>
                <w:szCs w:val="24"/>
              </w:rPr>
              <w:t>自編教材</w:t>
            </w:r>
          </w:p>
        </w:tc>
      </w:tr>
    </w:tbl>
    <w:p w:rsidR="000E376A" w:rsidRPr="000E376A" w:rsidRDefault="000E376A" w:rsidP="000E376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418"/>
        <w:gridCol w:w="1559"/>
        <w:gridCol w:w="1363"/>
      </w:tblGrid>
      <w:tr w:rsidR="000E376A" w:rsidRPr="000E376A" w:rsidTr="000272F4">
        <w:tc>
          <w:tcPr>
            <w:tcW w:w="4503" w:type="dxa"/>
            <w:shd w:val="clear" w:color="auto" w:fill="auto"/>
          </w:tcPr>
          <w:p w:rsidR="000E376A" w:rsidRPr="000E376A" w:rsidRDefault="000E376A" w:rsidP="000E376A">
            <w:pPr>
              <w:jc w:val="center"/>
              <w:rPr>
                <w:szCs w:val="24"/>
              </w:rPr>
            </w:pPr>
            <w:r w:rsidRPr="000E376A">
              <w:rPr>
                <w:rFonts w:hint="eastAsia"/>
                <w:szCs w:val="24"/>
              </w:rPr>
              <w:lastRenderedPageBreak/>
              <w:t>教學活動</w:t>
            </w:r>
          </w:p>
        </w:tc>
        <w:tc>
          <w:tcPr>
            <w:tcW w:w="1417" w:type="dxa"/>
            <w:shd w:val="clear" w:color="auto" w:fill="auto"/>
          </w:tcPr>
          <w:p w:rsidR="000E376A" w:rsidRPr="000E376A" w:rsidRDefault="000E376A" w:rsidP="000E376A">
            <w:pPr>
              <w:jc w:val="center"/>
              <w:rPr>
                <w:szCs w:val="24"/>
              </w:rPr>
            </w:pPr>
            <w:r w:rsidRPr="000E376A">
              <w:rPr>
                <w:rFonts w:hint="eastAsia"/>
                <w:szCs w:val="24"/>
              </w:rPr>
              <w:t>教學資源</w:t>
            </w:r>
          </w:p>
        </w:tc>
        <w:tc>
          <w:tcPr>
            <w:tcW w:w="1418" w:type="dxa"/>
            <w:shd w:val="clear" w:color="auto" w:fill="auto"/>
          </w:tcPr>
          <w:p w:rsidR="000E376A" w:rsidRPr="000E376A" w:rsidRDefault="000E376A" w:rsidP="000E376A">
            <w:pPr>
              <w:jc w:val="center"/>
              <w:rPr>
                <w:szCs w:val="24"/>
              </w:rPr>
            </w:pPr>
            <w:r w:rsidRPr="000E376A">
              <w:rPr>
                <w:rFonts w:hint="eastAsia"/>
                <w:szCs w:val="24"/>
              </w:rPr>
              <w:t>時間</w:t>
            </w:r>
          </w:p>
        </w:tc>
        <w:tc>
          <w:tcPr>
            <w:tcW w:w="1559" w:type="dxa"/>
            <w:shd w:val="clear" w:color="auto" w:fill="auto"/>
          </w:tcPr>
          <w:p w:rsidR="000E376A" w:rsidRPr="000E376A" w:rsidRDefault="000E376A" w:rsidP="000E376A">
            <w:pPr>
              <w:jc w:val="center"/>
              <w:rPr>
                <w:szCs w:val="24"/>
              </w:rPr>
            </w:pPr>
            <w:r w:rsidRPr="000E376A">
              <w:rPr>
                <w:rFonts w:hint="eastAsia"/>
                <w:szCs w:val="24"/>
              </w:rPr>
              <w:t>評量方式</w:t>
            </w:r>
          </w:p>
        </w:tc>
        <w:tc>
          <w:tcPr>
            <w:tcW w:w="1363" w:type="dxa"/>
            <w:shd w:val="clear" w:color="auto" w:fill="auto"/>
          </w:tcPr>
          <w:p w:rsidR="000E376A" w:rsidRPr="000E376A" w:rsidRDefault="000E376A" w:rsidP="000E376A">
            <w:pPr>
              <w:jc w:val="center"/>
              <w:rPr>
                <w:szCs w:val="24"/>
              </w:rPr>
            </w:pPr>
            <w:r w:rsidRPr="000E376A">
              <w:rPr>
                <w:rFonts w:hint="eastAsia"/>
                <w:szCs w:val="24"/>
              </w:rPr>
              <w:t>備註</w:t>
            </w:r>
          </w:p>
        </w:tc>
      </w:tr>
      <w:tr w:rsidR="000E376A" w:rsidRPr="000E376A" w:rsidTr="000272F4">
        <w:tc>
          <w:tcPr>
            <w:tcW w:w="4503" w:type="dxa"/>
            <w:shd w:val="clear" w:color="auto" w:fill="auto"/>
          </w:tcPr>
          <w:p w:rsidR="000E376A" w:rsidRPr="000E376A" w:rsidRDefault="000E376A" w:rsidP="000E376A">
            <w:pPr>
              <w:rPr>
                <w:rFonts w:hint="eastAsia"/>
                <w:szCs w:val="24"/>
              </w:rPr>
            </w:pPr>
            <w:r w:rsidRPr="000E376A">
              <w:rPr>
                <w:rFonts w:hint="eastAsia"/>
                <w:szCs w:val="24"/>
              </w:rPr>
              <w:t>第一節</w:t>
            </w:r>
          </w:p>
          <w:p w:rsidR="000E376A" w:rsidRPr="000E376A" w:rsidRDefault="000E376A" w:rsidP="000E376A">
            <w:pPr>
              <w:rPr>
                <w:szCs w:val="24"/>
              </w:rPr>
            </w:pPr>
            <w:r w:rsidRPr="000E376A">
              <w:rPr>
                <w:rFonts w:hint="eastAsia"/>
                <w:szCs w:val="24"/>
              </w:rPr>
              <w:t>◎準備活動</w:t>
            </w:r>
          </w:p>
          <w:p w:rsidR="000E376A" w:rsidRPr="000E376A" w:rsidRDefault="000E376A" w:rsidP="000E376A">
            <w:pPr>
              <w:rPr>
                <w:rFonts w:hint="eastAsia"/>
                <w:szCs w:val="24"/>
              </w:rPr>
            </w:pPr>
            <w:r w:rsidRPr="000E376A">
              <w:rPr>
                <w:rFonts w:hint="eastAsia"/>
                <w:szCs w:val="24"/>
              </w:rPr>
              <w:t>上課前小老師協助準備好資訊車。</w:t>
            </w:r>
          </w:p>
          <w:p w:rsidR="000E376A" w:rsidRPr="000E376A" w:rsidRDefault="000E376A" w:rsidP="000E376A">
            <w:pPr>
              <w:rPr>
                <w:szCs w:val="24"/>
              </w:rPr>
            </w:pPr>
          </w:p>
          <w:p w:rsidR="000E376A" w:rsidRPr="000E376A" w:rsidRDefault="000E376A" w:rsidP="000E376A">
            <w:pPr>
              <w:numPr>
                <w:ilvl w:val="0"/>
                <w:numId w:val="5"/>
              </w:numPr>
              <w:rPr>
                <w:szCs w:val="24"/>
              </w:rPr>
            </w:pPr>
            <w:r w:rsidRPr="000E376A">
              <w:rPr>
                <w:rFonts w:hint="eastAsia"/>
                <w:szCs w:val="24"/>
              </w:rPr>
              <w:t>強調班級公約：</w:t>
            </w:r>
            <w:r w:rsidRPr="000E376A">
              <w:rPr>
                <w:rFonts w:hint="eastAsia"/>
                <w:szCs w:val="24"/>
              </w:rPr>
              <w:br/>
            </w:r>
            <w:r w:rsidRPr="000E376A">
              <w:rPr>
                <w:rFonts w:hint="eastAsia"/>
                <w:szCs w:val="24"/>
              </w:rPr>
              <w:t>專心聽講、</w:t>
            </w:r>
            <w:proofErr w:type="gramStart"/>
            <w:r w:rsidRPr="000E376A">
              <w:rPr>
                <w:rFonts w:hint="eastAsia"/>
                <w:szCs w:val="24"/>
              </w:rPr>
              <w:t>要抄重點</w:t>
            </w:r>
            <w:proofErr w:type="gramEnd"/>
            <w:r w:rsidRPr="000E376A">
              <w:rPr>
                <w:rFonts w:hint="eastAsia"/>
                <w:szCs w:val="24"/>
              </w:rPr>
              <w:t>、發言舉手</w:t>
            </w:r>
          </w:p>
          <w:p w:rsidR="000E376A" w:rsidRPr="000E376A" w:rsidRDefault="000E376A" w:rsidP="000E376A">
            <w:pPr>
              <w:numPr>
                <w:ilvl w:val="0"/>
                <w:numId w:val="5"/>
              </w:numPr>
              <w:rPr>
                <w:rFonts w:hint="eastAsia"/>
                <w:szCs w:val="24"/>
              </w:rPr>
            </w:pPr>
            <w:r w:rsidRPr="000E376A">
              <w:rPr>
                <w:rFonts w:hint="eastAsia"/>
                <w:szCs w:val="24"/>
              </w:rPr>
              <w:t>介紹增強系統：</w:t>
            </w:r>
            <w:r w:rsidRPr="000E376A">
              <w:rPr>
                <w:szCs w:val="24"/>
              </w:rPr>
              <w:br/>
            </w:r>
            <w:r w:rsidRPr="000E376A">
              <w:rPr>
                <w:rFonts w:hint="eastAsia"/>
                <w:szCs w:val="24"/>
              </w:rPr>
              <w:t>上課所得點數記在聯絡簿，可以點數換文具或</w:t>
            </w:r>
            <w:proofErr w:type="gramStart"/>
            <w:r w:rsidRPr="000E376A">
              <w:rPr>
                <w:rFonts w:hint="eastAsia"/>
                <w:szCs w:val="24"/>
              </w:rPr>
              <w:t>期末換禮卷</w:t>
            </w:r>
            <w:proofErr w:type="gramEnd"/>
            <w:r w:rsidRPr="000E376A">
              <w:rPr>
                <w:rFonts w:hint="eastAsia"/>
                <w:szCs w:val="24"/>
              </w:rPr>
              <w:t>。</w:t>
            </w:r>
          </w:p>
          <w:p w:rsidR="000E376A" w:rsidRPr="000E376A" w:rsidRDefault="000E376A" w:rsidP="000E376A">
            <w:pPr>
              <w:numPr>
                <w:ilvl w:val="0"/>
                <w:numId w:val="5"/>
              </w:numPr>
              <w:rPr>
                <w:rFonts w:hint="eastAsia"/>
                <w:szCs w:val="24"/>
              </w:rPr>
            </w:pPr>
            <w:r w:rsidRPr="000E376A">
              <w:rPr>
                <w:rFonts w:hint="eastAsia"/>
                <w:szCs w:val="24"/>
              </w:rPr>
              <w:t>引起動機：詢問學生是否會自己購物</w:t>
            </w:r>
            <w:r w:rsidRPr="000E376A">
              <w:rPr>
                <w:rFonts w:hint="eastAsia"/>
                <w:szCs w:val="24"/>
              </w:rPr>
              <w:t>?</w:t>
            </w:r>
          </w:p>
          <w:p w:rsidR="000E376A" w:rsidRPr="000E376A" w:rsidRDefault="000E376A" w:rsidP="000E376A">
            <w:pPr>
              <w:ind w:left="360"/>
              <w:rPr>
                <w:rFonts w:hint="eastAsia"/>
                <w:szCs w:val="24"/>
              </w:rPr>
            </w:pPr>
            <w:r w:rsidRPr="000E376A">
              <w:rPr>
                <w:rFonts w:hint="eastAsia"/>
                <w:szCs w:val="24"/>
              </w:rPr>
              <w:t>曾經自己買過哪些東西</w:t>
            </w:r>
            <w:r w:rsidRPr="000E376A">
              <w:rPr>
                <w:rFonts w:hint="eastAsia"/>
                <w:szCs w:val="24"/>
              </w:rPr>
              <w:t>?</w:t>
            </w:r>
            <w:r w:rsidRPr="000E376A">
              <w:rPr>
                <w:rFonts w:hint="eastAsia"/>
                <w:szCs w:val="24"/>
              </w:rPr>
              <w:t>有沒有遇到什麼</w:t>
            </w:r>
            <w:proofErr w:type="gramStart"/>
            <w:r w:rsidRPr="000E376A">
              <w:rPr>
                <w:rFonts w:hint="eastAsia"/>
                <w:szCs w:val="24"/>
              </w:rPr>
              <w:t>不</w:t>
            </w:r>
            <w:proofErr w:type="gramEnd"/>
            <w:r w:rsidRPr="000E376A">
              <w:rPr>
                <w:rFonts w:hint="eastAsia"/>
                <w:szCs w:val="24"/>
              </w:rPr>
              <w:t>預期的狀況過</w:t>
            </w:r>
            <w:r w:rsidRPr="000E376A">
              <w:rPr>
                <w:rFonts w:hint="eastAsia"/>
                <w:szCs w:val="24"/>
              </w:rPr>
              <w:t>?</w:t>
            </w:r>
          </w:p>
          <w:p w:rsidR="000E376A" w:rsidRPr="000E376A" w:rsidRDefault="000E376A" w:rsidP="000E376A">
            <w:pPr>
              <w:ind w:left="360"/>
              <w:rPr>
                <w:rFonts w:hint="eastAsia"/>
                <w:szCs w:val="24"/>
              </w:rPr>
            </w:pPr>
          </w:p>
          <w:p w:rsidR="000E376A" w:rsidRPr="000E376A" w:rsidRDefault="000E376A" w:rsidP="000E376A">
            <w:pPr>
              <w:rPr>
                <w:rFonts w:hint="eastAsia"/>
                <w:szCs w:val="24"/>
              </w:rPr>
            </w:pPr>
            <w:r w:rsidRPr="000E376A">
              <w:rPr>
                <w:rFonts w:hint="eastAsia"/>
                <w:szCs w:val="24"/>
              </w:rPr>
              <w:t>◎</w:t>
            </w:r>
            <w:r w:rsidRPr="000E376A">
              <w:rPr>
                <w:rFonts w:hint="eastAsia"/>
                <w:szCs w:val="24"/>
              </w:rPr>
              <w:t xml:space="preserve"> </w:t>
            </w:r>
            <w:r w:rsidRPr="000E376A">
              <w:rPr>
                <w:rFonts w:hint="eastAsia"/>
                <w:szCs w:val="24"/>
              </w:rPr>
              <w:t>發展活動</w:t>
            </w:r>
          </w:p>
          <w:p w:rsidR="000E376A" w:rsidRPr="000E376A" w:rsidRDefault="000E376A" w:rsidP="000E376A">
            <w:pPr>
              <w:numPr>
                <w:ilvl w:val="0"/>
                <w:numId w:val="5"/>
              </w:numPr>
              <w:rPr>
                <w:rFonts w:hint="eastAsia"/>
                <w:szCs w:val="24"/>
              </w:rPr>
            </w:pPr>
            <w:r w:rsidRPr="000E376A">
              <w:rPr>
                <w:rFonts w:hint="eastAsia"/>
                <w:szCs w:val="24"/>
              </w:rPr>
              <w:t>根據學習單</w:t>
            </w:r>
            <w:r w:rsidRPr="000E376A">
              <w:rPr>
                <w:rFonts w:hint="eastAsia"/>
              </w:rPr>
              <w:t>，</w:t>
            </w:r>
            <w:r w:rsidRPr="000E376A">
              <w:t>分析</w:t>
            </w:r>
            <w:r w:rsidRPr="000E376A">
              <w:rPr>
                <w:rFonts w:hint="eastAsia"/>
              </w:rPr>
              <w:t>此</w:t>
            </w:r>
            <w:r w:rsidRPr="000E376A">
              <w:t>社會情境六步驟</w:t>
            </w:r>
            <w:r w:rsidRPr="000E376A">
              <w:t xml:space="preserve"> </w:t>
            </w:r>
            <w:r w:rsidRPr="000E376A">
              <w:rPr>
                <w:rFonts w:hint="eastAsia"/>
              </w:rPr>
              <w:t>:</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描述社會場景、環境配置、行為或問題</w:t>
            </w:r>
            <w:r w:rsidRPr="000E376A">
              <w:t xml:space="preserve"> </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辨識相關人物的感覺</w:t>
            </w:r>
            <w:r w:rsidRPr="000E376A">
              <w:t xml:space="preserve"> /</w:t>
            </w:r>
            <w:r w:rsidRPr="000E376A">
              <w:t>思想</w:t>
            </w:r>
            <w:r w:rsidRPr="000E376A">
              <w:t xml:space="preserve"> </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了解相關人物的感覺</w:t>
            </w:r>
            <w:r w:rsidRPr="000E376A">
              <w:t xml:space="preserve"> </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預測後果</w:t>
            </w:r>
            <w:r w:rsidRPr="000E376A">
              <w:t xml:space="preserve"> </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選擇一個替代行為</w:t>
            </w:r>
            <w:r w:rsidRPr="000E376A">
              <w:t xml:space="preserve"> </w:t>
            </w:r>
          </w:p>
          <w:p w:rsidR="000E376A" w:rsidRPr="000E376A" w:rsidRDefault="000E376A" w:rsidP="000E376A">
            <w:pPr>
              <w:ind w:left="360"/>
              <w:rPr>
                <w:rFonts w:hint="eastAsia"/>
                <w:color w:val="FF0000"/>
                <w:szCs w:val="24"/>
              </w:rPr>
            </w:pPr>
            <w:proofErr w:type="gramStart"/>
            <w:r w:rsidRPr="000E376A">
              <w:t>•</w:t>
            </w:r>
            <w:proofErr w:type="gramEnd"/>
            <w:r w:rsidRPr="000E376A">
              <w:t xml:space="preserve"> </w:t>
            </w:r>
            <w:r w:rsidRPr="000E376A">
              <w:t>預測替代行為的後果</w:t>
            </w:r>
          </w:p>
          <w:p w:rsidR="000E376A" w:rsidRPr="000E376A" w:rsidRDefault="000E376A" w:rsidP="000E376A">
            <w:pPr>
              <w:ind w:left="360"/>
              <w:rPr>
                <w:rFonts w:hint="eastAsia"/>
                <w:szCs w:val="24"/>
              </w:rPr>
            </w:pPr>
          </w:p>
          <w:p w:rsidR="000E376A" w:rsidRPr="000E376A" w:rsidRDefault="000E376A" w:rsidP="000E376A">
            <w:pPr>
              <w:ind w:left="360"/>
              <w:rPr>
                <w:rFonts w:hint="eastAsia"/>
                <w:szCs w:val="24"/>
              </w:rPr>
            </w:pPr>
            <w:r w:rsidRPr="000E376A">
              <w:rPr>
                <w:rFonts w:hint="eastAsia"/>
                <w:szCs w:val="24"/>
              </w:rPr>
              <w:t>情境</w:t>
            </w:r>
            <w:r w:rsidRPr="000E376A">
              <w:rPr>
                <w:rFonts w:hint="eastAsia"/>
                <w:szCs w:val="24"/>
              </w:rPr>
              <w:t>(1)</w:t>
            </w:r>
            <w:r w:rsidRPr="000E376A">
              <w:rPr>
                <w:rFonts w:hint="eastAsia"/>
                <w:szCs w:val="24"/>
              </w:rPr>
              <w:t>網路購物注意事項</w:t>
            </w:r>
          </w:p>
          <w:p w:rsidR="000E376A" w:rsidRPr="000E376A" w:rsidRDefault="000E376A" w:rsidP="000E376A">
            <w:pPr>
              <w:ind w:left="360"/>
              <w:rPr>
                <w:rFonts w:hint="eastAsia"/>
                <w:szCs w:val="24"/>
              </w:rPr>
            </w:pPr>
          </w:p>
          <w:p w:rsidR="000E376A" w:rsidRPr="000E376A" w:rsidRDefault="000E376A" w:rsidP="000E376A">
            <w:pPr>
              <w:ind w:left="360"/>
              <w:rPr>
                <w:rFonts w:hint="eastAsia"/>
                <w:color w:val="FF0000"/>
                <w:szCs w:val="24"/>
              </w:rPr>
            </w:pPr>
            <w:r w:rsidRPr="000E376A">
              <w:rPr>
                <w:rFonts w:hint="eastAsia"/>
                <w:szCs w:val="24"/>
              </w:rPr>
              <w:t>情境</w:t>
            </w:r>
            <w:r w:rsidRPr="000E376A">
              <w:rPr>
                <w:rFonts w:hint="eastAsia"/>
                <w:szCs w:val="24"/>
              </w:rPr>
              <w:t>(2)</w:t>
            </w:r>
            <w:r w:rsidRPr="000E376A">
              <w:rPr>
                <w:rFonts w:hint="eastAsia"/>
                <w:szCs w:val="24"/>
              </w:rPr>
              <w:t>網路購物相關法律常識</w:t>
            </w:r>
          </w:p>
          <w:p w:rsidR="000E376A" w:rsidRPr="000E376A" w:rsidRDefault="000E376A" w:rsidP="000E376A">
            <w:pPr>
              <w:ind w:left="360"/>
              <w:rPr>
                <w:rFonts w:hint="eastAsia"/>
                <w:color w:val="FF0000"/>
                <w:szCs w:val="24"/>
              </w:rPr>
            </w:pPr>
          </w:p>
          <w:p w:rsidR="000E376A" w:rsidRPr="000E376A" w:rsidRDefault="000E376A" w:rsidP="000E376A">
            <w:pPr>
              <w:spacing w:line="400" w:lineRule="exact"/>
              <w:rPr>
                <w:szCs w:val="24"/>
              </w:rPr>
            </w:pPr>
            <w:r w:rsidRPr="000E376A">
              <w:rPr>
                <w:rFonts w:hint="eastAsia"/>
                <w:szCs w:val="24"/>
              </w:rPr>
              <w:t>◎</w:t>
            </w:r>
            <w:r w:rsidRPr="000E376A">
              <w:rPr>
                <w:rFonts w:hint="eastAsia"/>
                <w:szCs w:val="24"/>
              </w:rPr>
              <w:t xml:space="preserve"> </w:t>
            </w:r>
            <w:r w:rsidRPr="000E376A">
              <w:rPr>
                <w:rFonts w:hint="eastAsia"/>
                <w:szCs w:val="24"/>
              </w:rPr>
              <w:t>綜合活動</w:t>
            </w:r>
          </w:p>
          <w:p w:rsidR="000E376A" w:rsidRPr="000E376A" w:rsidRDefault="000E376A" w:rsidP="000E376A">
            <w:pPr>
              <w:numPr>
                <w:ilvl w:val="0"/>
                <w:numId w:val="6"/>
              </w:numPr>
              <w:spacing w:line="400" w:lineRule="exact"/>
              <w:rPr>
                <w:rFonts w:hint="eastAsia"/>
                <w:szCs w:val="24"/>
              </w:rPr>
            </w:pPr>
            <w:r w:rsidRPr="000E376A">
              <w:rPr>
                <w:rFonts w:hint="eastAsia"/>
                <w:szCs w:val="24"/>
              </w:rPr>
              <w:t>總結課程重點：網路購物應注意的事項</w:t>
            </w:r>
          </w:p>
          <w:p w:rsidR="000E376A" w:rsidRPr="000E376A" w:rsidRDefault="000E376A" w:rsidP="000E376A">
            <w:pPr>
              <w:spacing w:line="400" w:lineRule="exact"/>
              <w:ind w:left="480"/>
              <w:rPr>
                <w:szCs w:val="24"/>
              </w:rPr>
            </w:pPr>
          </w:p>
          <w:p w:rsidR="000E376A" w:rsidRPr="000E376A" w:rsidRDefault="000E376A" w:rsidP="000E376A">
            <w:pPr>
              <w:numPr>
                <w:ilvl w:val="0"/>
                <w:numId w:val="6"/>
              </w:numPr>
              <w:spacing w:line="400" w:lineRule="exact"/>
              <w:rPr>
                <w:rFonts w:hint="eastAsia"/>
                <w:szCs w:val="24"/>
              </w:rPr>
            </w:pPr>
            <w:r w:rsidRPr="000E376A">
              <w:rPr>
                <w:rFonts w:hint="eastAsia"/>
                <w:szCs w:val="24"/>
              </w:rPr>
              <w:t>總結增強點數，表揚本節得到最多點數表現最佳的同學</w:t>
            </w:r>
          </w:p>
          <w:p w:rsidR="000E376A" w:rsidRPr="000E376A" w:rsidRDefault="000E376A" w:rsidP="000E376A">
            <w:pPr>
              <w:spacing w:line="400" w:lineRule="exact"/>
              <w:ind w:left="480"/>
              <w:rPr>
                <w:rFonts w:hint="eastAsia"/>
                <w:szCs w:val="24"/>
              </w:rPr>
            </w:pPr>
          </w:p>
          <w:p w:rsidR="000E376A" w:rsidRPr="000E376A" w:rsidRDefault="000E376A" w:rsidP="000E376A">
            <w:pPr>
              <w:ind w:left="960"/>
              <w:rPr>
                <w:szCs w:val="24"/>
              </w:rPr>
            </w:pPr>
          </w:p>
        </w:tc>
        <w:tc>
          <w:tcPr>
            <w:tcW w:w="1417" w:type="dxa"/>
            <w:shd w:val="clear" w:color="auto" w:fill="auto"/>
          </w:tcPr>
          <w:p w:rsidR="000E376A" w:rsidRPr="000E376A" w:rsidRDefault="000E376A" w:rsidP="000E376A">
            <w:pPr>
              <w:jc w:val="center"/>
              <w:rPr>
                <w:rFonts w:hint="eastAsia"/>
                <w:szCs w:val="24"/>
              </w:rPr>
            </w:pPr>
            <w:r w:rsidRPr="000E376A">
              <w:rPr>
                <w:rFonts w:hint="eastAsia"/>
                <w:szCs w:val="24"/>
              </w:rPr>
              <w:t>資訊設備、螢幕</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公約表</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增強版</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學習單</w:t>
            </w:r>
          </w:p>
          <w:p w:rsidR="000E376A" w:rsidRPr="000E376A" w:rsidRDefault="000E376A" w:rsidP="000E376A">
            <w:pPr>
              <w:jc w:val="center"/>
              <w:rPr>
                <w:rFonts w:hint="eastAsia"/>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學習單</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學習單</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學習單</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增強版</w:t>
            </w:r>
          </w:p>
          <w:p w:rsidR="000E376A" w:rsidRPr="000E376A" w:rsidRDefault="000E376A" w:rsidP="000E376A">
            <w:pPr>
              <w:jc w:val="center"/>
              <w:rPr>
                <w:rFonts w:hint="eastAsia"/>
                <w:szCs w:val="24"/>
              </w:rPr>
            </w:pPr>
            <w:r w:rsidRPr="000E376A">
              <w:rPr>
                <w:rFonts w:hint="eastAsia"/>
                <w:szCs w:val="24"/>
              </w:rPr>
              <w:t>積點表</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聯絡</w:t>
            </w:r>
            <w:proofErr w:type="gramStart"/>
            <w:r w:rsidRPr="000E376A">
              <w:rPr>
                <w:rFonts w:hint="eastAsia"/>
                <w:szCs w:val="24"/>
              </w:rPr>
              <w:t>簿</w:t>
            </w:r>
            <w:proofErr w:type="gramEnd"/>
          </w:p>
          <w:p w:rsidR="000E376A" w:rsidRPr="000E376A" w:rsidRDefault="000E376A" w:rsidP="000E376A">
            <w:pPr>
              <w:jc w:val="center"/>
              <w:rPr>
                <w:szCs w:val="24"/>
              </w:rPr>
            </w:pPr>
          </w:p>
        </w:tc>
        <w:tc>
          <w:tcPr>
            <w:tcW w:w="1418" w:type="dxa"/>
            <w:shd w:val="clear" w:color="auto" w:fill="auto"/>
          </w:tcPr>
          <w:p w:rsidR="000E376A" w:rsidRPr="000E376A" w:rsidRDefault="000E376A" w:rsidP="000E376A">
            <w:pPr>
              <w:jc w:val="center"/>
              <w:rPr>
                <w:rFonts w:hint="eastAsia"/>
                <w:szCs w:val="24"/>
              </w:rPr>
            </w:pPr>
            <w:r w:rsidRPr="000E376A">
              <w:rPr>
                <w:rFonts w:hint="eastAsia"/>
                <w:szCs w:val="24"/>
              </w:rPr>
              <w:t xml:space="preserve">  </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1</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1</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1</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20</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20</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1</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szCs w:val="24"/>
              </w:rPr>
            </w:pPr>
            <w:r w:rsidRPr="000E376A">
              <w:rPr>
                <w:rFonts w:hint="eastAsia"/>
                <w:szCs w:val="24"/>
              </w:rPr>
              <w:t>1</w:t>
            </w:r>
          </w:p>
        </w:tc>
        <w:tc>
          <w:tcPr>
            <w:tcW w:w="1559" w:type="dxa"/>
            <w:shd w:val="clear" w:color="auto" w:fill="auto"/>
          </w:tcPr>
          <w:p w:rsidR="000E376A" w:rsidRPr="000E376A" w:rsidRDefault="000E376A" w:rsidP="000E376A">
            <w:pPr>
              <w:jc w:val="center"/>
              <w:rPr>
                <w:szCs w:val="24"/>
              </w:rPr>
            </w:pPr>
          </w:p>
        </w:tc>
        <w:tc>
          <w:tcPr>
            <w:tcW w:w="1363" w:type="dxa"/>
            <w:shd w:val="clear" w:color="auto" w:fill="auto"/>
          </w:tcPr>
          <w:p w:rsidR="000E376A" w:rsidRPr="000E376A" w:rsidRDefault="000E376A" w:rsidP="000E376A">
            <w:pPr>
              <w:jc w:val="center"/>
              <w:rPr>
                <w:szCs w:val="24"/>
              </w:rPr>
            </w:pPr>
          </w:p>
        </w:tc>
      </w:tr>
    </w:tbl>
    <w:p w:rsidR="000E376A" w:rsidRPr="000E376A" w:rsidRDefault="000E376A" w:rsidP="000E376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418"/>
        <w:gridCol w:w="1559"/>
        <w:gridCol w:w="1363"/>
      </w:tblGrid>
      <w:tr w:rsidR="000E376A" w:rsidRPr="000E376A" w:rsidTr="000272F4">
        <w:tc>
          <w:tcPr>
            <w:tcW w:w="4503" w:type="dxa"/>
            <w:shd w:val="clear" w:color="auto" w:fill="auto"/>
          </w:tcPr>
          <w:p w:rsidR="000E376A" w:rsidRPr="000E376A" w:rsidRDefault="000E376A" w:rsidP="000E376A">
            <w:pPr>
              <w:jc w:val="center"/>
              <w:rPr>
                <w:szCs w:val="24"/>
              </w:rPr>
            </w:pPr>
            <w:r w:rsidRPr="000E376A">
              <w:rPr>
                <w:rFonts w:hint="eastAsia"/>
                <w:szCs w:val="24"/>
              </w:rPr>
              <w:lastRenderedPageBreak/>
              <w:t>教學活動</w:t>
            </w:r>
          </w:p>
        </w:tc>
        <w:tc>
          <w:tcPr>
            <w:tcW w:w="1417" w:type="dxa"/>
            <w:shd w:val="clear" w:color="auto" w:fill="auto"/>
          </w:tcPr>
          <w:p w:rsidR="000E376A" w:rsidRPr="000E376A" w:rsidRDefault="000E376A" w:rsidP="000E376A">
            <w:pPr>
              <w:jc w:val="center"/>
              <w:rPr>
                <w:szCs w:val="24"/>
              </w:rPr>
            </w:pPr>
            <w:r w:rsidRPr="000E376A">
              <w:rPr>
                <w:rFonts w:hint="eastAsia"/>
                <w:szCs w:val="24"/>
              </w:rPr>
              <w:t>教學資源</w:t>
            </w:r>
          </w:p>
        </w:tc>
        <w:tc>
          <w:tcPr>
            <w:tcW w:w="1418" w:type="dxa"/>
            <w:shd w:val="clear" w:color="auto" w:fill="auto"/>
          </w:tcPr>
          <w:p w:rsidR="000E376A" w:rsidRPr="000E376A" w:rsidRDefault="000E376A" w:rsidP="000E376A">
            <w:pPr>
              <w:jc w:val="center"/>
              <w:rPr>
                <w:szCs w:val="24"/>
              </w:rPr>
            </w:pPr>
            <w:r w:rsidRPr="000E376A">
              <w:rPr>
                <w:rFonts w:hint="eastAsia"/>
                <w:szCs w:val="24"/>
              </w:rPr>
              <w:t>時間</w:t>
            </w:r>
          </w:p>
        </w:tc>
        <w:tc>
          <w:tcPr>
            <w:tcW w:w="1559" w:type="dxa"/>
            <w:shd w:val="clear" w:color="auto" w:fill="auto"/>
          </w:tcPr>
          <w:p w:rsidR="000E376A" w:rsidRPr="000E376A" w:rsidRDefault="000E376A" w:rsidP="000E376A">
            <w:pPr>
              <w:jc w:val="center"/>
              <w:rPr>
                <w:szCs w:val="24"/>
              </w:rPr>
            </w:pPr>
            <w:r w:rsidRPr="000E376A">
              <w:rPr>
                <w:rFonts w:hint="eastAsia"/>
                <w:szCs w:val="24"/>
              </w:rPr>
              <w:t>評量方式</w:t>
            </w:r>
          </w:p>
        </w:tc>
        <w:tc>
          <w:tcPr>
            <w:tcW w:w="1363" w:type="dxa"/>
            <w:shd w:val="clear" w:color="auto" w:fill="auto"/>
          </w:tcPr>
          <w:p w:rsidR="000E376A" w:rsidRPr="000E376A" w:rsidRDefault="000E376A" w:rsidP="000E376A">
            <w:pPr>
              <w:jc w:val="center"/>
              <w:rPr>
                <w:szCs w:val="24"/>
              </w:rPr>
            </w:pPr>
            <w:r w:rsidRPr="000E376A">
              <w:rPr>
                <w:rFonts w:hint="eastAsia"/>
                <w:szCs w:val="24"/>
              </w:rPr>
              <w:t>備註</w:t>
            </w:r>
          </w:p>
        </w:tc>
      </w:tr>
      <w:tr w:rsidR="000E376A" w:rsidRPr="000E376A" w:rsidTr="000272F4">
        <w:tc>
          <w:tcPr>
            <w:tcW w:w="4503" w:type="dxa"/>
            <w:shd w:val="clear" w:color="auto" w:fill="auto"/>
          </w:tcPr>
          <w:p w:rsidR="000E376A" w:rsidRPr="000E376A" w:rsidRDefault="000E376A" w:rsidP="000E376A">
            <w:pPr>
              <w:rPr>
                <w:rFonts w:hint="eastAsia"/>
                <w:szCs w:val="24"/>
              </w:rPr>
            </w:pPr>
            <w:r w:rsidRPr="000E376A">
              <w:rPr>
                <w:rFonts w:hint="eastAsia"/>
                <w:szCs w:val="24"/>
              </w:rPr>
              <w:t>第二節</w:t>
            </w:r>
          </w:p>
          <w:p w:rsidR="000E376A" w:rsidRPr="000E376A" w:rsidRDefault="000E376A" w:rsidP="000E376A">
            <w:pPr>
              <w:rPr>
                <w:szCs w:val="24"/>
              </w:rPr>
            </w:pPr>
            <w:r w:rsidRPr="000E376A">
              <w:rPr>
                <w:rFonts w:hint="eastAsia"/>
                <w:szCs w:val="24"/>
              </w:rPr>
              <w:t>◎準備活動</w:t>
            </w:r>
          </w:p>
          <w:p w:rsidR="000E376A" w:rsidRPr="000E376A" w:rsidRDefault="000E376A" w:rsidP="000E376A">
            <w:pPr>
              <w:rPr>
                <w:rFonts w:hint="eastAsia"/>
                <w:szCs w:val="24"/>
              </w:rPr>
            </w:pPr>
            <w:r w:rsidRPr="000E376A">
              <w:rPr>
                <w:rFonts w:hint="eastAsia"/>
                <w:szCs w:val="24"/>
              </w:rPr>
              <w:t>上課前小老師協助準備好資訊車。</w:t>
            </w:r>
          </w:p>
          <w:p w:rsidR="000E376A" w:rsidRPr="000E376A" w:rsidRDefault="000E376A" w:rsidP="000E376A">
            <w:pPr>
              <w:rPr>
                <w:szCs w:val="24"/>
              </w:rPr>
            </w:pPr>
          </w:p>
          <w:p w:rsidR="000E376A" w:rsidRPr="000E376A" w:rsidRDefault="000E376A" w:rsidP="000E376A">
            <w:pPr>
              <w:numPr>
                <w:ilvl w:val="0"/>
                <w:numId w:val="15"/>
              </w:numPr>
              <w:rPr>
                <w:szCs w:val="24"/>
              </w:rPr>
            </w:pPr>
            <w:r w:rsidRPr="000E376A">
              <w:rPr>
                <w:rFonts w:hint="eastAsia"/>
                <w:szCs w:val="24"/>
              </w:rPr>
              <w:t>強調班級公約：</w:t>
            </w:r>
            <w:r w:rsidRPr="000E376A">
              <w:rPr>
                <w:rFonts w:hint="eastAsia"/>
                <w:szCs w:val="24"/>
              </w:rPr>
              <w:br/>
            </w:r>
            <w:r w:rsidRPr="000E376A">
              <w:rPr>
                <w:rFonts w:hint="eastAsia"/>
                <w:szCs w:val="24"/>
              </w:rPr>
              <w:t>專心聽講、</w:t>
            </w:r>
            <w:proofErr w:type="gramStart"/>
            <w:r w:rsidRPr="000E376A">
              <w:rPr>
                <w:rFonts w:hint="eastAsia"/>
                <w:szCs w:val="24"/>
              </w:rPr>
              <w:t>要抄重點</w:t>
            </w:r>
            <w:proofErr w:type="gramEnd"/>
            <w:r w:rsidRPr="000E376A">
              <w:rPr>
                <w:rFonts w:hint="eastAsia"/>
                <w:szCs w:val="24"/>
              </w:rPr>
              <w:t>、發言舉手</w:t>
            </w:r>
          </w:p>
          <w:p w:rsidR="000E376A" w:rsidRPr="000E376A" w:rsidRDefault="000E376A" w:rsidP="000E376A">
            <w:pPr>
              <w:numPr>
                <w:ilvl w:val="0"/>
                <w:numId w:val="15"/>
              </w:numPr>
              <w:rPr>
                <w:rFonts w:hint="eastAsia"/>
                <w:szCs w:val="24"/>
              </w:rPr>
            </w:pPr>
            <w:r w:rsidRPr="000E376A">
              <w:rPr>
                <w:rFonts w:hint="eastAsia"/>
                <w:szCs w:val="24"/>
              </w:rPr>
              <w:t>介紹增強系統：</w:t>
            </w:r>
            <w:r w:rsidRPr="000E376A">
              <w:rPr>
                <w:szCs w:val="24"/>
              </w:rPr>
              <w:br/>
            </w:r>
            <w:r w:rsidRPr="000E376A">
              <w:rPr>
                <w:rFonts w:hint="eastAsia"/>
                <w:szCs w:val="24"/>
              </w:rPr>
              <w:t>上課所得點數記在聯絡簿，可以點數換文具或</w:t>
            </w:r>
            <w:proofErr w:type="gramStart"/>
            <w:r w:rsidRPr="000E376A">
              <w:rPr>
                <w:rFonts w:hint="eastAsia"/>
                <w:szCs w:val="24"/>
              </w:rPr>
              <w:t>期末換禮卷</w:t>
            </w:r>
            <w:proofErr w:type="gramEnd"/>
            <w:r w:rsidRPr="000E376A">
              <w:rPr>
                <w:rFonts w:hint="eastAsia"/>
                <w:szCs w:val="24"/>
              </w:rPr>
              <w:t>。</w:t>
            </w:r>
          </w:p>
          <w:p w:rsidR="000E376A" w:rsidRPr="000E376A" w:rsidRDefault="000E376A" w:rsidP="000E376A">
            <w:pPr>
              <w:numPr>
                <w:ilvl w:val="0"/>
                <w:numId w:val="15"/>
              </w:numPr>
              <w:rPr>
                <w:rFonts w:hint="eastAsia"/>
                <w:szCs w:val="24"/>
              </w:rPr>
            </w:pPr>
            <w:r w:rsidRPr="000E376A">
              <w:rPr>
                <w:rFonts w:hint="eastAsia"/>
                <w:szCs w:val="24"/>
              </w:rPr>
              <w:t>引起動機：詢問學生是否會自己購物</w:t>
            </w:r>
            <w:r w:rsidRPr="000E376A">
              <w:rPr>
                <w:rFonts w:hint="eastAsia"/>
                <w:szCs w:val="24"/>
              </w:rPr>
              <w:t>?</w:t>
            </w:r>
          </w:p>
          <w:p w:rsidR="000E376A" w:rsidRPr="000E376A" w:rsidRDefault="000E376A" w:rsidP="000E376A">
            <w:pPr>
              <w:ind w:left="360"/>
              <w:rPr>
                <w:rFonts w:hint="eastAsia"/>
                <w:szCs w:val="24"/>
              </w:rPr>
            </w:pPr>
            <w:r w:rsidRPr="000E376A">
              <w:rPr>
                <w:rFonts w:hint="eastAsia"/>
                <w:szCs w:val="24"/>
              </w:rPr>
              <w:t>曾經自己買過哪些東西</w:t>
            </w:r>
            <w:r w:rsidRPr="000E376A">
              <w:rPr>
                <w:rFonts w:hint="eastAsia"/>
                <w:szCs w:val="24"/>
              </w:rPr>
              <w:t>?</w:t>
            </w:r>
            <w:r w:rsidRPr="000E376A">
              <w:rPr>
                <w:rFonts w:hint="eastAsia"/>
                <w:szCs w:val="24"/>
              </w:rPr>
              <w:t>有沒有遇到什麼</w:t>
            </w:r>
            <w:proofErr w:type="gramStart"/>
            <w:r w:rsidRPr="000E376A">
              <w:rPr>
                <w:rFonts w:hint="eastAsia"/>
                <w:szCs w:val="24"/>
              </w:rPr>
              <w:t>不</w:t>
            </w:r>
            <w:proofErr w:type="gramEnd"/>
            <w:r w:rsidRPr="000E376A">
              <w:rPr>
                <w:rFonts w:hint="eastAsia"/>
                <w:szCs w:val="24"/>
              </w:rPr>
              <w:t>預期的狀況過</w:t>
            </w:r>
            <w:r w:rsidRPr="000E376A">
              <w:rPr>
                <w:rFonts w:hint="eastAsia"/>
                <w:szCs w:val="24"/>
              </w:rPr>
              <w:t>?</w:t>
            </w:r>
          </w:p>
          <w:p w:rsidR="000E376A" w:rsidRPr="000E376A" w:rsidRDefault="000E376A" w:rsidP="000E376A">
            <w:pPr>
              <w:ind w:left="360"/>
              <w:rPr>
                <w:rFonts w:hint="eastAsia"/>
                <w:szCs w:val="24"/>
              </w:rPr>
            </w:pPr>
          </w:p>
          <w:p w:rsidR="000E376A" w:rsidRPr="000E376A" w:rsidRDefault="000E376A" w:rsidP="000E376A">
            <w:pPr>
              <w:rPr>
                <w:rFonts w:hint="eastAsia"/>
                <w:szCs w:val="24"/>
              </w:rPr>
            </w:pPr>
            <w:r w:rsidRPr="000E376A">
              <w:rPr>
                <w:rFonts w:hint="eastAsia"/>
                <w:szCs w:val="24"/>
              </w:rPr>
              <w:t>◎</w:t>
            </w:r>
            <w:r w:rsidRPr="000E376A">
              <w:rPr>
                <w:rFonts w:hint="eastAsia"/>
                <w:szCs w:val="24"/>
              </w:rPr>
              <w:t xml:space="preserve"> </w:t>
            </w:r>
            <w:r w:rsidRPr="000E376A">
              <w:rPr>
                <w:rFonts w:hint="eastAsia"/>
                <w:szCs w:val="24"/>
              </w:rPr>
              <w:t>發展活動</w:t>
            </w:r>
          </w:p>
          <w:p w:rsidR="000E376A" w:rsidRPr="000E376A" w:rsidRDefault="000E376A" w:rsidP="000E376A">
            <w:pPr>
              <w:numPr>
                <w:ilvl w:val="0"/>
                <w:numId w:val="15"/>
              </w:numPr>
              <w:rPr>
                <w:rFonts w:hint="eastAsia"/>
                <w:szCs w:val="24"/>
              </w:rPr>
            </w:pPr>
            <w:r w:rsidRPr="000E376A">
              <w:rPr>
                <w:rFonts w:hint="eastAsia"/>
                <w:szCs w:val="24"/>
              </w:rPr>
              <w:t>根據學習單</w:t>
            </w:r>
            <w:r w:rsidRPr="000E376A">
              <w:rPr>
                <w:rFonts w:hint="eastAsia"/>
              </w:rPr>
              <w:t>，</w:t>
            </w:r>
            <w:r w:rsidRPr="000E376A">
              <w:t>分析</w:t>
            </w:r>
            <w:r w:rsidRPr="000E376A">
              <w:rPr>
                <w:rFonts w:hint="eastAsia"/>
              </w:rPr>
              <w:t>此</w:t>
            </w:r>
            <w:r w:rsidRPr="000E376A">
              <w:t>社會情境六步驟</w:t>
            </w:r>
            <w:r w:rsidRPr="000E376A">
              <w:t xml:space="preserve"> </w:t>
            </w:r>
            <w:r w:rsidRPr="000E376A">
              <w:rPr>
                <w:rFonts w:hint="eastAsia"/>
              </w:rPr>
              <w:t>:</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描述社會場景、環境配置、行為或問題</w:t>
            </w:r>
            <w:r w:rsidRPr="000E376A">
              <w:t xml:space="preserve"> </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辨識相關人物的感覺</w:t>
            </w:r>
            <w:r w:rsidRPr="000E376A">
              <w:t xml:space="preserve"> /</w:t>
            </w:r>
            <w:r w:rsidRPr="000E376A">
              <w:t>思想</w:t>
            </w:r>
            <w:r w:rsidRPr="000E376A">
              <w:t xml:space="preserve"> </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了解相關人物的感覺</w:t>
            </w:r>
            <w:r w:rsidRPr="000E376A">
              <w:t xml:space="preserve"> </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預測後果</w:t>
            </w:r>
            <w:r w:rsidRPr="000E376A">
              <w:t xml:space="preserve"> </w:t>
            </w:r>
          </w:p>
          <w:p w:rsidR="000E376A" w:rsidRPr="000E376A" w:rsidRDefault="000E376A" w:rsidP="000E376A">
            <w:pPr>
              <w:ind w:left="360"/>
              <w:rPr>
                <w:rFonts w:hint="eastAsia"/>
              </w:rPr>
            </w:pPr>
            <w:proofErr w:type="gramStart"/>
            <w:r w:rsidRPr="000E376A">
              <w:t>•</w:t>
            </w:r>
            <w:proofErr w:type="gramEnd"/>
            <w:r w:rsidRPr="000E376A">
              <w:t xml:space="preserve"> </w:t>
            </w:r>
            <w:r w:rsidRPr="000E376A">
              <w:t>選擇一個替代行為</w:t>
            </w:r>
            <w:r w:rsidRPr="000E376A">
              <w:t xml:space="preserve"> </w:t>
            </w:r>
          </w:p>
          <w:p w:rsidR="000E376A" w:rsidRPr="000E376A" w:rsidRDefault="000E376A" w:rsidP="000E376A">
            <w:pPr>
              <w:ind w:left="360"/>
              <w:rPr>
                <w:rFonts w:hint="eastAsia"/>
                <w:color w:val="FF0000"/>
                <w:szCs w:val="24"/>
              </w:rPr>
            </w:pPr>
            <w:proofErr w:type="gramStart"/>
            <w:r w:rsidRPr="000E376A">
              <w:t>•</w:t>
            </w:r>
            <w:proofErr w:type="gramEnd"/>
            <w:r w:rsidRPr="000E376A">
              <w:t xml:space="preserve"> </w:t>
            </w:r>
            <w:r w:rsidRPr="000E376A">
              <w:t>預測替代行為的後果</w:t>
            </w:r>
          </w:p>
          <w:p w:rsidR="000E376A" w:rsidRPr="000E376A" w:rsidRDefault="000E376A" w:rsidP="000E376A">
            <w:pPr>
              <w:ind w:left="360"/>
              <w:rPr>
                <w:rFonts w:hint="eastAsia"/>
                <w:szCs w:val="24"/>
              </w:rPr>
            </w:pPr>
          </w:p>
          <w:p w:rsidR="000E376A" w:rsidRPr="000E376A" w:rsidRDefault="000E376A" w:rsidP="000E376A">
            <w:pPr>
              <w:ind w:left="360"/>
              <w:rPr>
                <w:rFonts w:hint="eastAsia"/>
                <w:color w:val="000000"/>
                <w:szCs w:val="24"/>
              </w:rPr>
            </w:pPr>
            <w:r w:rsidRPr="000E376A">
              <w:rPr>
                <w:rFonts w:hint="eastAsia"/>
                <w:color w:val="000000"/>
                <w:szCs w:val="24"/>
              </w:rPr>
              <w:t>情境</w:t>
            </w:r>
            <w:r w:rsidRPr="000E376A">
              <w:rPr>
                <w:rFonts w:hint="eastAsia"/>
                <w:color w:val="000000"/>
                <w:szCs w:val="24"/>
              </w:rPr>
              <w:t>(3)</w:t>
            </w:r>
            <w:r w:rsidRPr="000E376A">
              <w:rPr>
                <w:rFonts w:hint="eastAsia"/>
                <w:szCs w:val="24"/>
              </w:rPr>
              <w:t>網路交友注意事項</w:t>
            </w:r>
          </w:p>
          <w:p w:rsidR="000E376A" w:rsidRPr="000E376A" w:rsidRDefault="000E376A" w:rsidP="000E376A">
            <w:pPr>
              <w:ind w:left="360"/>
              <w:rPr>
                <w:rFonts w:hint="eastAsia"/>
                <w:color w:val="000000"/>
                <w:szCs w:val="24"/>
              </w:rPr>
            </w:pPr>
          </w:p>
          <w:p w:rsidR="000E376A" w:rsidRPr="000E376A" w:rsidRDefault="000E376A" w:rsidP="000E376A">
            <w:pPr>
              <w:tabs>
                <w:tab w:val="left" w:pos="3577"/>
              </w:tabs>
              <w:ind w:left="360"/>
              <w:rPr>
                <w:rFonts w:hint="eastAsia"/>
                <w:color w:val="FF0000"/>
                <w:szCs w:val="24"/>
              </w:rPr>
            </w:pPr>
            <w:r w:rsidRPr="000E376A">
              <w:rPr>
                <w:rFonts w:hint="eastAsia"/>
                <w:color w:val="000000"/>
                <w:szCs w:val="24"/>
              </w:rPr>
              <w:t>情境</w:t>
            </w:r>
            <w:r w:rsidRPr="000E376A">
              <w:rPr>
                <w:rFonts w:hint="eastAsia"/>
                <w:color w:val="000000"/>
                <w:szCs w:val="24"/>
              </w:rPr>
              <w:t>(4)</w:t>
            </w:r>
            <w:r w:rsidRPr="000E376A">
              <w:rPr>
                <w:rFonts w:hint="eastAsia"/>
                <w:szCs w:val="24"/>
              </w:rPr>
              <w:t>網路語言注意事項及法律常識</w:t>
            </w:r>
            <w:r w:rsidRPr="000E376A">
              <w:rPr>
                <w:color w:val="000000"/>
                <w:szCs w:val="24"/>
              </w:rPr>
              <w:tab/>
            </w:r>
          </w:p>
          <w:p w:rsidR="000E376A" w:rsidRPr="000E376A" w:rsidRDefault="000E376A" w:rsidP="000E376A">
            <w:pPr>
              <w:ind w:left="360"/>
              <w:rPr>
                <w:rFonts w:hint="eastAsia"/>
                <w:color w:val="FF0000"/>
                <w:szCs w:val="24"/>
              </w:rPr>
            </w:pPr>
          </w:p>
          <w:p w:rsidR="000E376A" w:rsidRPr="000E376A" w:rsidRDefault="000E376A" w:rsidP="000E376A">
            <w:pPr>
              <w:spacing w:line="400" w:lineRule="exact"/>
              <w:rPr>
                <w:szCs w:val="24"/>
              </w:rPr>
            </w:pPr>
            <w:r w:rsidRPr="000E376A">
              <w:rPr>
                <w:rFonts w:hint="eastAsia"/>
                <w:szCs w:val="24"/>
              </w:rPr>
              <w:t>◎</w:t>
            </w:r>
            <w:r w:rsidRPr="000E376A">
              <w:rPr>
                <w:rFonts w:hint="eastAsia"/>
                <w:szCs w:val="24"/>
              </w:rPr>
              <w:t xml:space="preserve"> </w:t>
            </w:r>
            <w:r w:rsidRPr="000E376A">
              <w:rPr>
                <w:rFonts w:hint="eastAsia"/>
                <w:szCs w:val="24"/>
              </w:rPr>
              <w:t>綜合活動</w:t>
            </w:r>
          </w:p>
          <w:p w:rsidR="000E376A" w:rsidRPr="000E376A" w:rsidRDefault="000E376A" w:rsidP="000E376A">
            <w:pPr>
              <w:numPr>
                <w:ilvl w:val="0"/>
                <w:numId w:val="15"/>
              </w:numPr>
              <w:spacing w:line="400" w:lineRule="exact"/>
              <w:rPr>
                <w:szCs w:val="24"/>
              </w:rPr>
            </w:pPr>
            <w:r w:rsidRPr="000E376A">
              <w:rPr>
                <w:rFonts w:hint="eastAsia"/>
                <w:szCs w:val="24"/>
              </w:rPr>
              <w:t>總結課程重點：網路交友及留言注意事項與法律常識</w:t>
            </w:r>
          </w:p>
          <w:p w:rsidR="000E376A" w:rsidRPr="000E376A" w:rsidRDefault="000E376A" w:rsidP="000E376A">
            <w:pPr>
              <w:numPr>
                <w:ilvl w:val="0"/>
                <w:numId w:val="15"/>
              </w:numPr>
              <w:spacing w:line="400" w:lineRule="exact"/>
              <w:rPr>
                <w:rFonts w:hint="eastAsia"/>
                <w:szCs w:val="24"/>
              </w:rPr>
            </w:pPr>
            <w:r w:rsidRPr="000E376A">
              <w:rPr>
                <w:rFonts w:hint="eastAsia"/>
                <w:szCs w:val="24"/>
              </w:rPr>
              <w:t>總結增強點數，表揚本節得到最多點數表現最佳的同學</w:t>
            </w:r>
          </w:p>
          <w:p w:rsidR="000E376A" w:rsidRPr="000E376A" w:rsidRDefault="000E376A" w:rsidP="000E376A">
            <w:pPr>
              <w:spacing w:line="400" w:lineRule="exact"/>
              <w:ind w:left="480"/>
              <w:rPr>
                <w:rFonts w:hint="eastAsia"/>
                <w:szCs w:val="24"/>
              </w:rPr>
            </w:pPr>
          </w:p>
          <w:p w:rsidR="000E376A" w:rsidRPr="000E376A" w:rsidRDefault="000E376A" w:rsidP="000E376A">
            <w:pPr>
              <w:ind w:left="960"/>
              <w:rPr>
                <w:szCs w:val="24"/>
              </w:rPr>
            </w:pPr>
            <w:r w:rsidRPr="000E376A">
              <w:rPr>
                <w:rFonts w:hint="eastAsia"/>
                <w:szCs w:val="24"/>
              </w:rPr>
              <w:t>~</w:t>
            </w:r>
            <w:r w:rsidRPr="000E376A">
              <w:rPr>
                <w:rFonts w:hint="eastAsia"/>
                <w:szCs w:val="24"/>
              </w:rPr>
              <w:t>課程結束</w:t>
            </w:r>
            <w:r w:rsidRPr="000E376A">
              <w:rPr>
                <w:rFonts w:hint="eastAsia"/>
                <w:szCs w:val="24"/>
              </w:rPr>
              <w:t>~</w:t>
            </w:r>
          </w:p>
        </w:tc>
        <w:tc>
          <w:tcPr>
            <w:tcW w:w="1417" w:type="dxa"/>
            <w:shd w:val="clear" w:color="auto" w:fill="auto"/>
          </w:tcPr>
          <w:p w:rsidR="000E376A" w:rsidRPr="000E376A" w:rsidRDefault="000E376A" w:rsidP="000E376A">
            <w:pPr>
              <w:jc w:val="center"/>
              <w:rPr>
                <w:rFonts w:hint="eastAsia"/>
                <w:szCs w:val="24"/>
              </w:rPr>
            </w:pPr>
            <w:r w:rsidRPr="000E376A">
              <w:rPr>
                <w:rFonts w:hint="eastAsia"/>
                <w:szCs w:val="24"/>
              </w:rPr>
              <w:t>資訊設備、螢幕</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公約表</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增強版</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學習單</w:t>
            </w:r>
          </w:p>
          <w:p w:rsidR="000E376A" w:rsidRPr="000E376A" w:rsidRDefault="000E376A" w:rsidP="000E376A">
            <w:pPr>
              <w:jc w:val="center"/>
              <w:rPr>
                <w:rFonts w:hint="eastAsia"/>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ascii="Arial" w:hAnsi="Arial" w:cs="Arial" w:hint="eastAsia"/>
                <w:bCs/>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學習單</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學習單</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學習單</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增強版</w:t>
            </w:r>
          </w:p>
          <w:p w:rsidR="000E376A" w:rsidRPr="000E376A" w:rsidRDefault="000E376A" w:rsidP="000E376A">
            <w:pPr>
              <w:jc w:val="center"/>
              <w:rPr>
                <w:rFonts w:hint="eastAsia"/>
                <w:szCs w:val="24"/>
              </w:rPr>
            </w:pPr>
            <w:r w:rsidRPr="000E376A">
              <w:rPr>
                <w:rFonts w:hint="eastAsia"/>
                <w:szCs w:val="24"/>
              </w:rPr>
              <w:t>積點表</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聯絡</w:t>
            </w:r>
            <w:proofErr w:type="gramStart"/>
            <w:r w:rsidRPr="000E376A">
              <w:rPr>
                <w:rFonts w:hint="eastAsia"/>
                <w:szCs w:val="24"/>
              </w:rPr>
              <w:t>簿</w:t>
            </w:r>
            <w:proofErr w:type="gramEnd"/>
          </w:p>
          <w:p w:rsidR="000E376A" w:rsidRPr="000E376A" w:rsidRDefault="000E376A" w:rsidP="000E376A">
            <w:pPr>
              <w:jc w:val="center"/>
              <w:rPr>
                <w:szCs w:val="24"/>
              </w:rPr>
            </w:pPr>
          </w:p>
        </w:tc>
        <w:tc>
          <w:tcPr>
            <w:tcW w:w="1418" w:type="dxa"/>
            <w:shd w:val="clear" w:color="auto" w:fill="auto"/>
          </w:tcPr>
          <w:p w:rsidR="000E376A" w:rsidRPr="000E376A" w:rsidRDefault="000E376A" w:rsidP="000E376A">
            <w:pPr>
              <w:jc w:val="center"/>
              <w:rPr>
                <w:rFonts w:hint="eastAsia"/>
                <w:szCs w:val="24"/>
              </w:rPr>
            </w:pPr>
            <w:r w:rsidRPr="000E376A">
              <w:rPr>
                <w:rFonts w:hint="eastAsia"/>
                <w:szCs w:val="24"/>
              </w:rPr>
              <w:t xml:space="preserve">  </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1</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1</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1</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20</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20</w:t>
            </w: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p>
          <w:p w:rsidR="000E376A" w:rsidRPr="000E376A" w:rsidRDefault="000E376A" w:rsidP="000E376A">
            <w:pPr>
              <w:jc w:val="center"/>
              <w:rPr>
                <w:rFonts w:hint="eastAsia"/>
                <w:szCs w:val="24"/>
              </w:rPr>
            </w:pPr>
            <w:r w:rsidRPr="000E376A">
              <w:rPr>
                <w:rFonts w:hint="eastAsia"/>
                <w:szCs w:val="24"/>
              </w:rPr>
              <w:t>1</w:t>
            </w:r>
          </w:p>
          <w:p w:rsidR="000E376A" w:rsidRPr="000E376A" w:rsidRDefault="000E376A" w:rsidP="000E376A">
            <w:pPr>
              <w:jc w:val="center"/>
              <w:rPr>
                <w:rFonts w:hint="eastAsia"/>
                <w:szCs w:val="24"/>
              </w:rPr>
            </w:pPr>
          </w:p>
          <w:p w:rsidR="000E376A" w:rsidRPr="000E376A" w:rsidRDefault="000E376A" w:rsidP="000E376A">
            <w:pPr>
              <w:jc w:val="center"/>
              <w:rPr>
                <w:szCs w:val="24"/>
              </w:rPr>
            </w:pPr>
            <w:r w:rsidRPr="000E376A">
              <w:rPr>
                <w:rFonts w:hint="eastAsia"/>
                <w:szCs w:val="24"/>
              </w:rPr>
              <w:t>1</w:t>
            </w:r>
          </w:p>
        </w:tc>
        <w:tc>
          <w:tcPr>
            <w:tcW w:w="1559" w:type="dxa"/>
            <w:shd w:val="clear" w:color="auto" w:fill="auto"/>
          </w:tcPr>
          <w:p w:rsidR="000E376A" w:rsidRPr="000E376A" w:rsidRDefault="000E376A" w:rsidP="000E376A">
            <w:pPr>
              <w:jc w:val="center"/>
              <w:rPr>
                <w:szCs w:val="24"/>
              </w:rPr>
            </w:pPr>
          </w:p>
        </w:tc>
        <w:tc>
          <w:tcPr>
            <w:tcW w:w="1363" w:type="dxa"/>
            <w:shd w:val="clear" w:color="auto" w:fill="auto"/>
          </w:tcPr>
          <w:p w:rsidR="000E376A" w:rsidRPr="000E376A" w:rsidRDefault="000E376A" w:rsidP="000E376A">
            <w:pPr>
              <w:jc w:val="center"/>
              <w:rPr>
                <w:szCs w:val="24"/>
              </w:rPr>
            </w:pPr>
          </w:p>
        </w:tc>
      </w:tr>
    </w:tbl>
    <w:p w:rsidR="00E66BD0" w:rsidRPr="000E376A" w:rsidRDefault="000E376A" w:rsidP="00777F21">
      <w:pPr>
        <w:rPr>
          <w:sz w:val="44"/>
          <w:szCs w:val="44"/>
        </w:rPr>
      </w:pPr>
      <w:r w:rsidRPr="000E376A">
        <w:rPr>
          <w:rFonts w:hint="eastAsia"/>
          <w:szCs w:val="24"/>
        </w:rPr>
        <w:t>備註：請於「教學活動」一</w:t>
      </w:r>
      <w:proofErr w:type="gramStart"/>
      <w:r w:rsidRPr="000E376A">
        <w:rPr>
          <w:rFonts w:hint="eastAsia"/>
          <w:szCs w:val="24"/>
        </w:rPr>
        <w:t>欄徵簡要</w:t>
      </w:r>
      <w:proofErr w:type="gramEnd"/>
      <w:r w:rsidRPr="000E376A">
        <w:rPr>
          <w:rFonts w:hint="eastAsia"/>
          <w:szCs w:val="24"/>
        </w:rPr>
        <w:t>呈現本單元主要教學活動的實施流程，包含引起動機發展活動及綜合活動的內容。</w:t>
      </w:r>
    </w:p>
    <w:sectPr w:rsidR="00E66BD0" w:rsidRPr="000E376A" w:rsidSect="00203570">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81B"/>
    <w:multiLevelType w:val="hybridMultilevel"/>
    <w:tmpl w:val="3260F7D8"/>
    <w:lvl w:ilvl="0" w:tplc="8FA89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65748A"/>
    <w:multiLevelType w:val="hybridMultilevel"/>
    <w:tmpl w:val="06449804"/>
    <w:lvl w:ilvl="0" w:tplc="26887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5325E9"/>
    <w:multiLevelType w:val="hybridMultilevel"/>
    <w:tmpl w:val="388CC614"/>
    <w:lvl w:ilvl="0" w:tplc="DA3CC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5B2F8E"/>
    <w:multiLevelType w:val="hybridMultilevel"/>
    <w:tmpl w:val="AFF00B6C"/>
    <w:lvl w:ilvl="0" w:tplc="E2B863B2">
      <w:start w:val="1"/>
      <w:numFmt w:val="decimal"/>
      <w:lvlText w:val="%1."/>
      <w:lvlJc w:val="left"/>
      <w:pPr>
        <w:ind w:left="360" w:hanging="360"/>
      </w:pPr>
      <w:rPr>
        <w:rFonts w:hint="eastAsia"/>
      </w:rPr>
    </w:lvl>
    <w:lvl w:ilvl="1" w:tplc="B654502A">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5C605E"/>
    <w:multiLevelType w:val="hybridMultilevel"/>
    <w:tmpl w:val="9E3AAC5C"/>
    <w:lvl w:ilvl="0" w:tplc="E2B863B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97954C2"/>
    <w:multiLevelType w:val="hybridMultilevel"/>
    <w:tmpl w:val="5C1616F2"/>
    <w:lvl w:ilvl="0" w:tplc="AF4EA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7877D5"/>
    <w:multiLevelType w:val="hybridMultilevel"/>
    <w:tmpl w:val="3A58C7AC"/>
    <w:lvl w:ilvl="0" w:tplc="E2B863B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245ABE"/>
    <w:multiLevelType w:val="hybridMultilevel"/>
    <w:tmpl w:val="621076EC"/>
    <w:lvl w:ilvl="0" w:tplc="A7980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60257"/>
    <w:multiLevelType w:val="hybridMultilevel"/>
    <w:tmpl w:val="33C0B93A"/>
    <w:lvl w:ilvl="0" w:tplc="E2B863B2">
      <w:start w:val="1"/>
      <w:numFmt w:val="decimal"/>
      <w:lvlText w:val="%1."/>
      <w:lvlJc w:val="left"/>
      <w:pPr>
        <w:ind w:left="360" w:hanging="360"/>
      </w:pPr>
      <w:rPr>
        <w:rFonts w:hint="eastAsia"/>
      </w:rPr>
    </w:lvl>
    <w:lvl w:ilvl="1" w:tplc="B654502A">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1A676E6"/>
    <w:multiLevelType w:val="hybridMultilevel"/>
    <w:tmpl w:val="3A58C7AC"/>
    <w:lvl w:ilvl="0" w:tplc="E2B863B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D274731"/>
    <w:multiLevelType w:val="hybridMultilevel"/>
    <w:tmpl w:val="1EEEE2DE"/>
    <w:lvl w:ilvl="0" w:tplc="ED8824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7CF048E"/>
    <w:multiLevelType w:val="hybridMultilevel"/>
    <w:tmpl w:val="CEAAF95E"/>
    <w:lvl w:ilvl="0" w:tplc="E2B863B2">
      <w:start w:val="1"/>
      <w:numFmt w:val="decimal"/>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num w:numId="1">
    <w:abstractNumId w:val="7"/>
  </w:num>
  <w:num w:numId="2">
    <w:abstractNumId w:val="5"/>
  </w:num>
  <w:num w:numId="3">
    <w:abstractNumId w:val="0"/>
  </w:num>
  <w:num w:numId="4">
    <w:abstractNumId w:val="9"/>
  </w:num>
  <w:num w:numId="5">
    <w:abstractNumId w:val="3"/>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EC"/>
    <w:rsid w:val="000242D1"/>
    <w:rsid w:val="0005362D"/>
    <w:rsid w:val="000724BA"/>
    <w:rsid w:val="00096903"/>
    <w:rsid w:val="000C1E4D"/>
    <w:rsid w:val="000C3B17"/>
    <w:rsid w:val="000C713E"/>
    <w:rsid w:val="000D4684"/>
    <w:rsid w:val="000D6FB0"/>
    <w:rsid w:val="000E376A"/>
    <w:rsid w:val="000E5A59"/>
    <w:rsid w:val="000F08E4"/>
    <w:rsid w:val="00107105"/>
    <w:rsid w:val="001318A4"/>
    <w:rsid w:val="00153315"/>
    <w:rsid w:val="0015720F"/>
    <w:rsid w:val="00165ED2"/>
    <w:rsid w:val="00181092"/>
    <w:rsid w:val="00186A96"/>
    <w:rsid w:val="001B1311"/>
    <w:rsid w:val="001B557C"/>
    <w:rsid w:val="001C39D0"/>
    <w:rsid w:val="001E2AEB"/>
    <w:rsid w:val="001F1FC6"/>
    <w:rsid w:val="00203570"/>
    <w:rsid w:val="002243C4"/>
    <w:rsid w:val="0022696C"/>
    <w:rsid w:val="0023315B"/>
    <w:rsid w:val="00241E0F"/>
    <w:rsid w:val="002474AB"/>
    <w:rsid w:val="002510D1"/>
    <w:rsid w:val="00262513"/>
    <w:rsid w:val="00291A09"/>
    <w:rsid w:val="002C0180"/>
    <w:rsid w:val="002D38C8"/>
    <w:rsid w:val="002F2A89"/>
    <w:rsid w:val="00310544"/>
    <w:rsid w:val="00340412"/>
    <w:rsid w:val="00351648"/>
    <w:rsid w:val="00353074"/>
    <w:rsid w:val="00356B6D"/>
    <w:rsid w:val="00357CD2"/>
    <w:rsid w:val="00370C62"/>
    <w:rsid w:val="00376457"/>
    <w:rsid w:val="003907ED"/>
    <w:rsid w:val="00392D60"/>
    <w:rsid w:val="003E0A50"/>
    <w:rsid w:val="003E3D0E"/>
    <w:rsid w:val="0041270B"/>
    <w:rsid w:val="00422F13"/>
    <w:rsid w:val="00443FA0"/>
    <w:rsid w:val="00447D87"/>
    <w:rsid w:val="00484E1A"/>
    <w:rsid w:val="00487EE3"/>
    <w:rsid w:val="004923A6"/>
    <w:rsid w:val="004A2C6F"/>
    <w:rsid w:val="004B39FB"/>
    <w:rsid w:val="004B4A7C"/>
    <w:rsid w:val="004D19A9"/>
    <w:rsid w:val="004F25FF"/>
    <w:rsid w:val="00501F68"/>
    <w:rsid w:val="005313A2"/>
    <w:rsid w:val="00536BD1"/>
    <w:rsid w:val="005375AC"/>
    <w:rsid w:val="00576E62"/>
    <w:rsid w:val="00584114"/>
    <w:rsid w:val="005842DC"/>
    <w:rsid w:val="005A537E"/>
    <w:rsid w:val="005C4C5F"/>
    <w:rsid w:val="005C51A1"/>
    <w:rsid w:val="005C68AE"/>
    <w:rsid w:val="005C7B5F"/>
    <w:rsid w:val="005D1812"/>
    <w:rsid w:val="005D470A"/>
    <w:rsid w:val="005E54C4"/>
    <w:rsid w:val="00611109"/>
    <w:rsid w:val="00616984"/>
    <w:rsid w:val="006173D2"/>
    <w:rsid w:val="0063099D"/>
    <w:rsid w:val="006372EC"/>
    <w:rsid w:val="006429D5"/>
    <w:rsid w:val="006455CA"/>
    <w:rsid w:val="00645D13"/>
    <w:rsid w:val="00646004"/>
    <w:rsid w:val="0066159B"/>
    <w:rsid w:val="00663696"/>
    <w:rsid w:val="00687DB9"/>
    <w:rsid w:val="00690C79"/>
    <w:rsid w:val="00697093"/>
    <w:rsid w:val="006D1201"/>
    <w:rsid w:val="006F6225"/>
    <w:rsid w:val="00711D15"/>
    <w:rsid w:val="00716D0A"/>
    <w:rsid w:val="007326B4"/>
    <w:rsid w:val="0073301C"/>
    <w:rsid w:val="007410B1"/>
    <w:rsid w:val="00757552"/>
    <w:rsid w:val="0076228E"/>
    <w:rsid w:val="007629AC"/>
    <w:rsid w:val="00777F21"/>
    <w:rsid w:val="00790EB9"/>
    <w:rsid w:val="007970B7"/>
    <w:rsid w:val="00797F97"/>
    <w:rsid w:val="007C7E4B"/>
    <w:rsid w:val="007D72B3"/>
    <w:rsid w:val="007E4307"/>
    <w:rsid w:val="007E4A19"/>
    <w:rsid w:val="007E711D"/>
    <w:rsid w:val="008034FE"/>
    <w:rsid w:val="00811BDC"/>
    <w:rsid w:val="008175FD"/>
    <w:rsid w:val="00832D78"/>
    <w:rsid w:val="0084513F"/>
    <w:rsid w:val="0085327D"/>
    <w:rsid w:val="00862E2B"/>
    <w:rsid w:val="00880302"/>
    <w:rsid w:val="00880B15"/>
    <w:rsid w:val="008B0AFA"/>
    <w:rsid w:val="008C5649"/>
    <w:rsid w:val="008D0B77"/>
    <w:rsid w:val="00910B18"/>
    <w:rsid w:val="00936D4F"/>
    <w:rsid w:val="009423C0"/>
    <w:rsid w:val="009518A0"/>
    <w:rsid w:val="009637DE"/>
    <w:rsid w:val="00965003"/>
    <w:rsid w:val="00967E43"/>
    <w:rsid w:val="009C0DD1"/>
    <w:rsid w:val="009E1509"/>
    <w:rsid w:val="009F731A"/>
    <w:rsid w:val="00A61C92"/>
    <w:rsid w:val="00A765E7"/>
    <w:rsid w:val="00A81E1B"/>
    <w:rsid w:val="00A85EF2"/>
    <w:rsid w:val="00AA652A"/>
    <w:rsid w:val="00AB300A"/>
    <w:rsid w:val="00AE0795"/>
    <w:rsid w:val="00AE1843"/>
    <w:rsid w:val="00AE55D1"/>
    <w:rsid w:val="00AE772C"/>
    <w:rsid w:val="00B14148"/>
    <w:rsid w:val="00B141FE"/>
    <w:rsid w:val="00B15299"/>
    <w:rsid w:val="00B20134"/>
    <w:rsid w:val="00B35EE1"/>
    <w:rsid w:val="00B53FD3"/>
    <w:rsid w:val="00B70B5B"/>
    <w:rsid w:val="00B81D62"/>
    <w:rsid w:val="00BB1DEA"/>
    <w:rsid w:val="00BB350D"/>
    <w:rsid w:val="00BD74E6"/>
    <w:rsid w:val="00C10272"/>
    <w:rsid w:val="00C21595"/>
    <w:rsid w:val="00C237A7"/>
    <w:rsid w:val="00C424A6"/>
    <w:rsid w:val="00C756A8"/>
    <w:rsid w:val="00C80698"/>
    <w:rsid w:val="00C937D3"/>
    <w:rsid w:val="00CA2ACC"/>
    <w:rsid w:val="00CA42B3"/>
    <w:rsid w:val="00CC14B8"/>
    <w:rsid w:val="00CC1B12"/>
    <w:rsid w:val="00CD6600"/>
    <w:rsid w:val="00CF504B"/>
    <w:rsid w:val="00D01D2A"/>
    <w:rsid w:val="00D12E39"/>
    <w:rsid w:val="00D2622D"/>
    <w:rsid w:val="00D34C8C"/>
    <w:rsid w:val="00D70CE8"/>
    <w:rsid w:val="00DA0A74"/>
    <w:rsid w:val="00DA3888"/>
    <w:rsid w:val="00DB1CBA"/>
    <w:rsid w:val="00DC4851"/>
    <w:rsid w:val="00DC7BA3"/>
    <w:rsid w:val="00DD4973"/>
    <w:rsid w:val="00DF5B51"/>
    <w:rsid w:val="00E059E4"/>
    <w:rsid w:val="00E13501"/>
    <w:rsid w:val="00E24046"/>
    <w:rsid w:val="00E32BBD"/>
    <w:rsid w:val="00E4716C"/>
    <w:rsid w:val="00E631FC"/>
    <w:rsid w:val="00E66BD0"/>
    <w:rsid w:val="00E90626"/>
    <w:rsid w:val="00EA1FD8"/>
    <w:rsid w:val="00EA3706"/>
    <w:rsid w:val="00F06EA4"/>
    <w:rsid w:val="00F24D77"/>
    <w:rsid w:val="00F31B49"/>
    <w:rsid w:val="00F47F49"/>
    <w:rsid w:val="00F67D2E"/>
    <w:rsid w:val="00F74DBB"/>
    <w:rsid w:val="00F75FE0"/>
    <w:rsid w:val="00F92A95"/>
    <w:rsid w:val="00FA3BF4"/>
    <w:rsid w:val="00FB0F97"/>
    <w:rsid w:val="00FB4B7E"/>
    <w:rsid w:val="00FC580B"/>
    <w:rsid w:val="00FF3D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7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66BD0"/>
    <w:pPr>
      <w:ind w:left="480"/>
    </w:pPr>
  </w:style>
  <w:style w:type="character" w:styleId="a5">
    <w:name w:val="Hyperlink"/>
    <w:uiPriority w:val="99"/>
    <w:unhideWhenUsed/>
    <w:rsid w:val="00E66BD0"/>
    <w:rPr>
      <w:color w:val="0000FF"/>
      <w:u w:val="single"/>
    </w:rPr>
  </w:style>
  <w:style w:type="table" w:customStyle="1" w:styleId="1">
    <w:name w:val="表格格線1"/>
    <w:basedOn w:val="a1"/>
    <w:next w:val="a3"/>
    <w:uiPriority w:val="59"/>
    <w:rsid w:val="00E66BD0"/>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格格線2"/>
    <w:basedOn w:val="a1"/>
    <w:next w:val="a3"/>
    <w:uiPriority w:val="59"/>
    <w:rsid w:val="00E66BD0"/>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7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66BD0"/>
    <w:pPr>
      <w:ind w:left="480"/>
    </w:pPr>
  </w:style>
  <w:style w:type="character" w:styleId="a5">
    <w:name w:val="Hyperlink"/>
    <w:uiPriority w:val="99"/>
    <w:unhideWhenUsed/>
    <w:rsid w:val="00E66BD0"/>
    <w:rPr>
      <w:color w:val="0000FF"/>
      <w:u w:val="single"/>
    </w:rPr>
  </w:style>
  <w:style w:type="table" w:customStyle="1" w:styleId="1">
    <w:name w:val="表格格線1"/>
    <w:basedOn w:val="a1"/>
    <w:next w:val="a3"/>
    <w:uiPriority w:val="59"/>
    <w:rsid w:val="00E66BD0"/>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格格線2"/>
    <w:basedOn w:val="a1"/>
    <w:next w:val="a3"/>
    <w:uiPriority w:val="59"/>
    <w:rsid w:val="00E66BD0"/>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2688</Words>
  <Characters>15325</Characters>
  <Application>Microsoft Office Word</Application>
  <DocSecurity>0</DocSecurity>
  <Lines>127</Lines>
  <Paragraphs>35</Paragraphs>
  <ScaleCrop>false</ScaleCrop>
  <Company>KH</Company>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身心障礙學生教材設計教師手冊</dc:title>
  <dc:creator>win7_pc01</dc:creator>
  <cp:lastModifiedBy>win7_pc01</cp:lastModifiedBy>
  <cp:revision>4</cp:revision>
  <cp:lastPrinted>2019-01-08T10:51:00Z</cp:lastPrinted>
  <dcterms:created xsi:type="dcterms:W3CDTF">2019-01-10T23:36:00Z</dcterms:created>
  <dcterms:modified xsi:type="dcterms:W3CDTF">2019-01-10T23:39:00Z</dcterms:modified>
</cp:coreProperties>
</file>