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24DEB" w:rsidRDefault="000F3479" w:rsidP="00CC3E6E">
      <w:pPr>
        <w:jc w:val="center"/>
        <w:rPr>
          <w:rFonts w:ascii="標楷體" w:eastAsia="標楷體" w:hAnsi="標楷體"/>
          <w:b/>
          <w:sz w:val="32"/>
          <w:szCs w:val="32"/>
        </w:rPr>
      </w:pPr>
      <w:r w:rsidRPr="005E665C">
        <w:rPr>
          <w:rFonts w:ascii="標楷體" w:eastAsia="標楷體" w:hAnsi="標楷體" w:hint="eastAsia"/>
          <w:b/>
          <w:sz w:val="32"/>
          <w:szCs w:val="32"/>
        </w:rPr>
        <w:t>高雄市立民族國中特殊教育推行委員會</w:t>
      </w:r>
      <w:r w:rsidR="00A16565" w:rsidRPr="005E665C">
        <w:rPr>
          <w:rFonts w:ascii="標楷體" w:eastAsia="標楷體" w:hAnsi="標楷體" w:hint="eastAsia"/>
          <w:b/>
          <w:sz w:val="32"/>
          <w:szCs w:val="32"/>
        </w:rPr>
        <w:t>設置要點</w:t>
      </w:r>
    </w:p>
    <w:p w:rsidR="00E569AD" w:rsidRPr="00E569AD" w:rsidRDefault="00E569AD" w:rsidP="00E569AD">
      <w:pPr>
        <w:jc w:val="right"/>
        <w:rPr>
          <w:rFonts w:ascii="標楷體" w:eastAsia="標楷體" w:hAnsi="標楷體"/>
          <w:sz w:val="20"/>
          <w:szCs w:val="20"/>
        </w:rPr>
      </w:pPr>
      <w:r w:rsidRPr="00E569AD">
        <w:rPr>
          <w:rFonts w:ascii="標楷體" w:eastAsia="標楷體" w:hAnsi="標楷體" w:hint="eastAsia"/>
          <w:sz w:val="20"/>
          <w:szCs w:val="20"/>
        </w:rPr>
        <w:t>中華民國107年6月13日經本校</w:t>
      </w:r>
      <w:proofErr w:type="gramStart"/>
      <w:r w:rsidRPr="00E569AD">
        <w:rPr>
          <w:rFonts w:ascii="標楷體" w:eastAsia="標楷體" w:hAnsi="標楷體" w:hint="eastAsia"/>
          <w:sz w:val="20"/>
          <w:szCs w:val="20"/>
        </w:rPr>
        <w:t>特推會</w:t>
      </w:r>
      <w:proofErr w:type="gramEnd"/>
      <w:r w:rsidRPr="00E569AD">
        <w:rPr>
          <w:rFonts w:ascii="標楷體" w:eastAsia="標楷體" w:hAnsi="標楷體" w:hint="eastAsia"/>
          <w:sz w:val="20"/>
          <w:szCs w:val="20"/>
        </w:rPr>
        <w:t>修正通過</w:t>
      </w:r>
    </w:p>
    <w:p w:rsidR="000F3479" w:rsidRPr="002E3D3F" w:rsidRDefault="000F3479" w:rsidP="00E569AD">
      <w:pPr>
        <w:rPr>
          <w:rFonts w:ascii="標楷體" w:eastAsia="標楷體" w:hAnsi="標楷體"/>
          <w:b/>
        </w:rPr>
      </w:pPr>
      <w:proofErr w:type="gramStart"/>
      <w:r w:rsidRPr="002E3D3F">
        <w:rPr>
          <w:rFonts w:ascii="標楷體" w:eastAsia="標楷體" w:hAnsi="標楷體" w:hint="eastAsia"/>
          <w:b/>
        </w:rPr>
        <w:t>一</w:t>
      </w:r>
      <w:r w:rsidR="00CC3E6E" w:rsidRPr="002E3D3F">
        <w:rPr>
          <w:rFonts w:ascii="標楷體" w:eastAsia="標楷體" w:hAnsi="標楷體" w:hint="eastAsia"/>
          <w:b/>
        </w:rPr>
        <w:t>﹑</w:t>
      </w:r>
      <w:proofErr w:type="gramEnd"/>
      <w:r w:rsidRPr="002E3D3F">
        <w:rPr>
          <w:rFonts w:ascii="標楷體" w:eastAsia="標楷體" w:hAnsi="標楷體" w:hint="eastAsia"/>
          <w:b/>
        </w:rPr>
        <w:t>依據</w:t>
      </w:r>
    </w:p>
    <w:p w:rsidR="000F3479" w:rsidRPr="002E3D3F" w:rsidRDefault="00600D7A" w:rsidP="00600D7A">
      <w:pPr>
        <w:rPr>
          <w:rFonts w:ascii="標楷體" w:eastAsia="標楷體" w:hAnsi="標楷體"/>
        </w:rPr>
      </w:pPr>
      <w:r w:rsidRPr="002E3D3F">
        <w:rPr>
          <w:rFonts w:ascii="標楷體" w:eastAsia="標楷體" w:hAnsi="標楷體" w:hint="eastAsia"/>
        </w:rPr>
        <w:t>(</w:t>
      </w:r>
      <w:proofErr w:type="gramStart"/>
      <w:r w:rsidRPr="002E3D3F">
        <w:rPr>
          <w:rFonts w:ascii="標楷體" w:eastAsia="標楷體" w:hAnsi="標楷體" w:hint="eastAsia"/>
        </w:rPr>
        <w:t>一</w:t>
      </w:r>
      <w:proofErr w:type="gramEnd"/>
      <w:r w:rsidRPr="002E3D3F">
        <w:rPr>
          <w:rFonts w:ascii="標楷體" w:eastAsia="標楷體" w:hAnsi="標楷體" w:hint="eastAsia"/>
        </w:rPr>
        <w:t>)</w:t>
      </w:r>
      <w:r w:rsidR="000F3479" w:rsidRPr="002E3D3F">
        <w:rPr>
          <w:rFonts w:ascii="標楷體" w:eastAsia="標楷體" w:hAnsi="標楷體" w:hint="eastAsia"/>
        </w:rPr>
        <w:t>特殊教育法第</w:t>
      </w:r>
      <w:r w:rsidR="00A16565">
        <w:rPr>
          <w:rFonts w:ascii="標楷體" w:eastAsia="標楷體" w:hAnsi="標楷體" w:hint="eastAsia"/>
        </w:rPr>
        <w:t>45</w:t>
      </w:r>
      <w:r w:rsidR="000F3479" w:rsidRPr="002E3D3F">
        <w:rPr>
          <w:rFonts w:ascii="標楷體" w:eastAsia="標楷體" w:hAnsi="標楷體" w:hint="eastAsia"/>
        </w:rPr>
        <w:t>條</w:t>
      </w:r>
      <w:r w:rsidR="00D07EF5">
        <w:rPr>
          <w:rFonts w:ascii="標楷體" w:eastAsia="標楷體" w:hAnsi="標楷體" w:hint="eastAsia"/>
        </w:rPr>
        <w:t>。</w:t>
      </w:r>
    </w:p>
    <w:p w:rsidR="000F3479" w:rsidRPr="002E3D3F" w:rsidRDefault="000F3479" w:rsidP="000F3479">
      <w:pPr>
        <w:rPr>
          <w:rFonts w:ascii="標楷體" w:eastAsia="標楷體" w:hAnsi="標楷體"/>
        </w:rPr>
      </w:pPr>
      <w:r w:rsidRPr="002E3D3F">
        <w:rPr>
          <w:rFonts w:ascii="標楷體" w:eastAsia="標楷體" w:hAnsi="標楷體" w:hint="eastAsia"/>
        </w:rPr>
        <w:t>(二)</w:t>
      </w:r>
      <w:r w:rsidR="00A16565">
        <w:rPr>
          <w:rFonts w:ascii="標楷體" w:eastAsia="標楷體" w:hAnsi="標楷體" w:hint="eastAsia"/>
        </w:rPr>
        <w:t>特殊教育課程教材教法及評量方式實施辦法第4條</w:t>
      </w:r>
      <w:r w:rsidR="00600D7A" w:rsidRPr="002E3D3F">
        <w:rPr>
          <w:rFonts w:ascii="標楷體" w:eastAsia="標楷體" w:hAnsi="標楷體" w:hint="eastAsia"/>
        </w:rPr>
        <w:t>。</w:t>
      </w:r>
    </w:p>
    <w:p w:rsidR="000F3479" w:rsidRDefault="000F3479" w:rsidP="000F3479">
      <w:pPr>
        <w:rPr>
          <w:rFonts w:ascii="標楷體" w:eastAsia="標楷體" w:hAnsi="標楷體"/>
        </w:rPr>
      </w:pPr>
      <w:r w:rsidRPr="002E3D3F">
        <w:rPr>
          <w:rFonts w:ascii="標楷體" w:eastAsia="標楷體" w:hAnsi="標楷體" w:hint="eastAsia"/>
        </w:rPr>
        <w:t>(三)十二</w:t>
      </w:r>
      <w:r w:rsidR="00A16565">
        <w:rPr>
          <w:rFonts w:ascii="標楷體" w:eastAsia="標楷體" w:hAnsi="標楷體" w:hint="eastAsia"/>
        </w:rPr>
        <w:t>年國民基本教育總綱附則第4項</w:t>
      </w:r>
      <w:r w:rsidR="00600D7A" w:rsidRPr="002E3D3F">
        <w:rPr>
          <w:rFonts w:ascii="標楷體" w:eastAsia="標楷體" w:hAnsi="標楷體" w:hint="eastAsia"/>
        </w:rPr>
        <w:t>。</w:t>
      </w:r>
    </w:p>
    <w:p w:rsidR="00A16565" w:rsidRPr="00A16565" w:rsidRDefault="00A16565" w:rsidP="000F3479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(四)高雄市高級中等以下學校特殊教育推行委員會設置辦法。</w:t>
      </w:r>
    </w:p>
    <w:p w:rsidR="000F3479" w:rsidRPr="002E3D3F" w:rsidRDefault="000F3479" w:rsidP="000F3479">
      <w:pPr>
        <w:rPr>
          <w:rFonts w:ascii="標楷體" w:eastAsia="標楷體" w:hAnsi="標楷體"/>
          <w:b/>
        </w:rPr>
      </w:pPr>
      <w:r w:rsidRPr="002E3D3F">
        <w:rPr>
          <w:rFonts w:ascii="標楷體" w:eastAsia="標楷體" w:hAnsi="標楷體" w:hint="eastAsia"/>
          <w:b/>
        </w:rPr>
        <w:t>二</w:t>
      </w:r>
      <w:proofErr w:type="gramStart"/>
      <w:r w:rsidR="00600D7A" w:rsidRPr="002E3D3F">
        <w:rPr>
          <w:rFonts w:ascii="標楷體" w:eastAsia="標楷體" w:hAnsi="標楷體" w:hint="eastAsia"/>
          <w:b/>
        </w:rPr>
        <w:t>﹑</w:t>
      </w:r>
      <w:proofErr w:type="gramEnd"/>
      <w:r w:rsidRPr="002E3D3F">
        <w:rPr>
          <w:rFonts w:ascii="標楷體" w:eastAsia="標楷體" w:hAnsi="標楷體" w:hint="eastAsia"/>
          <w:b/>
        </w:rPr>
        <w:t>目的</w:t>
      </w:r>
    </w:p>
    <w:p w:rsidR="000F3479" w:rsidRPr="002E3D3F" w:rsidRDefault="002E3D3F" w:rsidP="002E3D3F">
      <w:pPr>
        <w:rPr>
          <w:rFonts w:ascii="標楷體" w:eastAsia="標楷體" w:hAnsi="標楷體"/>
        </w:rPr>
      </w:pPr>
      <w:r w:rsidRPr="002E3D3F">
        <w:rPr>
          <w:rFonts w:ascii="標楷體" w:eastAsia="標楷體" w:hAnsi="標楷體" w:hint="eastAsia"/>
        </w:rPr>
        <w:t>(</w:t>
      </w:r>
      <w:proofErr w:type="gramStart"/>
      <w:r w:rsidRPr="002E3D3F">
        <w:rPr>
          <w:rFonts w:ascii="標楷體" w:eastAsia="標楷體" w:hAnsi="標楷體" w:hint="eastAsia"/>
        </w:rPr>
        <w:t>一</w:t>
      </w:r>
      <w:proofErr w:type="gramEnd"/>
      <w:r>
        <w:rPr>
          <w:rFonts w:ascii="標楷體" w:eastAsia="標楷體" w:hAnsi="標楷體" w:hint="eastAsia"/>
        </w:rPr>
        <w:t>)</w:t>
      </w:r>
      <w:r w:rsidR="00A16565">
        <w:rPr>
          <w:rFonts w:ascii="標楷體" w:eastAsia="標楷體" w:hAnsi="標楷體" w:hint="eastAsia"/>
        </w:rPr>
        <w:t>審議與推動學校特殊教育計畫，整合資源、協調分工，滿足學生教育需求</w:t>
      </w:r>
      <w:r w:rsidR="00600D7A" w:rsidRPr="002E3D3F">
        <w:rPr>
          <w:rFonts w:ascii="標楷體" w:eastAsia="標楷體" w:hAnsi="標楷體" w:hint="eastAsia"/>
        </w:rPr>
        <w:t>。</w:t>
      </w:r>
    </w:p>
    <w:p w:rsidR="000F3479" w:rsidRPr="002E3D3F" w:rsidRDefault="000F3479" w:rsidP="000F3479">
      <w:pPr>
        <w:rPr>
          <w:rFonts w:ascii="標楷體" w:eastAsia="標楷體" w:hAnsi="標楷體"/>
        </w:rPr>
      </w:pPr>
      <w:r w:rsidRPr="002E3D3F">
        <w:rPr>
          <w:rFonts w:ascii="標楷體" w:eastAsia="標楷體" w:hAnsi="標楷體" w:hint="eastAsia"/>
        </w:rPr>
        <w:t>(二)</w:t>
      </w:r>
      <w:r w:rsidR="00A16565">
        <w:rPr>
          <w:rFonts w:ascii="標楷體" w:eastAsia="標楷體" w:hAnsi="標楷體" w:hint="eastAsia"/>
        </w:rPr>
        <w:t>主動發掘學校在推展特殊教育工作時的困境與異議，協調整合各類意見與建議</w:t>
      </w:r>
      <w:r w:rsidR="00600D7A" w:rsidRPr="002E3D3F">
        <w:rPr>
          <w:rFonts w:ascii="標楷體" w:eastAsia="標楷體" w:hAnsi="標楷體" w:hint="eastAsia"/>
        </w:rPr>
        <w:t>。</w:t>
      </w:r>
    </w:p>
    <w:p w:rsidR="000F3479" w:rsidRPr="002E3D3F" w:rsidRDefault="000F3479" w:rsidP="000F3479">
      <w:pPr>
        <w:rPr>
          <w:rFonts w:ascii="標楷體" w:eastAsia="標楷體" w:hAnsi="標楷體"/>
        </w:rPr>
      </w:pPr>
      <w:r w:rsidRPr="002E3D3F">
        <w:rPr>
          <w:rFonts w:ascii="標楷體" w:eastAsia="標楷體" w:hAnsi="標楷體" w:hint="eastAsia"/>
        </w:rPr>
        <w:t>(三)</w:t>
      </w:r>
      <w:r w:rsidR="00A16565">
        <w:rPr>
          <w:rFonts w:ascii="標楷體" w:eastAsia="標楷體" w:hAnsi="標楷體" w:hint="eastAsia"/>
        </w:rPr>
        <w:t>處理學校重大特殊教育議題，促進發展，協助檢視特教成效</w:t>
      </w:r>
      <w:r w:rsidR="00600D7A" w:rsidRPr="002E3D3F">
        <w:rPr>
          <w:rFonts w:ascii="標楷體" w:eastAsia="標楷體" w:hAnsi="標楷體" w:hint="eastAsia"/>
        </w:rPr>
        <w:t>。</w:t>
      </w:r>
    </w:p>
    <w:p w:rsidR="000F3479" w:rsidRPr="002E3D3F" w:rsidRDefault="000F3479" w:rsidP="000F3479">
      <w:pPr>
        <w:rPr>
          <w:rFonts w:ascii="標楷體" w:eastAsia="標楷體" w:hAnsi="標楷體"/>
          <w:b/>
        </w:rPr>
      </w:pPr>
      <w:r w:rsidRPr="002E3D3F">
        <w:rPr>
          <w:rFonts w:ascii="標楷體" w:eastAsia="標楷體" w:hAnsi="標楷體" w:hint="eastAsia"/>
          <w:b/>
        </w:rPr>
        <w:t>三、</w:t>
      </w:r>
      <w:r w:rsidR="00A16565">
        <w:rPr>
          <w:rFonts w:ascii="標楷體" w:eastAsia="標楷體" w:hAnsi="標楷體" w:hint="eastAsia"/>
          <w:b/>
        </w:rPr>
        <w:t>組織</w:t>
      </w:r>
    </w:p>
    <w:p w:rsidR="000F3479" w:rsidRPr="002E3D3F" w:rsidRDefault="000F3479" w:rsidP="000F3479">
      <w:pPr>
        <w:rPr>
          <w:rFonts w:ascii="標楷體" w:eastAsia="標楷體" w:hAnsi="標楷體"/>
        </w:rPr>
      </w:pPr>
      <w:r w:rsidRPr="002E3D3F">
        <w:rPr>
          <w:rFonts w:ascii="標楷體" w:eastAsia="標楷體" w:hAnsi="標楷體" w:hint="eastAsia"/>
        </w:rPr>
        <w:t>(</w:t>
      </w:r>
      <w:proofErr w:type="gramStart"/>
      <w:r w:rsidRPr="002E3D3F">
        <w:rPr>
          <w:rFonts w:ascii="標楷體" w:eastAsia="標楷體" w:hAnsi="標楷體" w:hint="eastAsia"/>
        </w:rPr>
        <w:t>一</w:t>
      </w:r>
      <w:proofErr w:type="gramEnd"/>
      <w:r w:rsidRPr="002E3D3F">
        <w:rPr>
          <w:rFonts w:ascii="標楷體" w:eastAsia="標楷體" w:hAnsi="標楷體" w:hint="eastAsia"/>
        </w:rPr>
        <w:t>)</w:t>
      </w:r>
      <w:r w:rsidR="002D42EE">
        <w:rPr>
          <w:rFonts w:ascii="標楷體" w:eastAsia="標楷體" w:hAnsi="標楷體" w:hint="eastAsia"/>
        </w:rPr>
        <w:t>主任委員</w:t>
      </w:r>
      <w:r w:rsidR="00600D7A" w:rsidRPr="002E3D3F">
        <w:rPr>
          <w:rFonts w:ascii="標楷體" w:eastAsia="標楷體" w:hAnsi="標楷體" w:hint="eastAsia"/>
        </w:rPr>
        <w:t>：</w:t>
      </w:r>
      <w:r w:rsidRPr="002E3D3F">
        <w:rPr>
          <w:rFonts w:ascii="標楷體" w:eastAsia="標楷體" w:hAnsi="標楷體" w:hint="eastAsia"/>
        </w:rPr>
        <w:t>校長</w:t>
      </w:r>
    </w:p>
    <w:p w:rsidR="000F3479" w:rsidRPr="002E3D3F" w:rsidRDefault="000F3479" w:rsidP="000F3479">
      <w:pPr>
        <w:rPr>
          <w:rFonts w:ascii="標楷體" w:eastAsia="標楷體" w:hAnsi="標楷體"/>
        </w:rPr>
      </w:pPr>
      <w:r w:rsidRPr="002E3D3F">
        <w:rPr>
          <w:rFonts w:ascii="標楷體" w:eastAsia="標楷體" w:hAnsi="標楷體" w:hint="eastAsia"/>
        </w:rPr>
        <w:t>(二)執行秘書</w:t>
      </w:r>
      <w:r w:rsidR="00600D7A" w:rsidRPr="002E3D3F">
        <w:rPr>
          <w:rFonts w:ascii="標楷體" w:eastAsia="標楷體" w:hAnsi="標楷體" w:hint="eastAsia"/>
        </w:rPr>
        <w:t>：</w:t>
      </w:r>
      <w:r w:rsidRPr="002E3D3F">
        <w:rPr>
          <w:rFonts w:ascii="標楷體" w:eastAsia="標楷體" w:hAnsi="標楷體" w:hint="eastAsia"/>
        </w:rPr>
        <w:t>輔導主任</w:t>
      </w:r>
    </w:p>
    <w:p w:rsidR="000F3479" w:rsidRPr="002E3D3F" w:rsidRDefault="000F3479" w:rsidP="000F3479">
      <w:pPr>
        <w:rPr>
          <w:rFonts w:ascii="標楷體" w:eastAsia="標楷體" w:hAnsi="標楷體"/>
        </w:rPr>
      </w:pPr>
      <w:r w:rsidRPr="002E3D3F">
        <w:rPr>
          <w:rFonts w:ascii="標楷體" w:eastAsia="標楷體" w:hAnsi="標楷體" w:hint="eastAsia"/>
        </w:rPr>
        <w:t>(三)</w:t>
      </w:r>
      <w:r w:rsidR="002D42EE">
        <w:rPr>
          <w:rFonts w:ascii="標楷體" w:eastAsia="標楷體" w:hAnsi="標楷體" w:hint="eastAsia"/>
        </w:rPr>
        <w:t>秘書</w:t>
      </w:r>
      <w:r w:rsidR="00600D7A" w:rsidRPr="002E3D3F">
        <w:rPr>
          <w:rFonts w:ascii="標楷體" w:eastAsia="標楷體" w:hAnsi="標楷體" w:hint="eastAsia"/>
        </w:rPr>
        <w:t>：</w:t>
      </w:r>
      <w:r w:rsidRPr="00836D7B">
        <w:rPr>
          <w:rFonts w:ascii="標楷體" w:eastAsia="標楷體" w:hAnsi="標楷體" w:hint="eastAsia"/>
        </w:rPr>
        <w:t>特教組長</w:t>
      </w:r>
    </w:p>
    <w:p w:rsidR="00600D7A" w:rsidRPr="002E3D3F" w:rsidRDefault="000F3479" w:rsidP="000F3479">
      <w:pPr>
        <w:rPr>
          <w:rFonts w:ascii="標楷體" w:eastAsia="標楷體" w:hAnsi="標楷體"/>
        </w:rPr>
      </w:pPr>
      <w:r w:rsidRPr="002E3D3F">
        <w:rPr>
          <w:rFonts w:ascii="標楷體" w:eastAsia="標楷體" w:hAnsi="標楷體" w:hint="eastAsia"/>
        </w:rPr>
        <w:t>(四)委員</w:t>
      </w:r>
      <w:r w:rsidR="00600D7A" w:rsidRPr="002E3D3F">
        <w:rPr>
          <w:rFonts w:ascii="標楷體" w:eastAsia="標楷體" w:hAnsi="標楷體" w:hint="eastAsia"/>
        </w:rPr>
        <w:t>：</w:t>
      </w:r>
      <w:r w:rsidRPr="002E3D3F">
        <w:rPr>
          <w:rFonts w:ascii="標楷體" w:eastAsia="標楷體" w:hAnsi="標楷體" w:hint="eastAsia"/>
        </w:rPr>
        <w:t>教務主任</w:t>
      </w:r>
      <w:r w:rsidR="00600D7A" w:rsidRPr="002E3D3F">
        <w:rPr>
          <w:rFonts w:ascii="標楷體" w:eastAsia="標楷體" w:hAnsi="標楷體" w:hint="eastAsia"/>
        </w:rPr>
        <w:t>、</w:t>
      </w:r>
      <w:r w:rsidR="00CC6738">
        <w:rPr>
          <w:rFonts w:ascii="標楷體" w:eastAsia="標楷體" w:hAnsi="標楷體" w:hint="eastAsia"/>
        </w:rPr>
        <w:t>學</w:t>
      </w:r>
      <w:proofErr w:type="gramStart"/>
      <w:r w:rsidR="00CC6738">
        <w:rPr>
          <w:rFonts w:ascii="標楷體" w:eastAsia="標楷體" w:hAnsi="標楷體" w:hint="eastAsia"/>
        </w:rPr>
        <w:t>務</w:t>
      </w:r>
      <w:proofErr w:type="gramEnd"/>
      <w:r w:rsidRPr="002E3D3F">
        <w:rPr>
          <w:rFonts w:ascii="標楷體" w:eastAsia="標楷體" w:hAnsi="標楷體" w:hint="eastAsia"/>
        </w:rPr>
        <w:t>主任</w:t>
      </w:r>
      <w:r w:rsidR="00600D7A" w:rsidRPr="002E3D3F">
        <w:rPr>
          <w:rFonts w:ascii="標楷體" w:eastAsia="標楷體" w:hAnsi="標楷體" w:hint="eastAsia"/>
        </w:rPr>
        <w:t>、</w:t>
      </w:r>
      <w:r w:rsidRPr="002E3D3F">
        <w:rPr>
          <w:rFonts w:ascii="標楷體" w:eastAsia="標楷體" w:hAnsi="標楷體" w:hint="eastAsia"/>
        </w:rPr>
        <w:t>總務主任</w:t>
      </w:r>
      <w:r w:rsidR="00600D7A" w:rsidRPr="002E3D3F">
        <w:rPr>
          <w:rFonts w:ascii="標楷體" w:eastAsia="標楷體" w:hAnsi="標楷體" w:hint="eastAsia"/>
        </w:rPr>
        <w:t>、</w:t>
      </w:r>
      <w:r w:rsidRPr="002E3D3F">
        <w:rPr>
          <w:rFonts w:ascii="標楷體" w:eastAsia="標楷體" w:hAnsi="標楷體" w:hint="eastAsia"/>
        </w:rPr>
        <w:t>會計主任</w:t>
      </w:r>
      <w:r w:rsidR="00600D7A" w:rsidRPr="002E3D3F">
        <w:rPr>
          <w:rFonts w:ascii="標楷體" w:eastAsia="標楷體" w:hAnsi="標楷體" w:hint="eastAsia"/>
        </w:rPr>
        <w:t>、</w:t>
      </w:r>
      <w:r w:rsidRPr="00836D7B">
        <w:rPr>
          <w:rFonts w:ascii="標楷體" w:eastAsia="標楷體" w:hAnsi="標楷體" w:hint="eastAsia"/>
        </w:rPr>
        <w:t>人事主任</w:t>
      </w:r>
      <w:r w:rsidR="00600D7A" w:rsidRPr="002E3D3F">
        <w:rPr>
          <w:rFonts w:ascii="標楷體" w:eastAsia="標楷體" w:hAnsi="標楷體" w:hint="eastAsia"/>
        </w:rPr>
        <w:t>、</w:t>
      </w:r>
      <w:r w:rsidRPr="002E3D3F">
        <w:rPr>
          <w:rFonts w:ascii="標楷體" w:eastAsia="標楷體" w:hAnsi="標楷體" w:hint="eastAsia"/>
        </w:rPr>
        <w:t>特殊教育教師代表(特教</w:t>
      </w:r>
    </w:p>
    <w:p w:rsidR="00C41D06" w:rsidRDefault="00600D7A" w:rsidP="000F3479">
      <w:pPr>
        <w:rPr>
          <w:rFonts w:ascii="標楷體" w:eastAsia="標楷體" w:hAnsi="標楷體"/>
        </w:rPr>
      </w:pPr>
      <w:r w:rsidRPr="002E3D3F">
        <w:rPr>
          <w:rFonts w:ascii="標楷體" w:eastAsia="標楷體" w:hAnsi="標楷體" w:hint="eastAsia"/>
        </w:rPr>
        <w:t xml:space="preserve">         </w:t>
      </w:r>
      <w:r w:rsidR="00C41D06">
        <w:rPr>
          <w:rFonts w:ascii="標楷體" w:eastAsia="標楷體" w:hAnsi="標楷體" w:hint="eastAsia"/>
        </w:rPr>
        <w:t xml:space="preserve"> </w:t>
      </w:r>
      <w:r w:rsidR="000F3479" w:rsidRPr="002E3D3F">
        <w:rPr>
          <w:rFonts w:ascii="標楷體" w:eastAsia="標楷體" w:hAnsi="標楷體" w:hint="eastAsia"/>
        </w:rPr>
        <w:t>班教師代表</w:t>
      </w:r>
      <w:r w:rsidRPr="002E3D3F">
        <w:rPr>
          <w:rFonts w:ascii="標楷體" w:eastAsia="標楷體" w:hAnsi="標楷體" w:hint="eastAsia"/>
        </w:rPr>
        <w:t>、</w:t>
      </w:r>
      <w:r w:rsidR="000F3479" w:rsidRPr="002E3D3F">
        <w:rPr>
          <w:rFonts w:ascii="標楷體" w:eastAsia="標楷體" w:hAnsi="標楷體" w:hint="eastAsia"/>
        </w:rPr>
        <w:t>資源班教師代表)</w:t>
      </w:r>
      <w:r w:rsidRPr="002E3D3F">
        <w:rPr>
          <w:rFonts w:ascii="標楷體" w:eastAsia="標楷體" w:hAnsi="標楷體" w:hint="eastAsia"/>
        </w:rPr>
        <w:t>、</w:t>
      </w:r>
      <w:r w:rsidR="000F3479" w:rsidRPr="002E3D3F">
        <w:rPr>
          <w:rFonts w:ascii="標楷體" w:eastAsia="標楷體" w:hAnsi="標楷體" w:hint="eastAsia"/>
        </w:rPr>
        <w:t>普通班教師代表(級導師)</w:t>
      </w:r>
      <w:r w:rsidRPr="002E3D3F">
        <w:rPr>
          <w:rFonts w:ascii="標楷體" w:eastAsia="標楷體" w:hAnsi="標楷體" w:hint="eastAsia"/>
        </w:rPr>
        <w:t>、</w:t>
      </w:r>
      <w:r w:rsidR="000F3479" w:rsidRPr="002E3D3F">
        <w:rPr>
          <w:rFonts w:ascii="標楷體" w:eastAsia="標楷體" w:hAnsi="標楷體" w:hint="eastAsia"/>
        </w:rPr>
        <w:t>特殊</w:t>
      </w:r>
      <w:r w:rsidRPr="002E3D3F">
        <w:rPr>
          <w:rFonts w:ascii="標楷體" w:eastAsia="標楷體" w:hAnsi="標楷體" w:hint="eastAsia"/>
        </w:rPr>
        <w:t>教育</w:t>
      </w:r>
      <w:r w:rsidR="000F3479" w:rsidRPr="002E3D3F">
        <w:rPr>
          <w:rFonts w:ascii="標楷體" w:eastAsia="標楷體" w:hAnsi="標楷體" w:hint="eastAsia"/>
        </w:rPr>
        <w:t>學生</w:t>
      </w:r>
      <w:r w:rsidRPr="002E3D3F">
        <w:rPr>
          <w:rFonts w:ascii="標楷體" w:eastAsia="標楷體" w:hAnsi="標楷體" w:hint="eastAsia"/>
        </w:rPr>
        <w:t>家長代</w:t>
      </w:r>
    </w:p>
    <w:p w:rsidR="000F3479" w:rsidRPr="002E3D3F" w:rsidRDefault="00C41D06" w:rsidP="000F3479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      </w:t>
      </w:r>
      <w:r w:rsidR="000F3479" w:rsidRPr="002E3D3F">
        <w:rPr>
          <w:rFonts w:ascii="標楷體" w:eastAsia="標楷體" w:hAnsi="標楷體" w:hint="eastAsia"/>
        </w:rPr>
        <w:t>表</w:t>
      </w:r>
      <w:r w:rsidR="00600D7A" w:rsidRPr="002E3D3F">
        <w:rPr>
          <w:rFonts w:ascii="標楷體" w:eastAsia="標楷體" w:hAnsi="標楷體" w:hint="eastAsia"/>
        </w:rPr>
        <w:t>、</w:t>
      </w:r>
      <w:r w:rsidR="000F3479" w:rsidRPr="008C198E">
        <w:rPr>
          <w:rFonts w:ascii="標楷體" w:eastAsia="標楷體" w:hAnsi="標楷體" w:hint="eastAsia"/>
        </w:rPr>
        <w:t>教師會代表</w:t>
      </w:r>
      <w:r w:rsidR="00600D7A" w:rsidRPr="008C198E">
        <w:rPr>
          <w:rFonts w:ascii="標楷體" w:eastAsia="標楷體" w:hAnsi="標楷體" w:hint="eastAsia"/>
          <w:i/>
        </w:rPr>
        <w:t>、</w:t>
      </w:r>
      <w:r w:rsidR="000F3479" w:rsidRPr="002E3D3F">
        <w:rPr>
          <w:rFonts w:ascii="標楷體" w:eastAsia="標楷體" w:hAnsi="標楷體" w:hint="eastAsia"/>
        </w:rPr>
        <w:t>家長會代表等</w:t>
      </w:r>
      <w:r w:rsidR="00600D7A" w:rsidRPr="002E3D3F">
        <w:rPr>
          <w:rFonts w:ascii="標楷體" w:eastAsia="標楷體" w:hAnsi="標楷體" w:hint="eastAsia"/>
        </w:rPr>
        <w:t>。</w:t>
      </w:r>
    </w:p>
    <w:p w:rsidR="000F3479" w:rsidRPr="002E3D3F" w:rsidRDefault="000F3479" w:rsidP="000F3479">
      <w:pPr>
        <w:rPr>
          <w:rFonts w:ascii="標楷體" w:eastAsia="標楷體" w:hAnsi="標楷體"/>
        </w:rPr>
      </w:pPr>
      <w:r w:rsidRPr="002E3D3F">
        <w:rPr>
          <w:rFonts w:ascii="標楷體" w:eastAsia="標楷體" w:hAnsi="標楷體" w:hint="eastAsia"/>
        </w:rPr>
        <w:t>(五)委員會所聘任之委員係任務性編組</w:t>
      </w:r>
      <w:r w:rsidR="00600D7A" w:rsidRPr="002E3D3F">
        <w:rPr>
          <w:rFonts w:ascii="標楷體" w:eastAsia="標楷體" w:hAnsi="標楷體" w:hint="eastAsia"/>
        </w:rPr>
        <w:t>，</w:t>
      </w:r>
      <w:r w:rsidRPr="002E3D3F">
        <w:rPr>
          <w:rFonts w:ascii="標楷體" w:eastAsia="標楷體" w:hAnsi="標楷體" w:hint="eastAsia"/>
        </w:rPr>
        <w:t>為無給職</w:t>
      </w:r>
      <w:r w:rsidR="00600D7A" w:rsidRPr="002E3D3F">
        <w:rPr>
          <w:rFonts w:ascii="標楷體" w:eastAsia="標楷體" w:hAnsi="標楷體" w:hint="eastAsia"/>
        </w:rPr>
        <w:t>，</w:t>
      </w:r>
      <w:r w:rsidRPr="002E3D3F">
        <w:rPr>
          <w:rFonts w:ascii="標楷體" w:eastAsia="標楷體" w:hAnsi="標楷體" w:hint="eastAsia"/>
        </w:rPr>
        <w:t>不得支領出席費及交通費</w:t>
      </w:r>
      <w:r w:rsidR="00600D7A" w:rsidRPr="002E3D3F">
        <w:rPr>
          <w:rFonts w:ascii="標楷體" w:eastAsia="標楷體" w:hAnsi="標楷體" w:hint="eastAsia"/>
        </w:rPr>
        <w:t>。</w:t>
      </w:r>
    </w:p>
    <w:p w:rsidR="00DA7097" w:rsidRPr="002E3D3F" w:rsidRDefault="00DA7097" w:rsidP="00DA7097">
      <w:pPr>
        <w:jc w:val="center"/>
        <w:rPr>
          <w:rFonts w:ascii="標楷體" w:eastAsia="標楷體" w:hAnsi="標楷體"/>
          <w:sz w:val="36"/>
          <w:szCs w:val="36"/>
        </w:rPr>
      </w:pPr>
      <w:r w:rsidRPr="002E3D3F">
        <w:rPr>
          <w:rFonts w:ascii="標楷體" w:eastAsia="標楷體" w:hAnsi="標楷體" w:hint="eastAsia"/>
          <w:sz w:val="36"/>
          <w:szCs w:val="36"/>
        </w:rPr>
        <w:t>高雄市立民族國中特殊教育推行委員會人員組織</w:t>
      </w:r>
    </w:p>
    <w:p w:rsidR="00DA7097" w:rsidRPr="002E3D3F" w:rsidRDefault="00DA7097" w:rsidP="00DA7097">
      <w:pPr>
        <w:rPr>
          <w:rFonts w:ascii="標楷體" w:eastAsia="標楷體" w:hAnsi="標楷體"/>
        </w:rPr>
      </w:pPr>
      <w:r w:rsidRPr="002E3D3F">
        <w:rPr>
          <w:rFonts w:ascii="標楷體" w:eastAsia="標楷體" w:hAnsi="標楷體"/>
          <w:noProof/>
        </w:rPr>
        <mc:AlternateContent>
          <mc:Choice Requires="wps">
            <w:drawing>
              <wp:anchor distT="0" distB="0" distL="114300" distR="114300" simplePos="0" relativeHeight="251713536" behindDoc="0" locked="0" layoutInCell="1" allowOverlap="1" wp14:anchorId="1FAE83C9" wp14:editId="05028200">
                <wp:simplePos x="0" y="0"/>
                <wp:positionH relativeFrom="column">
                  <wp:posOffset>1586865</wp:posOffset>
                </wp:positionH>
                <wp:positionV relativeFrom="paragraph">
                  <wp:posOffset>208280</wp:posOffset>
                </wp:positionV>
                <wp:extent cx="2374265" cy="1403985"/>
                <wp:effectExtent l="0" t="0" r="25400" b="13970"/>
                <wp:wrapNone/>
                <wp:docPr id="307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4265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B22BC" w:rsidRPr="00CC3E6E" w:rsidRDefault="00CB22BC" w:rsidP="00DA7097">
                            <w:pPr>
                              <w:jc w:val="center"/>
                              <w:rPr>
                                <w:rFonts w:ascii="標楷體" w:eastAsia="標楷體" w:hAnsi="標楷體"/>
                              </w:rPr>
                            </w:pPr>
                            <w:r w:rsidRPr="00CC3E6E">
                              <w:rPr>
                                <w:rFonts w:ascii="標楷體" w:eastAsia="標楷體" w:hAnsi="標楷體" w:hint="eastAsia"/>
                              </w:rPr>
                              <w:t>校長</w:t>
                            </w:r>
                          </w:p>
                          <w:p w:rsidR="00CB22BC" w:rsidRPr="00CC3E6E" w:rsidRDefault="00CB22BC" w:rsidP="00DA7097">
                            <w:pPr>
                              <w:jc w:val="center"/>
                              <w:rPr>
                                <w:rFonts w:ascii="標楷體" w:eastAsia="標楷體" w:hAnsi="標楷體"/>
                              </w:rPr>
                            </w:pPr>
                            <w:r w:rsidRPr="00CC3E6E">
                              <w:rPr>
                                <w:rFonts w:ascii="標楷體" w:eastAsia="標楷體" w:hAnsi="標楷體" w:hint="eastAsia"/>
                              </w:rPr>
                              <w:t>(</w:t>
                            </w:r>
                            <w:r w:rsidR="00744435">
                              <w:rPr>
                                <w:rFonts w:ascii="標楷體" w:eastAsia="標楷體" w:hAnsi="標楷體" w:hint="eastAsia"/>
                              </w:rPr>
                              <w:t>主任委員</w:t>
                            </w:r>
                            <w:r w:rsidRPr="00CC3E6E">
                              <w:rPr>
                                <w:rFonts w:ascii="標楷體" w:eastAsia="標楷體" w:hAnsi="標楷體" w:hint="eastAsia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27" type="#_x0000_t202" style="position:absolute;margin-left:124.95pt;margin-top:16.4pt;width:186.95pt;height:110.55pt;z-index:251713536;visibility:visible;mso-wrap-style:squar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">
                <v:textbox style="mso-fit-shape-to-text:t">
                  <w:txbxContent>
                    <w:p w:rsidR="00CB22BC" w:rsidRPr="00CC3E6E" w:rsidRDefault="00CB22BC" w:rsidP="00DA7097">
                      <w:pPr>
                        <w:jc w:val="center"/>
                        <w:rPr>
                          <w:rFonts w:ascii="標楷體" w:eastAsia="標楷體" w:hAnsi="標楷體"/>
                        </w:rPr>
                      </w:pPr>
                      <w:r w:rsidRPr="00CC3E6E">
                        <w:rPr>
                          <w:rFonts w:ascii="標楷體" w:eastAsia="標楷體" w:hAnsi="標楷體" w:hint="eastAsia"/>
                        </w:rPr>
                        <w:t>校長</w:t>
                      </w:r>
                    </w:p>
                    <w:p w:rsidR="00CB22BC" w:rsidRPr="00CC3E6E" w:rsidRDefault="00CB22BC" w:rsidP="00DA7097">
                      <w:pPr>
                        <w:jc w:val="center"/>
                        <w:rPr>
                          <w:rFonts w:ascii="標楷體" w:eastAsia="標楷體" w:hAnsi="標楷體"/>
                        </w:rPr>
                      </w:pPr>
                      <w:r w:rsidRPr="00CC3E6E">
                        <w:rPr>
                          <w:rFonts w:ascii="標楷體" w:eastAsia="標楷體" w:hAnsi="標楷體" w:hint="eastAsia"/>
                        </w:rPr>
                        <w:t>(</w:t>
                      </w:r>
                      <w:r w:rsidR="00744435">
                        <w:rPr>
                          <w:rFonts w:ascii="標楷體" w:eastAsia="標楷體" w:hAnsi="標楷體" w:hint="eastAsia"/>
                        </w:rPr>
                        <w:t>主任委員</w:t>
                      </w:r>
                      <w:r w:rsidRPr="00CC3E6E">
                        <w:rPr>
                          <w:rFonts w:ascii="標楷體" w:eastAsia="標楷體" w:hAnsi="標楷體" w:hint="eastAsia"/>
                        </w:rPr>
                        <w:t>)</w:t>
                      </w:r>
                    </w:p>
                  </w:txbxContent>
                </v:textbox>
              </v:shape>
            </w:pict>
          </mc:Fallback>
        </mc:AlternateContent>
      </w:r>
    </w:p>
    <w:p w:rsidR="00DA7097" w:rsidRPr="002E3D3F" w:rsidRDefault="00DA7097" w:rsidP="00DA7097">
      <w:pPr>
        <w:rPr>
          <w:rFonts w:ascii="標楷體" w:eastAsia="標楷體" w:hAnsi="標楷體"/>
        </w:rPr>
      </w:pPr>
    </w:p>
    <w:p w:rsidR="00DA7097" w:rsidRPr="002E3D3F" w:rsidRDefault="00DA7097" w:rsidP="00DA7097">
      <w:pPr>
        <w:rPr>
          <w:rFonts w:ascii="標楷體" w:eastAsia="標楷體" w:hAnsi="標楷體"/>
        </w:rPr>
      </w:pPr>
    </w:p>
    <w:p w:rsidR="00DA7097" w:rsidRPr="002E3D3F" w:rsidRDefault="00DA7097" w:rsidP="00DA7097">
      <w:pPr>
        <w:rPr>
          <w:rFonts w:ascii="標楷體" w:eastAsia="標楷體" w:hAnsi="標楷體"/>
        </w:rPr>
      </w:pPr>
      <w:r w:rsidRPr="002E3D3F">
        <w:rPr>
          <w:rFonts w:ascii="標楷體" w:eastAsia="標楷體" w:hAnsi="標楷體" w:hint="eastAsia"/>
          <w:noProof/>
        </w:rPr>
        <mc:AlternateContent>
          <mc:Choice Requires="wps">
            <w:drawing>
              <wp:anchor distT="0" distB="0" distL="114300" distR="114300" simplePos="0" relativeHeight="251726848" behindDoc="0" locked="0" layoutInCell="1" allowOverlap="1" wp14:anchorId="4C41F485" wp14:editId="194E66D7">
                <wp:simplePos x="0" y="0"/>
                <wp:positionH relativeFrom="column">
                  <wp:posOffset>2807224</wp:posOffset>
                </wp:positionH>
                <wp:positionV relativeFrom="paragraph">
                  <wp:posOffset>75565</wp:posOffset>
                </wp:positionV>
                <wp:extent cx="0" cy="267418"/>
                <wp:effectExtent l="0" t="0" r="19050" b="18415"/>
                <wp:wrapNone/>
                <wp:docPr id="13" name="直線接點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67418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直線接點 13" o:spid="_x0000_s1026" style="position:absolute;z-index:2517268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21.05pt,5.95pt" to="221.05pt,2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" strokecolor="black [3213]"/>
            </w:pict>
          </mc:Fallback>
        </mc:AlternateContent>
      </w:r>
    </w:p>
    <w:p w:rsidR="00DA7097" w:rsidRPr="002E3D3F" w:rsidRDefault="00DA7097" w:rsidP="00DA7097">
      <w:pPr>
        <w:rPr>
          <w:rFonts w:ascii="標楷體" w:eastAsia="標楷體" w:hAnsi="標楷體"/>
        </w:rPr>
      </w:pPr>
      <w:r w:rsidRPr="002E3D3F">
        <w:rPr>
          <w:rFonts w:ascii="標楷體" w:eastAsia="標楷體" w:hAnsi="標楷體"/>
          <w:noProof/>
        </w:rPr>
        <mc:AlternateContent>
          <mc:Choice Requires="wps">
            <w:drawing>
              <wp:anchor distT="0" distB="0" distL="114300" distR="114300" simplePos="0" relativeHeight="251714560" behindDoc="0" locked="0" layoutInCell="1" allowOverlap="1" wp14:anchorId="6FCBF562" wp14:editId="7E91A20A">
                <wp:simplePos x="0" y="0"/>
                <wp:positionH relativeFrom="column">
                  <wp:posOffset>1586230</wp:posOffset>
                </wp:positionH>
                <wp:positionV relativeFrom="paragraph">
                  <wp:posOffset>118110</wp:posOffset>
                </wp:positionV>
                <wp:extent cx="2374265" cy="1403985"/>
                <wp:effectExtent l="0" t="0" r="25400" b="13970"/>
                <wp:wrapNone/>
                <wp:docPr id="1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4265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B22BC" w:rsidRPr="00CC3E6E" w:rsidRDefault="00CB22BC" w:rsidP="00DA7097">
                            <w:pPr>
                              <w:jc w:val="center"/>
                              <w:rPr>
                                <w:rFonts w:ascii="標楷體" w:eastAsia="標楷體" w:hAnsi="標楷體"/>
                              </w:rPr>
                            </w:pPr>
                            <w:r w:rsidRPr="00CC3E6E">
                              <w:rPr>
                                <w:rFonts w:ascii="標楷體" w:eastAsia="標楷體" w:hAnsi="標楷體" w:hint="eastAsia"/>
                              </w:rPr>
                              <w:t>輔導主任</w:t>
                            </w:r>
                          </w:p>
                          <w:p w:rsidR="00CB22BC" w:rsidRPr="00CC3E6E" w:rsidRDefault="00CB22BC" w:rsidP="00DA7097">
                            <w:pPr>
                              <w:jc w:val="center"/>
                              <w:rPr>
                                <w:rFonts w:ascii="標楷體" w:eastAsia="標楷體" w:hAnsi="標楷體"/>
                              </w:rPr>
                            </w:pPr>
                            <w:r w:rsidRPr="00CC3E6E">
                              <w:rPr>
                                <w:rFonts w:ascii="標楷體" w:eastAsia="標楷體" w:hAnsi="標楷體" w:hint="eastAsia"/>
                              </w:rPr>
                              <w:t>(執行秘書)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28" type="#_x0000_t202" style="position:absolute;margin-left:124.9pt;margin-top:9.3pt;width:186.95pt;height:110.55pt;z-index:251714560;visibility:visible;mso-wrap-style:squar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">
                <v:textbox style="mso-fit-shape-to-text:t">
                  <w:txbxContent>
                    <w:p w:rsidR="00CB22BC" w:rsidRPr="00CC3E6E" w:rsidRDefault="00CB22BC" w:rsidP="00DA7097">
                      <w:pPr>
                        <w:jc w:val="center"/>
                        <w:rPr>
                          <w:rFonts w:ascii="標楷體" w:eastAsia="標楷體" w:hAnsi="標楷體"/>
                        </w:rPr>
                      </w:pPr>
                      <w:r w:rsidRPr="00CC3E6E">
                        <w:rPr>
                          <w:rFonts w:ascii="標楷體" w:eastAsia="標楷體" w:hAnsi="標楷體" w:hint="eastAsia"/>
                        </w:rPr>
                        <w:t>輔導主任</w:t>
                      </w:r>
                    </w:p>
                    <w:p w:rsidR="00CB22BC" w:rsidRPr="00CC3E6E" w:rsidRDefault="00CB22BC" w:rsidP="00DA7097">
                      <w:pPr>
                        <w:jc w:val="center"/>
                        <w:rPr>
                          <w:rFonts w:ascii="標楷體" w:eastAsia="標楷體" w:hAnsi="標楷體"/>
                        </w:rPr>
                      </w:pPr>
                      <w:r w:rsidRPr="00CC3E6E">
                        <w:rPr>
                          <w:rFonts w:ascii="標楷體" w:eastAsia="標楷體" w:hAnsi="標楷體" w:hint="eastAsia"/>
                        </w:rPr>
                        <w:t>(執行秘書)</w:t>
                      </w:r>
                    </w:p>
                  </w:txbxContent>
                </v:textbox>
              </v:shape>
            </w:pict>
          </mc:Fallback>
        </mc:AlternateContent>
      </w:r>
    </w:p>
    <w:p w:rsidR="00DA7097" w:rsidRPr="002E3D3F" w:rsidRDefault="00DA7097" w:rsidP="00DA7097">
      <w:pPr>
        <w:rPr>
          <w:rFonts w:ascii="標楷體" w:eastAsia="標楷體" w:hAnsi="標楷體"/>
        </w:rPr>
      </w:pPr>
    </w:p>
    <w:p w:rsidR="00DA7097" w:rsidRPr="002E3D3F" w:rsidRDefault="00DA7097" w:rsidP="00DA7097">
      <w:pPr>
        <w:rPr>
          <w:rFonts w:ascii="標楷體" w:eastAsia="標楷體" w:hAnsi="標楷體"/>
        </w:rPr>
      </w:pPr>
      <w:r w:rsidRPr="00AB5440">
        <w:rPr>
          <w:rFonts w:ascii="標楷體" w:eastAsia="標楷體" w:hAnsi="標楷體" w:hint="eastAsia"/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727872" behindDoc="0" locked="0" layoutInCell="1" allowOverlap="1" wp14:anchorId="340259FC" wp14:editId="5942F83B">
                <wp:simplePos x="0" y="0"/>
                <wp:positionH relativeFrom="column">
                  <wp:posOffset>2808301</wp:posOffset>
                </wp:positionH>
                <wp:positionV relativeFrom="paragraph">
                  <wp:posOffset>215127</wp:posOffset>
                </wp:positionV>
                <wp:extent cx="0" cy="277357"/>
                <wp:effectExtent l="0" t="0" r="19050" b="27940"/>
                <wp:wrapNone/>
                <wp:docPr id="14" name="直線接點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77357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直線接點 14" o:spid="_x0000_s1026" style="position:absolute;z-index:2517278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21.15pt,16.95pt" to="221.15pt,38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" strokecolor="black [3213]"/>
            </w:pict>
          </mc:Fallback>
        </mc:AlternateContent>
      </w:r>
    </w:p>
    <w:p w:rsidR="00DA7097" w:rsidRPr="002E3D3F" w:rsidRDefault="00DA7097" w:rsidP="00DA7097">
      <w:pPr>
        <w:rPr>
          <w:rFonts w:ascii="標楷體" w:eastAsia="標楷體" w:hAnsi="標楷體"/>
        </w:rPr>
      </w:pPr>
    </w:p>
    <w:p w:rsidR="00DA7097" w:rsidRPr="002E3D3F" w:rsidRDefault="00DA7097" w:rsidP="00DA7097">
      <w:pPr>
        <w:rPr>
          <w:rFonts w:ascii="標楷體" w:eastAsia="標楷體" w:hAnsi="標楷體"/>
        </w:rPr>
      </w:pPr>
      <w:r w:rsidRPr="002E3D3F">
        <w:rPr>
          <w:rFonts w:ascii="標楷體" w:eastAsia="標楷體" w:hAnsi="標楷體"/>
          <w:noProof/>
        </w:rPr>
        <mc:AlternateContent>
          <mc:Choice Requires="wps">
            <w:drawing>
              <wp:anchor distT="0" distB="0" distL="114300" distR="114300" simplePos="0" relativeHeight="251715584" behindDoc="0" locked="0" layoutInCell="1" allowOverlap="1" wp14:anchorId="7939C78C" wp14:editId="38A93714">
                <wp:simplePos x="0" y="0"/>
                <wp:positionH relativeFrom="column">
                  <wp:posOffset>1589543</wp:posOffset>
                </wp:positionH>
                <wp:positionV relativeFrom="paragraph">
                  <wp:posOffset>31971</wp:posOffset>
                </wp:positionV>
                <wp:extent cx="2374265" cy="1403985"/>
                <wp:effectExtent l="0" t="0" r="25400" b="13970"/>
                <wp:wrapNone/>
                <wp:docPr id="2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4265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B22BC" w:rsidRPr="00CC3E6E" w:rsidRDefault="00CB22BC" w:rsidP="00DA7097">
                            <w:pPr>
                              <w:jc w:val="center"/>
                              <w:rPr>
                                <w:rFonts w:ascii="標楷體" w:eastAsia="標楷體" w:hAnsi="標楷體"/>
                              </w:rPr>
                            </w:pPr>
                            <w:r w:rsidRPr="00CC3E6E">
                              <w:rPr>
                                <w:rFonts w:ascii="標楷體" w:eastAsia="標楷體" w:hAnsi="標楷體" w:hint="eastAsia"/>
                              </w:rPr>
                              <w:t>特教組長</w:t>
                            </w:r>
                          </w:p>
                          <w:p w:rsidR="00CB22BC" w:rsidRPr="00CC3E6E" w:rsidRDefault="00CB22BC" w:rsidP="00DA7097">
                            <w:pPr>
                              <w:jc w:val="center"/>
                              <w:rPr>
                                <w:rFonts w:ascii="標楷體" w:eastAsia="標楷體" w:hAnsi="標楷體"/>
                              </w:rPr>
                            </w:pPr>
                            <w:r w:rsidRPr="00CC3E6E">
                              <w:rPr>
                                <w:rFonts w:ascii="標楷體" w:eastAsia="標楷體" w:hAnsi="標楷體" w:hint="eastAsia"/>
                              </w:rPr>
                              <w:t>(</w:t>
                            </w:r>
                            <w:r w:rsidR="00744435">
                              <w:rPr>
                                <w:rFonts w:ascii="標楷體" w:eastAsia="標楷體" w:hAnsi="標楷體" w:hint="eastAsia"/>
                              </w:rPr>
                              <w:t>秘書</w:t>
                            </w:r>
                            <w:r w:rsidRPr="00CC3E6E">
                              <w:rPr>
                                <w:rFonts w:ascii="標楷體" w:eastAsia="標楷體" w:hAnsi="標楷體" w:hint="eastAsia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29" type="#_x0000_t202" style="position:absolute;margin-left:125.15pt;margin-top:2.5pt;width:186.95pt;height:110.55pt;z-index:251715584;visibility:visible;mso-wrap-style:squar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">
                <v:textbox style="mso-fit-shape-to-text:t">
                  <w:txbxContent>
                    <w:p w:rsidR="00CB22BC" w:rsidRPr="00CC3E6E" w:rsidRDefault="00CB22BC" w:rsidP="00DA7097">
                      <w:pPr>
                        <w:jc w:val="center"/>
                        <w:rPr>
                          <w:rFonts w:ascii="標楷體" w:eastAsia="標楷體" w:hAnsi="標楷體"/>
                        </w:rPr>
                      </w:pPr>
                      <w:r w:rsidRPr="00CC3E6E">
                        <w:rPr>
                          <w:rFonts w:ascii="標楷體" w:eastAsia="標楷體" w:hAnsi="標楷體" w:hint="eastAsia"/>
                        </w:rPr>
                        <w:t>特教組長</w:t>
                      </w:r>
                    </w:p>
                    <w:p w:rsidR="00CB22BC" w:rsidRPr="00CC3E6E" w:rsidRDefault="00CB22BC" w:rsidP="00DA7097">
                      <w:pPr>
                        <w:jc w:val="center"/>
                        <w:rPr>
                          <w:rFonts w:ascii="標楷體" w:eastAsia="標楷體" w:hAnsi="標楷體"/>
                        </w:rPr>
                      </w:pPr>
                      <w:r w:rsidRPr="00CC3E6E">
                        <w:rPr>
                          <w:rFonts w:ascii="標楷體" w:eastAsia="標楷體" w:hAnsi="標楷體" w:hint="eastAsia"/>
                        </w:rPr>
                        <w:t>(</w:t>
                      </w:r>
                      <w:r w:rsidR="00744435">
                        <w:rPr>
                          <w:rFonts w:ascii="標楷體" w:eastAsia="標楷體" w:hAnsi="標楷體" w:hint="eastAsia"/>
                        </w:rPr>
                        <w:t>秘書</w:t>
                      </w:r>
                      <w:bookmarkStart w:id="1" w:name="_GoBack"/>
                      <w:bookmarkEnd w:id="1"/>
                      <w:r w:rsidRPr="00CC3E6E">
                        <w:rPr>
                          <w:rFonts w:ascii="標楷體" w:eastAsia="標楷體" w:hAnsi="標楷體" w:hint="eastAsia"/>
                        </w:rPr>
                        <w:t>)</w:t>
                      </w:r>
                    </w:p>
                  </w:txbxContent>
                </v:textbox>
              </v:shape>
            </w:pict>
          </mc:Fallback>
        </mc:AlternateContent>
      </w:r>
    </w:p>
    <w:p w:rsidR="00DA7097" w:rsidRPr="002E3D3F" w:rsidRDefault="00DA7097" w:rsidP="00DA7097">
      <w:pPr>
        <w:rPr>
          <w:rFonts w:ascii="標楷體" w:eastAsia="標楷體" w:hAnsi="標楷體"/>
        </w:rPr>
      </w:pPr>
    </w:p>
    <w:p w:rsidR="00DA7097" w:rsidRPr="002E3D3F" w:rsidRDefault="00DA7097" w:rsidP="00DA7097">
      <w:pPr>
        <w:rPr>
          <w:rFonts w:ascii="標楷體" w:eastAsia="標楷體" w:hAnsi="標楷體"/>
        </w:rPr>
      </w:pPr>
      <w:r w:rsidRPr="002E3D3F">
        <w:rPr>
          <w:rFonts w:ascii="標楷體" w:eastAsia="標楷體" w:hAnsi="標楷體" w:hint="eastAsia"/>
          <w:noProof/>
        </w:rPr>
        <mc:AlternateContent>
          <mc:Choice Requires="wps">
            <w:drawing>
              <wp:anchor distT="0" distB="0" distL="114300" distR="114300" simplePos="0" relativeHeight="251728896" behindDoc="0" locked="0" layoutInCell="1" allowOverlap="1" wp14:anchorId="4EB2BF6D" wp14:editId="3A66852D">
                <wp:simplePos x="0" y="0"/>
                <wp:positionH relativeFrom="column">
                  <wp:posOffset>2807724</wp:posOffset>
                </wp:positionH>
                <wp:positionV relativeFrom="paragraph">
                  <wp:posOffset>133842</wp:posOffset>
                </wp:positionV>
                <wp:extent cx="0" cy="342162"/>
                <wp:effectExtent l="0" t="0" r="19050" b="20320"/>
                <wp:wrapNone/>
                <wp:docPr id="15" name="直線接點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42162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直線接點 15" o:spid="_x0000_s1026" style="position:absolute;z-index:25172889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221.1pt,10.55pt" to="221.1pt,37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" strokecolor="black [3213]"/>
            </w:pict>
          </mc:Fallback>
        </mc:AlternateContent>
      </w:r>
    </w:p>
    <w:p w:rsidR="00DA7097" w:rsidRPr="002E3D3F" w:rsidRDefault="00DA7097" w:rsidP="00DA7097">
      <w:pPr>
        <w:rPr>
          <w:rFonts w:ascii="標楷體" w:eastAsia="標楷體" w:hAnsi="標楷體"/>
        </w:rPr>
      </w:pPr>
    </w:p>
    <w:p w:rsidR="00DA7097" w:rsidRPr="002E3D3F" w:rsidRDefault="009B6C9F" w:rsidP="00DA7097">
      <w:pPr>
        <w:rPr>
          <w:rFonts w:ascii="標楷體" w:eastAsia="標楷體" w:hAnsi="標楷體"/>
        </w:rPr>
      </w:pPr>
      <w:r w:rsidRPr="002E3D3F">
        <w:rPr>
          <w:rFonts w:ascii="標楷體" w:eastAsia="標楷體" w:hAnsi="標楷體" w:hint="eastAsia"/>
          <w:noProof/>
        </w:rPr>
        <mc:AlternateContent>
          <mc:Choice Requires="wps">
            <w:drawing>
              <wp:anchor distT="0" distB="0" distL="114300" distR="114300" simplePos="0" relativeHeight="251740160" behindDoc="0" locked="0" layoutInCell="1" allowOverlap="1" wp14:anchorId="48A1DEF1" wp14:editId="04F29A19">
                <wp:simplePos x="0" y="0"/>
                <wp:positionH relativeFrom="column">
                  <wp:posOffset>5839460</wp:posOffset>
                </wp:positionH>
                <wp:positionV relativeFrom="paragraph">
                  <wp:posOffset>17780</wp:posOffset>
                </wp:positionV>
                <wp:extent cx="0" cy="397510"/>
                <wp:effectExtent l="0" t="0" r="19050" b="21590"/>
                <wp:wrapNone/>
                <wp:docPr id="26" name="直線接點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9751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直線接點 26" o:spid="_x0000_s1026" style="position:absolute;z-index:2517401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59.8pt,1.4pt" to="459.8pt,32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" strokecolor="black [3213]"/>
            </w:pict>
          </mc:Fallback>
        </mc:AlternateContent>
      </w:r>
      <w:r w:rsidRPr="002E3D3F">
        <w:rPr>
          <w:rFonts w:ascii="標楷體" w:eastAsia="標楷體" w:hAnsi="標楷體" w:hint="eastAsia"/>
          <w:noProof/>
        </w:rPr>
        <mc:AlternateContent>
          <mc:Choice Requires="wps">
            <w:drawing>
              <wp:anchor distT="0" distB="0" distL="114300" distR="114300" simplePos="0" relativeHeight="251737088" behindDoc="0" locked="0" layoutInCell="1" allowOverlap="1" wp14:anchorId="21413388" wp14:editId="5D62BD86">
                <wp:simplePos x="0" y="0"/>
                <wp:positionH relativeFrom="column">
                  <wp:posOffset>5213350</wp:posOffset>
                </wp:positionH>
                <wp:positionV relativeFrom="paragraph">
                  <wp:posOffset>17780</wp:posOffset>
                </wp:positionV>
                <wp:extent cx="0" cy="397510"/>
                <wp:effectExtent l="0" t="0" r="19050" b="21590"/>
                <wp:wrapNone/>
                <wp:docPr id="23" name="直線接點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9751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直線接點 23" o:spid="_x0000_s1026" style="position:absolute;z-index:2517370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10.5pt,1.4pt" to="410.5pt,32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" strokecolor="black [3213]"/>
            </w:pict>
          </mc:Fallback>
        </mc:AlternateContent>
      </w:r>
      <w:r w:rsidRPr="002E3D3F">
        <w:rPr>
          <w:rFonts w:ascii="標楷體" w:eastAsia="標楷體" w:hAnsi="標楷體" w:hint="eastAsia"/>
          <w:noProof/>
        </w:rPr>
        <mc:AlternateContent>
          <mc:Choice Requires="wps">
            <w:drawing>
              <wp:anchor distT="0" distB="0" distL="114300" distR="114300" simplePos="0" relativeHeight="251736064" behindDoc="0" locked="0" layoutInCell="1" allowOverlap="1" wp14:anchorId="300DA4B5" wp14:editId="1674843B">
                <wp:simplePos x="0" y="0"/>
                <wp:positionH relativeFrom="column">
                  <wp:posOffset>4563745</wp:posOffset>
                </wp:positionH>
                <wp:positionV relativeFrom="paragraph">
                  <wp:posOffset>24130</wp:posOffset>
                </wp:positionV>
                <wp:extent cx="0" cy="397510"/>
                <wp:effectExtent l="0" t="0" r="19050" b="21590"/>
                <wp:wrapNone/>
                <wp:docPr id="22" name="直線接點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9751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直線接點 22" o:spid="_x0000_s1026" style="position:absolute;z-index:2517360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59.35pt,1.9pt" to="359.35pt,33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" strokecolor="black [3213]"/>
            </w:pict>
          </mc:Fallback>
        </mc:AlternateContent>
      </w:r>
      <w:r w:rsidRPr="002E3D3F">
        <w:rPr>
          <w:rFonts w:ascii="標楷體" w:eastAsia="標楷體" w:hAnsi="標楷體" w:hint="eastAsia"/>
          <w:noProof/>
        </w:rPr>
        <mc:AlternateContent>
          <mc:Choice Requires="wps">
            <w:drawing>
              <wp:anchor distT="0" distB="0" distL="114300" distR="114300" simplePos="0" relativeHeight="251735040" behindDoc="0" locked="0" layoutInCell="1" allowOverlap="1" wp14:anchorId="0F01820F" wp14:editId="47E73CE2">
                <wp:simplePos x="0" y="0"/>
                <wp:positionH relativeFrom="column">
                  <wp:posOffset>3954145</wp:posOffset>
                </wp:positionH>
                <wp:positionV relativeFrom="paragraph">
                  <wp:posOffset>45085</wp:posOffset>
                </wp:positionV>
                <wp:extent cx="0" cy="397510"/>
                <wp:effectExtent l="0" t="0" r="19050" b="21590"/>
                <wp:wrapNone/>
                <wp:docPr id="21" name="直線接點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9751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直線接點 21" o:spid="_x0000_s1026" style="position:absolute;z-index:2517350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11.35pt,3.55pt" to="311.35pt,34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" strokecolor="black [3213]"/>
            </w:pict>
          </mc:Fallback>
        </mc:AlternateContent>
      </w:r>
      <w:r w:rsidRPr="002E3D3F">
        <w:rPr>
          <w:rFonts w:ascii="標楷體" w:eastAsia="標楷體" w:hAnsi="標楷體" w:hint="eastAsia"/>
          <w:noProof/>
        </w:rPr>
        <mc:AlternateContent>
          <mc:Choice Requires="wps">
            <w:drawing>
              <wp:anchor distT="0" distB="0" distL="114300" distR="114300" simplePos="0" relativeHeight="251734016" behindDoc="0" locked="0" layoutInCell="1" allowOverlap="1" wp14:anchorId="0D17963A" wp14:editId="5CEAE6AA">
                <wp:simplePos x="0" y="0"/>
                <wp:positionH relativeFrom="column">
                  <wp:posOffset>3314700</wp:posOffset>
                </wp:positionH>
                <wp:positionV relativeFrom="paragraph">
                  <wp:posOffset>41910</wp:posOffset>
                </wp:positionV>
                <wp:extent cx="0" cy="397510"/>
                <wp:effectExtent l="0" t="0" r="19050" b="21590"/>
                <wp:wrapNone/>
                <wp:docPr id="20" name="直線接點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9751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直線接點 20" o:spid="_x0000_s1026" style="position:absolute;z-index:2517340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61pt,3.3pt" to="261pt,34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" strokecolor="black [3213]"/>
            </w:pict>
          </mc:Fallback>
        </mc:AlternateContent>
      </w:r>
      <w:r w:rsidRPr="002E3D3F">
        <w:rPr>
          <w:rFonts w:ascii="標楷體" w:eastAsia="標楷體" w:hAnsi="標楷體" w:hint="eastAsia"/>
          <w:noProof/>
        </w:rPr>
        <mc:AlternateContent>
          <mc:Choice Requires="wps">
            <w:drawing>
              <wp:anchor distT="0" distB="0" distL="114300" distR="114300" simplePos="0" relativeHeight="251732992" behindDoc="0" locked="0" layoutInCell="1" allowOverlap="1" wp14:anchorId="3A9FFF6B" wp14:editId="271688C9">
                <wp:simplePos x="0" y="0"/>
                <wp:positionH relativeFrom="column">
                  <wp:posOffset>2715260</wp:posOffset>
                </wp:positionH>
                <wp:positionV relativeFrom="paragraph">
                  <wp:posOffset>24130</wp:posOffset>
                </wp:positionV>
                <wp:extent cx="0" cy="397510"/>
                <wp:effectExtent l="0" t="0" r="19050" b="21590"/>
                <wp:wrapNone/>
                <wp:docPr id="19" name="直線接點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9751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直線接點 19" o:spid="_x0000_s1026" style="position:absolute;z-index:2517329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13.8pt,1.9pt" to="213.8pt,33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" strokecolor="black [3213]"/>
            </w:pict>
          </mc:Fallback>
        </mc:AlternateContent>
      </w:r>
      <w:r w:rsidRPr="002E3D3F">
        <w:rPr>
          <w:rFonts w:ascii="標楷體" w:eastAsia="標楷體" w:hAnsi="標楷體" w:hint="eastAsia"/>
          <w:noProof/>
        </w:rPr>
        <mc:AlternateContent>
          <mc:Choice Requires="wps">
            <w:drawing>
              <wp:anchor distT="0" distB="0" distL="114300" distR="114300" simplePos="0" relativeHeight="251739136" behindDoc="0" locked="0" layoutInCell="1" allowOverlap="1" wp14:anchorId="268A437D" wp14:editId="214BDC4B">
                <wp:simplePos x="0" y="0"/>
                <wp:positionH relativeFrom="column">
                  <wp:posOffset>2038985</wp:posOffset>
                </wp:positionH>
                <wp:positionV relativeFrom="paragraph">
                  <wp:posOffset>43815</wp:posOffset>
                </wp:positionV>
                <wp:extent cx="0" cy="397510"/>
                <wp:effectExtent l="0" t="0" r="19050" b="21590"/>
                <wp:wrapNone/>
                <wp:docPr id="25" name="直線接點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9751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直線接點 25" o:spid="_x0000_s1026" style="position:absolute;z-index:2517391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60.55pt,3.45pt" to="160.55pt,3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" strokecolor="black [3213]"/>
            </w:pict>
          </mc:Fallback>
        </mc:AlternateContent>
      </w:r>
      <w:r w:rsidRPr="002E3D3F">
        <w:rPr>
          <w:rFonts w:ascii="標楷體" w:eastAsia="標楷體" w:hAnsi="標楷體" w:hint="eastAsia"/>
          <w:noProof/>
        </w:rPr>
        <mc:AlternateContent>
          <mc:Choice Requires="wps">
            <w:drawing>
              <wp:anchor distT="0" distB="0" distL="114300" distR="114300" simplePos="0" relativeHeight="251738112" behindDoc="0" locked="0" layoutInCell="1" allowOverlap="1" wp14:anchorId="764EE077" wp14:editId="4B06306A">
                <wp:simplePos x="0" y="0"/>
                <wp:positionH relativeFrom="column">
                  <wp:posOffset>1449705</wp:posOffset>
                </wp:positionH>
                <wp:positionV relativeFrom="paragraph">
                  <wp:posOffset>43180</wp:posOffset>
                </wp:positionV>
                <wp:extent cx="0" cy="397510"/>
                <wp:effectExtent l="0" t="0" r="19050" b="21590"/>
                <wp:wrapNone/>
                <wp:docPr id="24" name="直線接點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9751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直線接點 24" o:spid="_x0000_s1026" style="position:absolute;z-index:2517381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14.15pt,3.4pt" to="114.15pt,34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" strokecolor="black [3213]"/>
            </w:pict>
          </mc:Fallback>
        </mc:AlternateContent>
      </w:r>
      <w:r w:rsidRPr="002E3D3F">
        <w:rPr>
          <w:rFonts w:ascii="標楷體" w:eastAsia="標楷體" w:hAnsi="標楷體" w:hint="eastAsia"/>
          <w:noProof/>
        </w:rPr>
        <mc:AlternateContent>
          <mc:Choice Requires="wps">
            <w:drawing>
              <wp:anchor distT="0" distB="0" distL="114300" distR="114300" simplePos="0" relativeHeight="251731968" behindDoc="0" locked="0" layoutInCell="1" allowOverlap="1" wp14:anchorId="477C1DA9" wp14:editId="7F8ABD59">
                <wp:simplePos x="0" y="0"/>
                <wp:positionH relativeFrom="column">
                  <wp:posOffset>932815</wp:posOffset>
                </wp:positionH>
                <wp:positionV relativeFrom="paragraph">
                  <wp:posOffset>45085</wp:posOffset>
                </wp:positionV>
                <wp:extent cx="0" cy="397510"/>
                <wp:effectExtent l="0" t="0" r="19050" b="21590"/>
                <wp:wrapNone/>
                <wp:docPr id="18" name="直線接點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9751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直線接點 18" o:spid="_x0000_s1026" style="position:absolute;z-index:2517319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73.45pt,3.55pt" to="73.45pt,34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" strokecolor="black [3213]"/>
            </w:pict>
          </mc:Fallback>
        </mc:AlternateContent>
      </w:r>
      <w:r w:rsidRPr="002E3D3F">
        <w:rPr>
          <w:rFonts w:ascii="標楷體" w:eastAsia="標楷體" w:hAnsi="標楷體" w:hint="eastAsia"/>
          <w:noProof/>
        </w:rPr>
        <mc:AlternateContent>
          <mc:Choice Requires="wps">
            <w:drawing>
              <wp:anchor distT="0" distB="0" distL="114300" distR="114300" simplePos="0" relativeHeight="251730944" behindDoc="0" locked="0" layoutInCell="1" allowOverlap="1" wp14:anchorId="088F0130" wp14:editId="712D39AB">
                <wp:simplePos x="0" y="0"/>
                <wp:positionH relativeFrom="column">
                  <wp:posOffset>303530</wp:posOffset>
                </wp:positionH>
                <wp:positionV relativeFrom="paragraph">
                  <wp:posOffset>41910</wp:posOffset>
                </wp:positionV>
                <wp:extent cx="0" cy="397510"/>
                <wp:effectExtent l="0" t="0" r="19050" b="21590"/>
                <wp:wrapNone/>
                <wp:docPr id="17" name="直線接點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9751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直線接點 17" o:spid="_x0000_s1026" style="position:absolute;z-index:2517309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3.9pt,3.3pt" to="23.9pt,34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" strokecolor="black [3213]"/>
            </w:pict>
          </mc:Fallback>
        </mc:AlternateContent>
      </w:r>
      <w:r w:rsidRPr="002E3D3F">
        <w:rPr>
          <w:rFonts w:ascii="標楷體" w:eastAsia="標楷體" w:hAnsi="標楷體" w:hint="eastAsia"/>
          <w:noProof/>
        </w:rPr>
        <mc:AlternateContent>
          <mc:Choice Requires="wps">
            <w:drawing>
              <wp:anchor distT="0" distB="0" distL="114300" distR="114300" simplePos="0" relativeHeight="251729920" behindDoc="0" locked="0" layoutInCell="1" allowOverlap="1" wp14:anchorId="6F0A4DE7" wp14:editId="795B8FA0">
                <wp:simplePos x="0" y="0"/>
                <wp:positionH relativeFrom="column">
                  <wp:posOffset>303530</wp:posOffset>
                </wp:positionH>
                <wp:positionV relativeFrom="paragraph">
                  <wp:posOffset>25400</wp:posOffset>
                </wp:positionV>
                <wp:extent cx="5535930" cy="19685"/>
                <wp:effectExtent l="0" t="0" r="26670" b="37465"/>
                <wp:wrapNone/>
                <wp:docPr id="16" name="直線接點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535930" cy="19685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直線接點 16" o:spid="_x0000_s1026" style="position:absolute;flip:y;z-index:2517299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3.9pt,2pt" to="459.8pt,3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" strokecolor="black [3213]"/>
            </w:pict>
          </mc:Fallback>
        </mc:AlternateContent>
      </w:r>
    </w:p>
    <w:p w:rsidR="00DA7097" w:rsidRPr="002E3D3F" w:rsidRDefault="009B6C9F" w:rsidP="00DA7097">
      <w:pPr>
        <w:rPr>
          <w:rFonts w:ascii="標楷體" w:eastAsia="標楷體" w:hAnsi="標楷體"/>
        </w:rPr>
      </w:pPr>
      <w:r w:rsidRPr="002E3D3F">
        <w:rPr>
          <w:rFonts w:ascii="標楷體" w:eastAsia="標楷體" w:hAnsi="標楷體"/>
          <w:noProof/>
        </w:rPr>
        <mc:AlternateContent>
          <mc:Choice Requires="wps">
            <w:drawing>
              <wp:anchor distT="0" distB="0" distL="114300" distR="114300" simplePos="0" relativeHeight="251721728" behindDoc="0" locked="0" layoutInCell="1" allowOverlap="1" wp14:anchorId="08A9DEB9" wp14:editId="77D210BB">
                <wp:simplePos x="0" y="0"/>
                <wp:positionH relativeFrom="column">
                  <wp:posOffset>3727450</wp:posOffset>
                </wp:positionH>
                <wp:positionV relativeFrom="paragraph">
                  <wp:posOffset>208915</wp:posOffset>
                </wp:positionV>
                <wp:extent cx="407035" cy="1344295"/>
                <wp:effectExtent l="0" t="0" r="17780" b="27305"/>
                <wp:wrapNone/>
                <wp:docPr id="8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7035" cy="13442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B22BC" w:rsidRPr="00AB5440" w:rsidRDefault="00CB22BC" w:rsidP="00DA7097">
                            <w:pPr>
                              <w:rPr>
                                <w:rFonts w:ascii="標楷體" w:eastAsia="標楷體" w:hAnsi="標楷體"/>
                              </w:rPr>
                            </w:pPr>
                            <w:r w:rsidRPr="00AB5440">
                              <w:rPr>
                                <w:rFonts w:ascii="標楷體" w:eastAsia="標楷體" w:hAnsi="標楷體" w:hint="eastAsia"/>
                              </w:rPr>
                              <w:t>會計主任</w:t>
                            </w:r>
                          </w:p>
                        </w:txbxContent>
                      </wps:txbx>
                      <wps:bodyPr rot="0" vert="eaVert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29" type="#_x0000_t202" style="position:absolute;margin-left:293.5pt;margin-top:16.45pt;width:32.05pt;height:105.85pt;z-index:251721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">
                <v:textbox style="layout-flow:vertical-ideographic;mso-fit-shape-to-text:t">
                  <w:txbxContent>
                    <w:p w:rsidR="00CB22BC" w:rsidRPr="00AB5440" w:rsidRDefault="00CB22BC" w:rsidP="00DA7097">
                      <w:pPr>
                        <w:rPr>
                          <w:rFonts w:ascii="標楷體" w:eastAsia="標楷體" w:hAnsi="標楷體"/>
                        </w:rPr>
                      </w:pPr>
                      <w:r w:rsidRPr="00AB5440">
                        <w:rPr>
                          <w:rFonts w:ascii="標楷體" w:eastAsia="標楷體" w:hAnsi="標楷體" w:hint="eastAsia"/>
                        </w:rPr>
                        <w:t>會計主任</w:t>
                      </w:r>
                    </w:p>
                  </w:txbxContent>
                </v:textbox>
              </v:shape>
            </w:pict>
          </mc:Fallback>
        </mc:AlternateContent>
      </w:r>
      <w:r w:rsidRPr="002E3D3F">
        <w:rPr>
          <w:rFonts w:ascii="標楷體" w:eastAsia="標楷體" w:hAnsi="標楷體"/>
          <w:noProof/>
        </w:rPr>
        <mc:AlternateContent>
          <mc:Choice Requires="wps">
            <w:drawing>
              <wp:anchor distT="0" distB="0" distL="114300" distR="114300" simplePos="0" relativeHeight="251719680" behindDoc="0" locked="0" layoutInCell="1" allowOverlap="1" wp14:anchorId="03B66667" wp14:editId="0783389D">
                <wp:simplePos x="0" y="0"/>
                <wp:positionH relativeFrom="column">
                  <wp:posOffset>140970</wp:posOffset>
                </wp:positionH>
                <wp:positionV relativeFrom="paragraph">
                  <wp:posOffset>208915</wp:posOffset>
                </wp:positionV>
                <wp:extent cx="407035" cy="1374140"/>
                <wp:effectExtent l="0" t="0" r="12065" b="16510"/>
                <wp:wrapNone/>
                <wp:docPr id="6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7035" cy="13741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B22BC" w:rsidRPr="00AB5440" w:rsidRDefault="00CB22BC" w:rsidP="00DA7097">
                            <w:pPr>
                              <w:rPr>
                                <w:rFonts w:ascii="標楷體" w:eastAsia="標楷體" w:hAnsi="標楷體"/>
                              </w:rPr>
                            </w:pPr>
                            <w:r w:rsidRPr="00AB5440">
                              <w:rPr>
                                <w:rFonts w:ascii="標楷體" w:eastAsia="標楷體" w:hAnsi="標楷體" w:hint="eastAsia"/>
                              </w:rPr>
                              <w:t>家長會代表</w:t>
                            </w:r>
                          </w:p>
                          <w:p w:rsidR="00CB22BC" w:rsidRPr="00AB5440" w:rsidRDefault="00CB22BC" w:rsidP="00DA7097">
                            <w:pPr>
                              <w:rPr>
                                <w:rFonts w:ascii="標楷體" w:eastAsia="標楷體" w:hAnsi="標楷體"/>
                              </w:rPr>
                            </w:pPr>
                          </w:p>
                        </w:txbxContent>
                      </wps:txbx>
                      <wps:bodyPr rot="0" vert="eaVert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0" type="#_x0000_t202" style="position:absolute;margin-left:11.1pt;margin-top:16.45pt;width:32.05pt;height:108.2pt;z-index:251719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">
                <v:textbox style="layout-flow:vertical-ideographic">
                  <w:txbxContent>
                    <w:p w:rsidR="00CB22BC" w:rsidRPr="00AB5440" w:rsidRDefault="00CB22BC" w:rsidP="00DA7097">
                      <w:pPr>
                        <w:rPr>
                          <w:rFonts w:ascii="標楷體" w:eastAsia="標楷體" w:hAnsi="標楷體"/>
                        </w:rPr>
                      </w:pPr>
                      <w:r w:rsidRPr="00AB5440">
                        <w:rPr>
                          <w:rFonts w:ascii="標楷體" w:eastAsia="標楷體" w:hAnsi="標楷體" w:hint="eastAsia"/>
                        </w:rPr>
                        <w:t>家長會代表</w:t>
                      </w:r>
                    </w:p>
                    <w:p w:rsidR="00CB22BC" w:rsidRPr="00AB5440" w:rsidRDefault="00CB22BC" w:rsidP="00DA7097">
                      <w:pPr>
                        <w:rPr>
                          <w:rFonts w:ascii="標楷體" w:eastAsia="標楷體" w:hAnsi="標楷體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2E3D3F">
        <w:rPr>
          <w:rFonts w:ascii="標楷體" w:eastAsia="標楷體" w:hAnsi="標楷體"/>
          <w:noProof/>
        </w:rPr>
        <mc:AlternateContent>
          <mc:Choice Requires="wps">
            <w:drawing>
              <wp:anchor distT="0" distB="0" distL="114300" distR="114300" simplePos="0" relativeHeight="251717632" behindDoc="0" locked="0" layoutInCell="1" allowOverlap="1" wp14:anchorId="501FA58B" wp14:editId="691E9C69">
                <wp:simplePos x="0" y="0"/>
                <wp:positionH relativeFrom="column">
                  <wp:posOffset>707390</wp:posOffset>
                </wp:positionH>
                <wp:positionV relativeFrom="paragraph">
                  <wp:posOffset>208915</wp:posOffset>
                </wp:positionV>
                <wp:extent cx="407035" cy="1374140"/>
                <wp:effectExtent l="0" t="0" r="17780" b="16510"/>
                <wp:wrapNone/>
                <wp:docPr id="4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7035" cy="13741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B22BC" w:rsidRPr="00AB5440" w:rsidRDefault="00CB22BC" w:rsidP="00DA7097">
                            <w:pPr>
                              <w:rPr>
                                <w:rFonts w:ascii="標楷體" w:eastAsia="標楷體" w:hAnsi="標楷體"/>
                              </w:rPr>
                            </w:pPr>
                            <w:r w:rsidRPr="00AB5440">
                              <w:rPr>
                                <w:rFonts w:ascii="標楷體" w:eastAsia="標楷體" w:hAnsi="標楷體" w:hint="eastAsia"/>
                              </w:rPr>
                              <w:t>教師會代表</w:t>
                            </w:r>
                          </w:p>
                        </w:txbxContent>
                      </wps:txbx>
                      <wps:bodyPr rot="0" vert="eaVert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1" type="#_x0000_t202" style="position:absolute;margin-left:55.7pt;margin-top:16.45pt;width:32.05pt;height:108.2pt;z-index:251717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">
                <v:textbox style="layout-flow:vertical-ideographic;mso-fit-shape-to-text:t">
                  <w:txbxContent>
                    <w:p w:rsidR="00CB22BC" w:rsidRPr="00AB5440" w:rsidRDefault="00CB22BC" w:rsidP="00DA7097">
                      <w:pPr>
                        <w:rPr>
                          <w:rFonts w:ascii="標楷體" w:eastAsia="標楷體" w:hAnsi="標楷體"/>
                        </w:rPr>
                      </w:pPr>
                      <w:r w:rsidRPr="00AB5440">
                        <w:rPr>
                          <w:rFonts w:ascii="標楷體" w:eastAsia="標楷體" w:hAnsi="標楷體" w:hint="eastAsia"/>
                        </w:rPr>
                        <w:t>教師會代表</w:t>
                      </w:r>
                    </w:p>
                  </w:txbxContent>
                </v:textbox>
              </v:shape>
            </w:pict>
          </mc:Fallback>
        </mc:AlternateContent>
      </w:r>
      <w:r w:rsidRPr="002E3D3F">
        <w:rPr>
          <w:rFonts w:ascii="標楷體" w:eastAsia="標楷體" w:hAnsi="標楷體"/>
          <w:noProof/>
        </w:rPr>
        <mc:AlternateContent>
          <mc:Choice Requires="wps">
            <w:drawing>
              <wp:anchor distT="0" distB="0" distL="114300" distR="114300" simplePos="0" relativeHeight="251725824" behindDoc="0" locked="0" layoutInCell="1" allowOverlap="1" wp14:anchorId="56635CF5" wp14:editId="3CF203A9">
                <wp:simplePos x="0" y="0"/>
                <wp:positionH relativeFrom="column">
                  <wp:posOffset>5627370</wp:posOffset>
                </wp:positionH>
                <wp:positionV relativeFrom="paragraph">
                  <wp:posOffset>196850</wp:posOffset>
                </wp:positionV>
                <wp:extent cx="407035" cy="1356360"/>
                <wp:effectExtent l="0" t="0" r="17780" b="15240"/>
                <wp:wrapNone/>
                <wp:docPr id="12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7035" cy="13563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B22BC" w:rsidRPr="00AB5440" w:rsidRDefault="00CB22BC" w:rsidP="00DA7097">
                            <w:pPr>
                              <w:rPr>
                                <w:rFonts w:ascii="標楷體" w:eastAsia="標楷體" w:hAnsi="標楷體"/>
                              </w:rPr>
                            </w:pPr>
                            <w:r w:rsidRPr="00AB5440">
                              <w:rPr>
                                <w:rFonts w:ascii="標楷體" w:eastAsia="標楷體" w:hAnsi="標楷體" w:hint="eastAsia"/>
                              </w:rPr>
                              <w:t>教務主任</w:t>
                            </w:r>
                          </w:p>
                        </w:txbxContent>
                      </wps:txbx>
                      <wps:bodyPr rot="0" vert="eaVert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2" type="#_x0000_t202" style="position:absolute;margin-left:443.1pt;margin-top:15.5pt;width:32.05pt;height:106.8pt;z-index:251725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">
                <v:textbox style="layout-flow:vertical-ideographic;mso-fit-shape-to-text:t">
                  <w:txbxContent>
                    <w:p w:rsidR="00CB22BC" w:rsidRPr="00AB5440" w:rsidRDefault="00CB22BC" w:rsidP="00DA7097">
                      <w:pPr>
                        <w:rPr>
                          <w:rFonts w:ascii="標楷體" w:eastAsia="標楷體" w:hAnsi="標楷體"/>
                        </w:rPr>
                      </w:pPr>
                      <w:r w:rsidRPr="00AB5440">
                        <w:rPr>
                          <w:rFonts w:ascii="標楷體" w:eastAsia="標楷體" w:hAnsi="標楷體" w:hint="eastAsia"/>
                        </w:rPr>
                        <w:t>教務主任</w:t>
                      </w:r>
                    </w:p>
                  </w:txbxContent>
                </v:textbox>
              </v:shape>
            </w:pict>
          </mc:Fallback>
        </mc:AlternateContent>
      </w:r>
      <w:r w:rsidRPr="002E3D3F">
        <w:rPr>
          <w:rFonts w:ascii="標楷體" w:eastAsia="標楷體" w:hAnsi="標楷體"/>
          <w:noProof/>
        </w:rPr>
        <mc:AlternateContent>
          <mc:Choice Requires="wps">
            <w:drawing>
              <wp:anchor distT="0" distB="0" distL="114300" distR="114300" simplePos="0" relativeHeight="251718656" behindDoc="0" locked="0" layoutInCell="1" allowOverlap="1" wp14:anchorId="2B835060" wp14:editId="67AF2E84">
                <wp:simplePos x="0" y="0"/>
                <wp:positionH relativeFrom="column">
                  <wp:posOffset>5001895</wp:posOffset>
                </wp:positionH>
                <wp:positionV relativeFrom="paragraph">
                  <wp:posOffset>208915</wp:posOffset>
                </wp:positionV>
                <wp:extent cx="407035" cy="1344930"/>
                <wp:effectExtent l="0" t="0" r="17780" b="26670"/>
                <wp:wrapNone/>
                <wp:docPr id="5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7035" cy="13449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B22BC" w:rsidRPr="00AB5440" w:rsidRDefault="00CB22BC" w:rsidP="00DA7097">
                            <w:pPr>
                              <w:rPr>
                                <w:rFonts w:ascii="標楷體" w:eastAsia="標楷體" w:hAnsi="標楷體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</w:rPr>
                              <w:t>學</w:t>
                            </w:r>
                            <w:proofErr w:type="gramStart"/>
                            <w:r>
                              <w:rPr>
                                <w:rFonts w:ascii="標楷體" w:eastAsia="標楷體" w:hAnsi="標楷體" w:hint="eastAsia"/>
                              </w:rPr>
                              <w:t>務</w:t>
                            </w:r>
                            <w:proofErr w:type="gramEnd"/>
                            <w:r w:rsidRPr="00AB5440">
                              <w:rPr>
                                <w:rFonts w:ascii="標楷體" w:eastAsia="標楷體" w:hAnsi="標楷體" w:hint="eastAsia"/>
                              </w:rPr>
                              <w:t>主任</w:t>
                            </w:r>
                          </w:p>
                        </w:txbxContent>
                      </wps:txbx>
                      <wps:bodyPr rot="0" vert="eaVert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3" type="#_x0000_t202" style="position:absolute;margin-left:393.85pt;margin-top:16.45pt;width:32.05pt;height:105.9pt;z-index:251718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">
                <v:textbox style="layout-flow:vertical-ideographic;mso-fit-shape-to-text:t">
                  <w:txbxContent>
                    <w:p w:rsidR="00CB22BC" w:rsidRPr="00AB5440" w:rsidRDefault="00CB22BC" w:rsidP="00DA7097">
                      <w:pPr>
                        <w:rPr>
                          <w:rFonts w:ascii="標楷體" w:eastAsia="標楷體" w:hAnsi="標楷體"/>
                        </w:rPr>
                      </w:pPr>
                      <w:r>
                        <w:rPr>
                          <w:rFonts w:ascii="標楷體" w:eastAsia="標楷體" w:hAnsi="標楷體" w:hint="eastAsia"/>
                        </w:rPr>
                        <w:t>學</w:t>
                      </w:r>
                      <w:proofErr w:type="gramStart"/>
                      <w:r>
                        <w:rPr>
                          <w:rFonts w:ascii="標楷體" w:eastAsia="標楷體" w:hAnsi="標楷體" w:hint="eastAsia"/>
                        </w:rPr>
                        <w:t>務</w:t>
                      </w:r>
                      <w:proofErr w:type="gramEnd"/>
                      <w:r w:rsidRPr="00AB5440">
                        <w:rPr>
                          <w:rFonts w:ascii="標楷體" w:eastAsia="標楷體" w:hAnsi="標楷體" w:hint="eastAsia"/>
                        </w:rPr>
                        <w:t>主任</w:t>
                      </w:r>
                    </w:p>
                  </w:txbxContent>
                </v:textbox>
              </v:shape>
            </w:pict>
          </mc:Fallback>
        </mc:AlternateContent>
      </w:r>
      <w:r w:rsidRPr="002E3D3F">
        <w:rPr>
          <w:rFonts w:ascii="標楷體" w:eastAsia="標楷體" w:hAnsi="標楷體"/>
          <w:noProof/>
        </w:rPr>
        <mc:AlternateContent>
          <mc:Choice Requires="wps">
            <w:drawing>
              <wp:anchor distT="0" distB="0" distL="114300" distR="114300" simplePos="0" relativeHeight="251723776" behindDoc="0" locked="0" layoutInCell="1" allowOverlap="1" wp14:anchorId="46986E45" wp14:editId="60CB319E">
                <wp:simplePos x="0" y="0"/>
                <wp:positionH relativeFrom="column">
                  <wp:posOffset>4388485</wp:posOffset>
                </wp:positionH>
                <wp:positionV relativeFrom="paragraph">
                  <wp:posOffset>208915</wp:posOffset>
                </wp:positionV>
                <wp:extent cx="407035" cy="1344930"/>
                <wp:effectExtent l="0" t="0" r="12065" b="26670"/>
                <wp:wrapNone/>
                <wp:docPr id="10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7035" cy="13449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B22BC" w:rsidRPr="00AB5440" w:rsidRDefault="00CB22BC" w:rsidP="00DA7097">
                            <w:pPr>
                              <w:rPr>
                                <w:rFonts w:ascii="標楷體" w:eastAsia="標楷體" w:hAnsi="標楷體"/>
                              </w:rPr>
                            </w:pPr>
                            <w:r w:rsidRPr="00AB5440">
                              <w:rPr>
                                <w:rFonts w:ascii="標楷體" w:eastAsia="標楷體" w:hAnsi="標楷體" w:hint="eastAsia"/>
                              </w:rPr>
                              <w:t>總務主任</w:t>
                            </w:r>
                          </w:p>
                          <w:p w:rsidR="00CB22BC" w:rsidRDefault="00CB22BC" w:rsidP="00DA7097"/>
                        </w:txbxContent>
                      </wps:txbx>
                      <wps:bodyPr rot="0" vert="eaVert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4" type="#_x0000_t202" style="position:absolute;margin-left:345.55pt;margin-top:16.45pt;width:32.05pt;height:105.9pt;z-index:251723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">
                <v:textbox style="layout-flow:vertical-ideographic">
                  <w:txbxContent>
                    <w:p w:rsidR="00CB22BC" w:rsidRPr="00AB5440" w:rsidRDefault="00CB22BC" w:rsidP="00DA7097">
                      <w:pPr>
                        <w:rPr>
                          <w:rFonts w:ascii="標楷體" w:eastAsia="標楷體" w:hAnsi="標楷體"/>
                        </w:rPr>
                      </w:pPr>
                      <w:r w:rsidRPr="00AB5440">
                        <w:rPr>
                          <w:rFonts w:ascii="標楷體" w:eastAsia="標楷體" w:hAnsi="標楷體" w:hint="eastAsia"/>
                        </w:rPr>
                        <w:t>總務主任</w:t>
                      </w:r>
                    </w:p>
                    <w:p w:rsidR="00CB22BC" w:rsidRDefault="00CB22BC" w:rsidP="00DA7097"/>
                  </w:txbxContent>
                </v:textbox>
              </v:shape>
            </w:pict>
          </mc:Fallback>
        </mc:AlternateContent>
      </w:r>
      <w:r w:rsidRPr="002E3D3F">
        <w:rPr>
          <w:rFonts w:ascii="標楷體" w:eastAsia="標楷體" w:hAnsi="標楷體"/>
          <w:noProof/>
        </w:rPr>
        <mc:AlternateContent>
          <mc:Choice Requires="wps">
            <w:drawing>
              <wp:anchor distT="0" distB="0" distL="114300" distR="114300" simplePos="0" relativeHeight="251724800" behindDoc="0" locked="0" layoutInCell="1" allowOverlap="1" wp14:anchorId="6E3B7175" wp14:editId="797C8764">
                <wp:simplePos x="0" y="0"/>
                <wp:positionH relativeFrom="column">
                  <wp:posOffset>3078480</wp:posOffset>
                </wp:positionH>
                <wp:positionV relativeFrom="paragraph">
                  <wp:posOffset>208915</wp:posOffset>
                </wp:positionV>
                <wp:extent cx="407035" cy="1344930"/>
                <wp:effectExtent l="0" t="0" r="17780" b="26670"/>
                <wp:wrapNone/>
                <wp:docPr id="11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7035" cy="13449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B22BC" w:rsidRPr="00AB5440" w:rsidRDefault="00CB22BC" w:rsidP="00DA7097">
                            <w:pPr>
                              <w:rPr>
                                <w:rFonts w:ascii="標楷體" w:eastAsia="標楷體" w:hAnsi="標楷體"/>
                              </w:rPr>
                            </w:pPr>
                            <w:r w:rsidRPr="00AB5440">
                              <w:rPr>
                                <w:rFonts w:ascii="標楷體" w:eastAsia="標楷體" w:hAnsi="標楷體" w:hint="eastAsia"/>
                              </w:rPr>
                              <w:t>人事主任</w:t>
                            </w:r>
                          </w:p>
                        </w:txbxContent>
                      </wps:txbx>
                      <wps:bodyPr rot="0" vert="eaVert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5" type="#_x0000_t202" style="position:absolute;margin-left:242.4pt;margin-top:16.45pt;width:32.05pt;height:105.9pt;z-index:251724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">
                <v:textbox style="layout-flow:vertical-ideographic;mso-fit-shape-to-text:t">
                  <w:txbxContent>
                    <w:p w:rsidR="00CB22BC" w:rsidRPr="00AB5440" w:rsidRDefault="00CB22BC" w:rsidP="00DA7097">
                      <w:pPr>
                        <w:rPr>
                          <w:rFonts w:ascii="標楷體" w:eastAsia="標楷體" w:hAnsi="標楷體"/>
                        </w:rPr>
                      </w:pPr>
                      <w:r w:rsidRPr="00AB5440">
                        <w:rPr>
                          <w:rFonts w:ascii="標楷體" w:eastAsia="標楷體" w:hAnsi="標楷體" w:hint="eastAsia"/>
                        </w:rPr>
                        <w:t>人事主任</w:t>
                      </w:r>
                    </w:p>
                  </w:txbxContent>
                </v:textbox>
              </v:shape>
            </w:pict>
          </mc:Fallback>
        </mc:AlternateContent>
      </w:r>
      <w:r w:rsidRPr="002E3D3F">
        <w:rPr>
          <w:rFonts w:ascii="標楷體" w:eastAsia="標楷體" w:hAnsi="標楷體"/>
          <w:noProof/>
        </w:rPr>
        <mc:AlternateContent>
          <mc:Choice Requires="wps">
            <w:drawing>
              <wp:anchor distT="0" distB="0" distL="114300" distR="114300" simplePos="0" relativeHeight="251722752" behindDoc="0" locked="0" layoutInCell="1" allowOverlap="1" wp14:anchorId="39630B21" wp14:editId="27AEB7F2">
                <wp:simplePos x="0" y="0"/>
                <wp:positionH relativeFrom="column">
                  <wp:posOffset>2506345</wp:posOffset>
                </wp:positionH>
                <wp:positionV relativeFrom="paragraph">
                  <wp:posOffset>208915</wp:posOffset>
                </wp:positionV>
                <wp:extent cx="407035" cy="1344930"/>
                <wp:effectExtent l="0" t="0" r="17780" b="26670"/>
                <wp:wrapNone/>
                <wp:docPr id="9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7035" cy="13449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B22BC" w:rsidRPr="00AB5440" w:rsidRDefault="00CB22BC" w:rsidP="00DA7097">
                            <w:pPr>
                              <w:rPr>
                                <w:rFonts w:ascii="標楷體" w:eastAsia="標楷體" w:hAnsi="標楷體"/>
                              </w:rPr>
                            </w:pPr>
                            <w:r w:rsidRPr="00AB5440">
                              <w:rPr>
                                <w:rFonts w:ascii="標楷體" w:eastAsia="標楷體" w:hAnsi="標楷體" w:hint="eastAsia"/>
                              </w:rPr>
                              <w:t>特殊教育教師代表</w:t>
                            </w:r>
                          </w:p>
                        </w:txbxContent>
                      </wps:txbx>
                      <wps:bodyPr rot="0" vert="eaVert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6" type="#_x0000_t202" style="position:absolute;margin-left:197.35pt;margin-top:16.45pt;width:32.05pt;height:105.9pt;z-index:251722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">
                <v:textbox style="layout-flow:vertical-ideographic;mso-fit-shape-to-text:t">
                  <w:txbxContent>
                    <w:p w:rsidR="00CB22BC" w:rsidRPr="00AB5440" w:rsidRDefault="00CB22BC" w:rsidP="00DA7097">
                      <w:pPr>
                        <w:rPr>
                          <w:rFonts w:ascii="標楷體" w:eastAsia="標楷體" w:hAnsi="標楷體"/>
                        </w:rPr>
                      </w:pPr>
                      <w:r w:rsidRPr="00AB5440">
                        <w:rPr>
                          <w:rFonts w:ascii="標楷體" w:eastAsia="標楷體" w:hAnsi="標楷體" w:hint="eastAsia"/>
                        </w:rPr>
                        <w:t>特殊教育教師代表</w:t>
                      </w:r>
                    </w:p>
                  </w:txbxContent>
                </v:textbox>
              </v:shape>
            </w:pict>
          </mc:Fallback>
        </mc:AlternateContent>
      </w:r>
      <w:r w:rsidRPr="002E3D3F">
        <w:rPr>
          <w:rFonts w:ascii="標楷體" w:eastAsia="標楷體" w:hAnsi="標楷體"/>
          <w:noProof/>
        </w:rPr>
        <mc:AlternateContent>
          <mc:Choice Requires="wps">
            <w:drawing>
              <wp:anchor distT="0" distB="0" distL="114300" distR="114300" simplePos="0" relativeHeight="251720704" behindDoc="0" locked="0" layoutInCell="1" allowOverlap="1" wp14:anchorId="74D39946" wp14:editId="74AC14E1">
                <wp:simplePos x="0" y="0"/>
                <wp:positionH relativeFrom="column">
                  <wp:posOffset>1798935</wp:posOffset>
                </wp:positionH>
                <wp:positionV relativeFrom="paragraph">
                  <wp:posOffset>209058</wp:posOffset>
                </wp:positionV>
                <wp:extent cx="407035" cy="1675130"/>
                <wp:effectExtent l="0" t="0" r="17780" b="20320"/>
                <wp:wrapNone/>
                <wp:docPr id="7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7035" cy="16751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B22BC" w:rsidRPr="009B6C9F" w:rsidRDefault="00CB22BC" w:rsidP="00DA7097">
                            <w:pPr>
                              <w:rPr>
                                <w:rFonts w:ascii="標楷體" w:eastAsia="標楷體" w:hAnsi="標楷體"/>
                                <w:sz w:val="22"/>
                              </w:rPr>
                            </w:pPr>
                            <w:r w:rsidRPr="009B6C9F">
                              <w:rPr>
                                <w:rFonts w:ascii="標楷體" w:eastAsia="標楷體" w:hAnsi="標楷體" w:hint="eastAsia"/>
                                <w:sz w:val="22"/>
                              </w:rPr>
                              <w:t>普通班教師代表(級導師)</w:t>
                            </w:r>
                          </w:p>
                        </w:txbxContent>
                      </wps:txbx>
                      <wps:bodyPr rot="0" vert="eaVert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7" type="#_x0000_t202" style="position:absolute;margin-left:141.65pt;margin-top:16.45pt;width:32.05pt;height:131.9pt;z-index:251720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">
                <v:textbox style="layout-flow:vertical-ideographic;mso-fit-shape-to-text:t">
                  <w:txbxContent>
                    <w:p w:rsidR="00CB22BC" w:rsidRPr="009B6C9F" w:rsidRDefault="00CB22BC" w:rsidP="00DA7097">
                      <w:pPr>
                        <w:rPr>
                          <w:rFonts w:ascii="標楷體" w:eastAsia="標楷體" w:hAnsi="標楷體"/>
                          <w:sz w:val="22"/>
                        </w:rPr>
                      </w:pPr>
                      <w:r w:rsidRPr="009B6C9F">
                        <w:rPr>
                          <w:rFonts w:ascii="標楷體" w:eastAsia="標楷體" w:hAnsi="標楷體" w:hint="eastAsia"/>
                          <w:sz w:val="22"/>
                        </w:rPr>
                        <w:t>普通班教師代表(級導師)</w:t>
                      </w:r>
                    </w:p>
                  </w:txbxContent>
                </v:textbox>
              </v:shape>
            </w:pict>
          </mc:Fallback>
        </mc:AlternateContent>
      </w:r>
      <w:r w:rsidRPr="002E3D3F">
        <w:rPr>
          <w:rFonts w:ascii="標楷體" w:eastAsia="標楷體" w:hAnsi="標楷體"/>
          <w:noProof/>
        </w:rPr>
        <mc:AlternateContent>
          <mc:Choice Requires="wps">
            <w:drawing>
              <wp:anchor distT="0" distB="0" distL="114300" distR="114300" simplePos="0" relativeHeight="251716608" behindDoc="0" locked="0" layoutInCell="1" allowOverlap="1" wp14:anchorId="5FD484D8" wp14:editId="76F93AC4">
                <wp:simplePos x="0" y="0"/>
                <wp:positionH relativeFrom="column">
                  <wp:posOffset>1279525</wp:posOffset>
                </wp:positionH>
                <wp:positionV relativeFrom="paragraph">
                  <wp:posOffset>210820</wp:posOffset>
                </wp:positionV>
                <wp:extent cx="407035" cy="1675130"/>
                <wp:effectExtent l="0" t="0" r="17780" b="20320"/>
                <wp:wrapNone/>
                <wp:docPr id="3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7035" cy="16751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B22BC" w:rsidRPr="00AB5440" w:rsidRDefault="00CB22BC" w:rsidP="00DA7097">
                            <w:pPr>
                              <w:rPr>
                                <w:rFonts w:ascii="標楷體" w:eastAsia="標楷體" w:hAnsi="標楷體"/>
                              </w:rPr>
                            </w:pPr>
                            <w:r w:rsidRPr="00AB5440">
                              <w:rPr>
                                <w:rFonts w:ascii="標楷體" w:eastAsia="標楷體" w:hAnsi="標楷體" w:hint="eastAsia"/>
                              </w:rPr>
                              <w:t>特殊教育學生家長代表</w:t>
                            </w:r>
                          </w:p>
                        </w:txbxContent>
                      </wps:txbx>
                      <wps:bodyPr rot="0" vert="eaVert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8" type="#_x0000_t202" style="position:absolute;margin-left:100.75pt;margin-top:16.6pt;width:32.05pt;height:131.9pt;z-index:251716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">
                <v:textbox style="layout-flow:vertical-ideographic;mso-fit-shape-to-text:t">
                  <w:txbxContent>
                    <w:p w:rsidR="00CB22BC" w:rsidRPr="00AB5440" w:rsidRDefault="00CB22BC" w:rsidP="00DA7097">
                      <w:pPr>
                        <w:rPr>
                          <w:rFonts w:ascii="標楷體" w:eastAsia="標楷體" w:hAnsi="標楷體"/>
                        </w:rPr>
                      </w:pPr>
                      <w:r w:rsidRPr="00AB5440">
                        <w:rPr>
                          <w:rFonts w:ascii="標楷體" w:eastAsia="標楷體" w:hAnsi="標楷體" w:hint="eastAsia"/>
                        </w:rPr>
                        <w:t>特殊教育學生家長代表</w:t>
                      </w:r>
                    </w:p>
                  </w:txbxContent>
                </v:textbox>
              </v:shape>
            </w:pict>
          </mc:Fallback>
        </mc:AlternateContent>
      </w:r>
    </w:p>
    <w:p w:rsidR="00DA7097" w:rsidRPr="002E3D3F" w:rsidRDefault="00DA7097" w:rsidP="00DA7097">
      <w:pPr>
        <w:rPr>
          <w:rFonts w:ascii="標楷體" w:eastAsia="標楷體" w:hAnsi="標楷體"/>
        </w:rPr>
      </w:pPr>
    </w:p>
    <w:p w:rsidR="00DA7097" w:rsidRPr="002E3D3F" w:rsidRDefault="00DA7097" w:rsidP="00DA7097">
      <w:pPr>
        <w:rPr>
          <w:rFonts w:ascii="標楷體" w:eastAsia="標楷體" w:hAnsi="標楷體"/>
        </w:rPr>
      </w:pPr>
    </w:p>
    <w:p w:rsidR="00DA7097" w:rsidRPr="002E3D3F" w:rsidRDefault="00DA7097" w:rsidP="00DA7097">
      <w:pPr>
        <w:rPr>
          <w:rFonts w:ascii="標楷體" w:eastAsia="標楷體" w:hAnsi="標楷體"/>
        </w:rPr>
      </w:pPr>
    </w:p>
    <w:p w:rsidR="00DA7097" w:rsidRPr="002E3D3F" w:rsidRDefault="00DA7097" w:rsidP="00DA7097">
      <w:pPr>
        <w:rPr>
          <w:rFonts w:ascii="標楷體" w:eastAsia="標楷體" w:hAnsi="標楷體"/>
        </w:rPr>
      </w:pPr>
    </w:p>
    <w:p w:rsidR="00DA7097" w:rsidRDefault="00DA7097" w:rsidP="00DA7097">
      <w:pPr>
        <w:rPr>
          <w:rFonts w:ascii="標楷體" w:eastAsia="標楷體" w:hAnsi="標楷體"/>
        </w:rPr>
      </w:pPr>
    </w:p>
    <w:p w:rsidR="00E569AD" w:rsidRPr="002E3D3F" w:rsidRDefault="00E569AD" w:rsidP="00DA7097">
      <w:pPr>
        <w:rPr>
          <w:rFonts w:ascii="標楷體" w:eastAsia="標楷體" w:hAnsi="標楷體"/>
        </w:rPr>
      </w:pPr>
    </w:p>
    <w:p w:rsidR="00CC6738" w:rsidRPr="00E569AD" w:rsidRDefault="000F3479" w:rsidP="00CC6738">
      <w:pPr>
        <w:rPr>
          <w:rFonts w:ascii="標楷體" w:eastAsia="標楷體" w:hAnsi="標楷體"/>
        </w:rPr>
      </w:pPr>
      <w:bookmarkStart w:id="0" w:name="_GoBack"/>
      <w:r w:rsidRPr="00E569AD">
        <w:rPr>
          <w:rFonts w:ascii="標楷體" w:eastAsia="標楷體" w:hAnsi="標楷體" w:hint="eastAsia"/>
        </w:rPr>
        <w:lastRenderedPageBreak/>
        <w:t>四、</w:t>
      </w:r>
      <w:r w:rsidR="00A16565" w:rsidRPr="00E569AD">
        <w:rPr>
          <w:rFonts w:ascii="標楷體" w:eastAsia="標楷體" w:hAnsi="標楷體" w:hint="eastAsia"/>
        </w:rPr>
        <w:t>任務</w:t>
      </w:r>
    </w:p>
    <w:p w:rsidR="00CC6738" w:rsidRPr="002E3D3F" w:rsidRDefault="00CC6738" w:rsidP="00CC6738">
      <w:pPr>
        <w:rPr>
          <w:rFonts w:ascii="標楷體" w:eastAsia="標楷體" w:hAnsi="標楷體"/>
        </w:rPr>
      </w:pPr>
      <w:r w:rsidRPr="002E3D3F">
        <w:rPr>
          <w:rFonts w:ascii="標楷體" w:eastAsia="標楷體" w:hAnsi="標楷體" w:hint="eastAsia"/>
        </w:rPr>
        <w:t>(</w:t>
      </w:r>
      <w:proofErr w:type="gramStart"/>
      <w:r w:rsidRPr="002E3D3F">
        <w:rPr>
          <w:rFonts w:ascii="標楷體" w:eastAsia="標楷體" w:hAnsi="標楷體" w:hint="eastAsia"/>
        </w:rPr>
        <w:t>一</w:t>
      </w:r>
      <w:proofErr w:type="gramEnd"/>
      <w:r w:rsidRPr="002E3D3F">
        <w:rPr>
          <w:rFonts w:ascii="標楷體" w:eastAsia="標楷體" w:hAnsi="標楷體" w:hint="eastAsia"/>
        </w:rPr>
        <w:t>)</w:t>
      </w:r>
      <w:r w:rsidR="00A16565">
        <w:rPr>
          <w:rFonts w:ascii="標楷體" w:eastAsia="標楷體" w:hAnsi="標楷體" w:hint="eastAsia"/>
        </w:rPr>
        <w:t>審議及推動學校年度特殊教育工作計畫。</w:t>
      </w:r>
    </w:p>
    <w:p w:rsidR="00CC6738" w:rsidRPr="002E3D3F" w:rsidRDefault="00CC6738" w:rsidP="00A16565">
      <w:pPr>
        <w:rPr>
          <w:rFonts w:ascii="標楷體" w:eastAsia="標楷體" w:hAnsi="標楷體"/>
        </w:rPr>
      </w:pPr>
      <w:r w:rsidRPr="002E3D3F">
        <w:rPr>
          <w:rFonts w:ascii="標楷體" w:eastAsia="標楷體" w:hAnsi="標楷體" w:hint="eastAsia"/>
        </w:rPr>
        <w:t>(二)</w:t>
      </w:r>
      <w:r w:rsidR="00A16565">
        <w:rPr>
          <w:rFonts w:ascii="標楷體" w:eastAsia="標楷體" w:hAnsi="標楷體" w:hint="eastAsia"/>
        </w:rPr>
        <w:t>召開安置及輔導會議，協助特殊教育學生適應教育環境及重新安置服務。</w:t>
      </w:r>
      <w:r w:rsidR="00A16565" w:rsidRPr="002E3D3F">
        <w:rPr>
          <w:rFonts w:ascii="標楷體" w:eastAsia="標楷體" w:hAnsi="標楷體"/>
        </w:rPr>
        <w:t xml:space="preserve"> </w:t>
      </w:r>
    </w:p>
    <w:p w:rsidR="00CC6738" w:rsidRPr="002E3D3F" w:rsidRDefault="00CC6738" w:rsidP="00A16565">
      <w:pPr>
        <w:rPr>
          <w:rFonts w:ascii="標楷體" w:eastAsia="標楷體" w:hAnsi="標楷體"/>
        </w:rPr>
      </w:pPr>
      <w:r w:rsidRPr="002E3D3F">
        <w:rPr>
          <w:rFonts w:ascii="標楷體" w:eastAsia="標楷體" w:hAnsi="標楷體" w:hint="eastAsia"/>
        </w:rPr>
        <w:t>(三)</w:t>
      </w:r>
      <w:r w:rsidR="00A16565">
        <w:rPr>
          <w:rFonts w:ascii="標楷體" w:eastAsia="標楷體" w:hAnsi="標楷體" w:hint="eastAsia"/>
        </w:rPr>
        <w:t>優先協調學生至適當班級就讀，並視狀況建議酌減其就讀班級之學生人數。</w:t>
      </w:r>
      <w:r w:rsidR="00A16565" w:rsidRPr="002E3D3F">
        <w:rPr>
          <w:rFonts w:ascii="標楷體" w:eastAsia="標楷體" w:hAnsi="標楷體"/>
        </w:rPr>
        <w:t xml:space="preserve"> </w:t>
      </w:r>
    </w:p>
    <w:p w:rsidR="00CC6738" w:rsidRPr="002E3D3F" w:rsidRDefault="00CC6738" w:rsidP="00A16565">
      <w:pPr>
        <w:rPr>
          <w:rFonts w:ascii="標楷體" w:eastAsia="標楷體" w:hAnsi="標楷體"/>
        </w:rPr>
      </w:pPr>
      <w:r w:rsidRPr="002E3D3F">
        <w:rPr>
          <w:rFonts w:ascii="標楷體" w:eastAsia="標楷體" w:hAnsi="標楷體" w:hint="eastAsia"/>
        </w:rPr>
        <w:t>(四)</w:t>
      </w:r>
      <w:proofErr w:type="gramStart"/>
      <w:r w:rsidR="00A16565">
        <w:rPr>
          <w:rFonts w:ascii="標楷體" w:eastAsia="標楷體" w:hAnsi="標楷體" w:hint="eastAsia"/>
        </w:rPr>
        <w:t>研</w:t>
      </w:r>
      <w:proofErr w:type="gramEnd"/>
      <w:r w:rsidR="00A16565">
        <w:rPr>
          <w:rFonts w:ascii="標楷體" w:eastAsia="標楷體" w:hAnsi="標楷體" w:hint="eastAsia"/>
        </w:rPr>
        <w:t>訂疑似特殊教育需求學生之提報及轉</w:t>
      </w:r>
      <w:proofErr w:type="gramStart"/>
      <w:r w:rsidR="00A16565">
        <w:rPr>
          <w:rFonts w:ascii="標楷體" w:eastAsia="標楷體" w:hAnsi="標楷體" w:hint="eastAsia"/>
        </w:rPr>
        <w:t>介</w:t>
      </w:r>
      <w:proofErr w:type="gramEnd"/>
      <w:r w:rsidR="00A16565">
        <w:rPr>
          <w:rFonts w:ascii="標楷體" w:eastAsia="標楷體" w:hAnsi="標楷體" w:hint="eastAsia"/>
        </w:rPr>
        <w:t>作業流程。</w:t>
      </w:r>
    </w:p>
    <w:p w:rsidR="00CC6738" w:rsidRPr="0095572F" w:rsidRDefault="00CC6738" w:rsidP="00CC6738">
      <w:pPr>
        <w:rPr>
          <w:rFonts w:ascii="標楷體" w:eastAsia="標楷體" w:hAnsi="標楷體"/>
          <w:color w:val="FF0000"/>
        </w:rPr>
      </w:pPr>
      <w:r w:rsidRPr="0095572F">
        <w:rPr>
          <w:rFonts w:ascii="標楷體" w:eastAsia="標楷體" w:hAnsi="標楷體" w:hint="eastAsia"/>
          <w:color w:val="FF0000"/>
        </w:rPr>
        <w:t>(</w:t>
      </w:r>
      <w:r w:rsidR="00A16565" w:rsidRPr="0095572F">
        <w:rPr>
          <w:rFonts w:ascii="標楷體" w:eastAsia="標楷體" w:hAnsi="標楷體" w:hint="eastAsia"/>
          <w:color w:val="FF0000"/>
        </w:rPr>
        <w:t>五</w:t>
      </w:r>
      <w:r w:rsidRPr="0095572F">
        <w:rPr>
          <w:rFonts w:ascii="標楷體" w:eastAsia="標楷體" w:hAnsi="標楷體" w:hint="eastAsia"/>
          <w:color w:val="FF0000"/>
        </w:rPr>
        <w:t>)</w:t>
      </w:r>
      <w:r w:rsidR="00A16565" w:rsidRPr="0095572F">
        <w:rPr>
          <w:rFonts w:ascii="標楷體" w:eastAsia="標楷體" w:hAnsi="標楷體" w:hint="eastAsia"/>
          <w:color w:val="FF0000"/>
        </w:rPr>
        <w:t>審議特殊教育學生之個別化教育計畫或個別輔導計畫。</w:t>
      </w:r>
    </w:p>
    <w:p w:rsidR="00836D7B" w:rsidRPr="0095572F" w:rsidRDefault="00CC6738" w:rsidP="00CC6738">
      <w:pPr>
        <w:rPr>
          <w:rFonts w:ascii="標楷體" w:eastAsia="標楷體" w:hAnsi="標楷體"/>
          <w:color w:val="FF0000"/>
        </w:rPr>
      </w:pPr>
      <w:r w:rsidRPr="002E3D3F">
        <w:rPr>
          <w:rFonts w:ascii="標楷體" w:eastAsia="標楷體" w:hAnsi="標楷體" w:hint="eastAsia"/>
        </w:rPr>
        <w:t>(</w:t>
      </w:r>
      <w:r w:rsidR="00A16565">
        <w:rPr>
          <w:rFonts w:ascii="標楷體" w:eastAsia="標楷體" w:hAnsi="標楷體" w:hint="eastAsia"/>
        </w:rPr>
        <w:t>六</w:t>
      </w:r>
      <w:r w:rsidRPr="002E3D3F">
        <w:rPr>
          <w:rFonts w:ascii="標楷體" w:eastAsia="標楷體" w:hAnsi="標楷體" w:hint="eastAsia"/>
        </w:rPr>
        <w:t>)</w:t>
      </w:r>
      <w:r w:rsidR="00A16565" w:rsidRPr="0095572F">
        <w:rPr>
          <w:rFonts w:ascii="標楷體" w:eastAsia="標楷體" w:hAnsi="標楷體" w:hint="eastAsia"/>
          <w:color w:val="FF0000"/>
        </w:rPr>
        <w:t>審議特殊教育班(含集中式特教班、分散式資源班、巡迴輔導班)課程規劃，應依學生之</w:t>
      </w:r>
    </w:p>
    <w:p w:rsidR="00CC6738" w:rsidRPr="002E3D3F" w:rsidRDefault="00836D7B" w:rsidP="00CC6738">
      <w:pPr>
        <w:rPr>
          <w:rFonts w:ascii="標楷體" w:eastAsia="標楷體" w:hAnsi="標楷體"/>
        </w:rPr>
      </w:pPr>
      <w:r w:rsidRPr="0095572F">
        <w:rPr>
          <w:rFonts w:ascii="標楷體" w:eastAsia="標楷體" w:hAnsi="標楷體" w:hint="eastAsia"/>
          <w:color w:val="FF0000"/>
        </w:rPr>
        <w:t xml:space="preserve">    </w:t>
      </w:r>
      <w:r w:rsidR="00A16565" w:rsidRPr="0095572F">
        <w:rPr>
          <w:rFonts w:ascii="標楷體" w:eastAsia="標楷體" w:hAnsi="標楷體" w:hint="eastAsia"/>
          <w:color w:val="FF0000"/>
        </w:rPr>
        <w:t>個別需求，彈性調整課程(包括學習內容、歷程、環境及評量)及學習節數(學分數)。</w:t>
      </w:r>
    </w:p>
    <w:p w:rsidR="00836D7B" w:rsidRDefault="00CC6738" w:rsidP="00CC6738">
      <w:pPr>
        <w:rPr>
          <w:rFonts w:ascii="標楷體" w:eastAsia="標楷體" w:hAnsi="標楷體"/>
        </w:rPr>
      </w:pPr>
      <w:r w:rsidRPr="002E3D3F">
        <w:rPr>
          <w:rFonts w:ascii="標楷體" w:eastAsia="標楷體" w:hAnsi="標楷體" w:hint="eastAsia"/>
        </w:rPr>
        <w:t>(</w:t>
      </w:r>
      <w:r w:rsidR="00A16565">
        <w:rPr>
          <w:rFonts w:ascii="標楷體" w:eastAsia="標楷體" w:hAnsi="標楷體" w:hint="eastAsia"/>
        </w:rPr>
        <w:t>七</w:t>
      </w:r>
      <w:r w:rsidRPr="002E3D3F">
        <w:rPr>
          <w:rFonts w:ascii="標楷體" w:eastAsia="標楷體" w:hAnsi="標楷體" w:hint="eastAsia"/>
        </w:rPr>
        <w:t>)</w:t>
      </w:r>
      <w:r w:rsidR="00A16565">
        <w:rPr>
          <w:rFonts w:ascii="標楷體" w:eastAsia="標楷體" w:hAnsi="標楷體" w:hint="eastAsia"/>
        </w:rPr>
        <w:t>審查特殊教育學生申請獎助金、交通服務、相關專業團隊服務、教育輔助器材、學習及</w:t>
      </w:r>
      <w:r w:rsidR="00836D7B">
        <w:rPr>
          <w:rFonts w:ascii="標楷體" w:eastAsia="標楷體" w:hAnsi="標楷體" w:hint="eastAsia"/>
        </w:rPr>
        <w:t xml:space="preserve"> </w:t>
      </w:r>
    </w:p>
    <w:p w:rsidR="00A16565" w:rsidRPr="002E3D3F" w:rsidRDefault="00836D7B" w:rsidP="00CC6738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</w:t>
      </w:r>
      <w:r w:rsidR="00A16565">
        <w:rPr>
          <w:rFonts w:ascii="標楷體" w:eastAsia="標楷體" w:hAnsi="標楷體" w:hint="eastAsia"/>
        </w:rPr>
        <w:t>生活人力協助、復健服務、家庭支持服務、校園無障礙環境及其他支持服務等事宜。</w:t>
      </w:r>
    </w:p>
    <w:p w:rsidR="00CC6738" w:rsidRPr="002E3D3F" w:rsidRDefault="00CC6738" w:rsidP="00CC6738">
      <w:pPr>
        <w:rPr>
          <w:rFonts w:ascii="標楷體" w:eastAsia="標楷體" w:hAnsi="標楷體"/>
        </w:rPr>
      </w:pPr>
      <w:r w:rsidRPr="002E3D3F">
        <w:rPr>
          <w:rFonts w:ascii="標楷體" w:eastAsia="標楷體" w:hAnsi="標楷體" w:hint="eastAsia"/>
        </w:rPr>
        <w:t>(</w:t>
      </w:r>
      <w:r w:rsidR="00DA7097">
        <w:rPr>
          <w:rFonts w:ascii="標楷體" w:eastAsia="標楷體" w:hAnsi="標楷體" w:hint="eastAsia"/>
        </w:rPr>
        <w:t>八</w:t>
      </w:r>
      <w:r w:rsidRPr="002E3D3F">
        <w:rPr>
          <w:rFonts w:ascii="標楷體" w:eastAsia="標楷體" w:hAnsi="標楷體" w:hint="eastAsia"/>
        </w:rPr>
        <w:t>)</w:t>
      </w:r>
      <w:r w:rsidR="00DA7097">
        <w:rPr>
          <w:rFonts w:ascii="標楷體" w:eastAsia="標楷體" w:hAnsi="標楷體" w:hint="eastAsia"/>
        </w:rPr>
        <w:t>協調各處室行政分工合作，並整合校內外特殊教育資源及支援服務體系。</w:t>
      </w:r>
    </w:p>
    <w:p w:rsidR="00CC6738" w:rsidRPr="002E3D3F" w:rsidRDefault="00CC6738" w:rsidP="00CC6738">
      <w:pPr>
        <w:rPr>
          <w:rFonts w:ascii="標楷體" w:eastAsia="標楷體" w:hAnsi="標楷體"/>
        </w:rPr>
      </w:pPr>
      <w:r w:rsidRPr="002E3D3F">
        <w:rPr>
          <w:rFonts w:ascii="標楷體" w:eastAsia="標楷體" w:hAnsi="標楷體" w:hint="eastAsia"/>
        </w:rPr>
        <w:t>(</w:t>
      </w:r>
      <w:r w:rsidR="00DA7097">
        <w:rPr>
          <w:rFonts w:ascii="標楷體" w:eastAsia="標楷體" w:hAnsi="標楷體" w:hint="eastAsia"/>
        </w:rPr>
        <w:t>九</w:t>
      </w:r>
      <w:r w:rsidRPr="002E3D3F">
        <w:rPr>
          <w:rFonts w:ascii="標楷體" w:eastAsia="標楷體" w:hAnsi="標楷體" w:hint="eastAsia"/>
        </w:rPr>
        <w:t>)</w:t>
      </w:r>
      <w:r w:rsidR="00DA7097">
        <w:rPr>
          <w:rFonts w:ascii="標楷體" w:eastAsia="標楷體" w:hAnsi="標楷體" w:hint="eastAsia"/>
        </w:rPr>
        <w:t>督導校園無障礙環境、教學設備與設施及校園無障礙網頁之管理及維護。</w:t>
      </w:r>
    </w:p>
    <w:p w:rsidR="00CC6738" w:rsidRPr="002E3D3F" w:rsidRDefault="00CC6738" w:rsidP="00CC6738">
      <w:pPr>
        <w:rPr>
          <w:rFonts w:ascii="標楷體" w:eastAsia="標楷體" w:hAnsi="標楷體"/>
        </w:rPr>
      </w:pPr>
      <w:r w:rsidRPr="002E3D3F">
        <w:rPr>
          <w:rFonts w:ascii="標楷體" w:eastAsia="標楷體" w:hAnsi="標楷體" w:hint="eastAsia"/>
        </w:rPr>
        <w:t>(</w:t>
      </w:r>
      <w:r w:rsidR="00DA7097">
        <w:rPr>
          <w:rFonts w:ascii="標楷體" w:eastAsia="標楷體" w:hAnsi="標楷體" w:hint="eastAsia"/>
        </w:rPr>
        <w:t>十</w:t>
      </w:r>
      <w:r w:rsidRPr="002E3D3F">
        <w:rPr>
          <w:rFonts w:ascii="標楷體" w:eastAsia="標楷體" w:hAnsi="標楷體" w:hint="eastAsia"/>
        </w:rPr>
        <w:t>)</w:t>
      </w:r>
      <w:r w:rsidR="00DA7097">
        <w:rPr>
          <w:rFonts w:ascii="標楷體" w:eastAsia="標楷體" w:hAnsi="標楷體" w:hint="eastAsia"/>
        </w:rPr>
        <w:t>整合特殊教育資源及社區特殊教育支援體系。</w:t>
      </w:r>
    </w:p>
    <w:p w:rsidR="00CC6738" w:rsidRPr="002E3D3F" w:rsidRDefault="00CC6738" w:rsidP="00CC6738">
      <w:pPr>
        <w:rPr>
          <w:rFonts w:ascii="標楷體" w:eastAsia="標楷體" w:hAnsi="標楷體"/>
        </w:rPr>
      </w:pPr>
      <w:r w:rsidRPr="002E3D3F">
        <w:rPr>
          <w:rFonts w:ascii="標楷體" w:eastAsia="標楷體" w:hAnsi="標楷體" w:hint="eastAsia"/>
        </w:rPr>
        <w:t>(</w:t>
      </w:r>
      <w:r w:rsidR="00DA7097">
        <w:rPr>
          <w:rFonts w:ascii="標楷體" w:eastAsia="標楷體" w:hAnsi="標楷體" w:hint="eastAsia"/>
        </w:rPr>
        <w:t>十一</w:t>
      </w:r>
      <w:r w:rsidRPr="002E3D3F">
        <w:rPr>
          <w:rFonts w:ascii="標楷體" w:eastAsia="標楷體" w:hAnsi="標楷體" w:hint="eastAsia"/>
        </w:rPr>
        <w:t>)</w:t>
      </w:r>
      <w:r w:rsidR="00DA7097">
        <w:rPr>
          <w:rFonts w:ascii="標楷體" w:eastAsia="標楷體" w:hAnsi="標楷體" w:hint="eastAsia"/>
        </w:rPr>
        <w:t>審議特殊教育宣導活動及專業之能研習等計畫。</w:t>
      </w:r>
    </w:p>
    <w:p w:rsidR="00CC6738" w:rsidRPr="002E3D3F" w:rsidRDefault="00CC6738" w:rsidP="00CC6738">
      <w:pPr>
        <w:rPr>
          <w:rFonts w:ascii="標楷體" w:eastAsia="標楷體" w:hAnsi="標楷體"/>
        </w:rPr>
      </w:pPr>
      <w:r w:rsidRPr="002E3D3F">
        <w:rPr>
          <w:rFonts w:ascii="標楷體" w:eastAsia="標楷體" w:hAnsi="標楷體" w:hint="eastAsia"/>
        </w:rPr>
        <w:t>(</w:t>
      </w:r>
      <w:r w:rsidR="00DA7097">
        <w:rPr>
          <w:rFonts w:ascii="標楷體" w:eastAsia="標楷體" w:hAnsi="標楷體" w:hint="eastAsia"/>
        </w:rPr>
        <w:t>十二</w:t>
      </w:r>
      <w:r w:rsidRPr="002E3D3F">
        <w:rPr>
          <w:rFonts w:ascii="標楷體" w:eastAsia="標楷體" w:hAnsi="標楷體" w:hint="eastAsia"/>
        </w:rPr>
        <w:t>)</w:t>
      </w:r>
      <w:r w:rsidR="00DA7097">
        <w:rPr>
          <w:rFonts w:ascii="標楷體" w:eastAsia="標楷體" w:hAnsi="標楷體" w:hint="eastAsia"/>
        </w:rPr>
        <w:t>協助處理學生教學輔導服務相關爭議事項。</w:t>
      </w:r>
    </w:p>
    <w:p w:rsidR="00CC6738" w:rsidRPr="002E3D3F" w:rsidRDefault="00CC6738" w:rsidP="00CC6738">
      <w:pPr>
        <w:rPr>
          <w:rFonts w:ascii="標楷體" w:eastAsia="標楷體" w:hAnsi="標楷體"/>
        </w:rPr>
      </w:pPr>
      <w:r w:rsidRPr="002E3D3F">
        <w:rPr>
          <w:rFonts w:ascii="標楷體" w:eastAsia="標楷體" w:hAnsi="標楷體" w:hint="eastAsia"/>
        </w:rPr>
        <w:t>(</w:t>
      </w:r>
      <w:r w:rsidR="00DA7097">
        <w:rPr>
          <w:rFonts w:ascii="標楷體" w:eastAsia="標楷體" w:hAnsi="標楷體" w:hint="eastAsia"/>
        </w:rPr>
        <w:t>十三</w:t>
      </w:r>
      <w:r w:rsidRPr="002E3D3F">
        <w:rPr>
          <w:rFonts w:ascii="標楷體" w:eastAsia="標楷體" w:hAnsi="標楷體" w:hint="eastAsia"/>
        </w:rPr>
        <w:t>)</w:t>
      </w:r>
      <w:r w:rsidR="00DA7097">
        <w:rPr>
          <w:rFonts w:ascii="標楷體" w:eastAsia="標楷體" w:hAnsi="標楷體" w:hint="eastAsia"/>
        </w:rPr>
        <w:t>依各教育階段特殊教育評鑑指標，推動學校辦理自我評鑑、定期追蹤及獎懲。</w:t>
      </w:r>
    </w:p>
    <w:p w:rsidR="00CC6738" w:rsidRPr="002E3D3F" w:rsidRDefault="00CC6738" w:rsidP="00CC6738">
      <w:pPr>
        <w:rPr>
          <w:rFonts w:ascii="標楷體" w:eastAsia="標楷體" w:hAnsi="標楷體"/>
        </w:rPr>
      </w:pPr>
      <w:r w:rsidRPr="002E3D3F">
        <w:rPr>
          <w:rFonts w:ascii="標楷體" w:eastAsia="標楷體" w:hAnsi="標楷體" w:hint="eastAsia"/>
        </w:rPr>
        <w:t>(</w:t>
      </w:r>
      <w:r w:rsidR="00DA7097">
        <w:rPr>
          <w:rFonts w:ascii="標楷體" w:eastAsia="標楷體" w:hAnsi="標楷體" w:hint="eastAsia"/>
        </w:rPr>
        <w:t>十四</w:t>
      </w:r>
      <w:r w:rsidRPr="002E3D3F">
        <w:rPr>
          <w:rFonts w:ascii="標楷體" w:eastAsia="標楷體" w:hAnsi="標楷體" w:hint="eastAsia"/>
        </w:rPr>
        <w:t>)</w:t>
      </w:r>
      <w:r w:rsidR="00DA7097">
        <w:rPr>
          <w:rFonts w:ascii="標楷體" w:eastAsia="標楷體" w:hAnsi="標楷體" w:hint="eastAsia"/>
        </w:rPr>
        <w:t>其他特殊教育相關業務。</w:t>
      </w:r>
    </w:p>
    <w:bookmarkEnd w:id="0"/>
    <w:p w:rsidR="00836D7B" w:rsidRDefault="00836D7B" w:rsidP="00CC6738">
      <w:pPr>
        <w:rPr>
          <w:rFonts w:ascii="標楷體" w:eastAsia="標楷體" w:hAnsi="標楷體"/>
        </w:rPr>
      </w:pPr>
    </w:p>
    <w:p w:rsidR="00836D7B" w:rsidRDefault="00063841" w:rsidP="00CC6738">
      <w:pPr>
        <w:rPr>
          <w:rFonts w:ascii="標楷體" w:eastAsia="標楷體" w:hAnsi="標楷體"/>
        </w:rPr>
      </w:pPr>
      <w:r w:rsidRPr="00DA7097">
        <w:rPr>
          <w:rFonts w:ascii="標楷體" w:eastAsia="標楷體" w:hAnsi="標楷體" w:hint="eastAsia"/>
        </w:rPr>
        <w:t>五、</w:t>
      </w:r>
      <w:r w:rsidR="00DA7097" w:rsidRPr="00DA7097">
        <w:rPr>
          <w:rFonts w:ascii="標楷體" w:eastAsia="標楷體" w:hAnsi="標楷體" w:hint="eastAsia"/>
        </w:rPr>
        <w:t>實施方式：每學期應召開會議兩次，必要時得召開臨時會，由主任委員召集並為主席；</w:t>
      </w:r>
    </w:p>
    <w:p w:rsidR="00CC6738" w:rsidRPr="00DA7097" w:rsidRDefault="00836D7B" w:rsidP="00CC6738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</w:t>
      </w:r>
      <w:r w:rsidR="00DA7097" w:rsidRPr="00DA7097">
        <w:rPr>
          <w:rFonts w:ascii="標楷體" w:eastAsia="標楷體" w:hAnsi="標楷體" w:hint="eastAsia"/>
        </w:rPr>
        <w:t>主任委員不克出席時，由委員互推一人擔任主席。</w:t>
      </w:r>
    </w:p>
    <w:p w:rsidR="00836D7B" w:rsidRDefault="00836D7B" w:rsidP="00CC6738">
      <w:pPr>
        <w:rPr>
          <w:rFonts w:ascii="標楷體" w:eastAsia="標楷體" w:hAnsi="標楷體"/>
        </w:rPr>
      </w:pPr>
    </w:p>
    <w:p w:rsidR="00DA7097" w:rsidRDefault="00DA7097" w:rsidP="00CC6738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六、特教推行委員會運作流程及形式建議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2235"/>
        <w:gridCol w:w="6237"/>
        <w:gridCol w:w="1222"/>
      </w:tblGrid>
      <w:tr w:rsidR="00DA7097" w:rsidTr="00836D7B">
        <w:tc>
          <w:tcPr>
            <w:tcW w:w="2235" w:type="dxa"/>
          </w:tcPr>
          <w:p w:rsidR="00DA7097" w:rsidRPr="00DA7097" w:rsidRDefault="00DA7097" w:rsidP="00CB22BC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工作項目</w:t>
            </w:r>
          </w:p>
        </w:tc>
        <w:tc>
          <w:tcPr>
            <w:tcW w:w="6237" w:type="dxa"/>
          </w:tcPr>
          <w:p w:rsidR="00DA7097" w:rsidRDefault="00DA7097" w:rsidP="00CB22BC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詳細內容</w:t>
            </w:r>
          </w:p>
        </w:tc>
        <w:tc>
          <w:tcPr>
            <w:tcW w:w="1222" w:type="dxa"/>
          </w:tcPr>
          <w:p w:rsidR="00DA7097" w:rsidRDefault="00DA7097" w:rsidP="00CB22BC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實施期程</w:t>
            </w:r>
          </w:p>
        </w:tc>
      </w:tr>
      <w:tr w:rsidR="00DA7097" w:rsidTr="00836D7B">
        <w:tc>
          <w:tcPr>
            <w:tcW w:w="2235" w:type="dxa"/>
          </w:tcPr>
          <w:p w:rsidR="00DA7097" w:rsidRDefault="00DA7097" w:rsidP="00CC6738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壹、審議及推動特殊教育工作計畫</w:t>
            </w:r>
          </w:p>
        </w:tc>
        <w:tc>
          <w:tcPr>
            <w:tcW w:w="6237" w:type="dxa"/>
          </w:tcPr>
          <w:p w:rsidR="009B6C9F" w:rsidRDefault="00CB22BC" w:rsidP="00CC6738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1.審議校內辦理特殊教育相關工作之計畫、處理原則、標</w:t>
            </w:r>
            <w:r w:rsidR="009B6C9F">
              <w:rPr>
                <w:rFonts w:ascii="標楷體" w:eastAsia="標楷體" w:hAnsi="標楷體" w:hint="eastAsia"/>
              </w:rPr>
              <w:t xml:space="preserve"> </w:t>
            </w:r>
          </w:p>
          <w:p w:rsidR="00DA7097" w:rsidRDefault="009B6C9F" w:rsidP="00CC6738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  </w:t>
            </w:r>
            <w:proofErr w:type="gramStart"/>
            <w:r w:rsidR="00CB22BC">
              <w:rPr>
                <w:rFonts w:ascii="標楷體" w:eastAsia="標楷體" w:hAnsi="標楷體" w:hint="eastAsia"/>
              </w:rPr>
              <w:t>準</w:t>
            </w:r>
            <w:proofErr w:type="gramEnd"/>
            <w:r w:rsidR="00CB22BC">
              <w:rPr>
                <w:rFonts w:ascii="標楷體" w:eastAsia="標楷體" w:hAnsi="標楷體" w:hint="eastAsia"/>
              </w:rPr>
              <w:t>及作業程序等規範。</w:t>
            </w:r>
          </w:p>
          <w:p w:rsidR="00CB22BC" w:rsidRDefault="00CB22BC" w:rsidP="00CC6738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2.推動自我評鑑校內特殊教育執行成效。</w:t>
            </w:r>
          </w:p>
        </w:tc>
        <w:tc>
          <w:tcPr>
            <w:tcW w:w="1222" w:type="dxa"/>
          </w:tcPr>
          <w:p w:rsidR="00836D7B" w:rsidRDefault="00836D7B" w:rsidP="00836D7B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期初、</w:t>
            </w:r>
          </w:p>
          <w:p w:rsidR="00836D7B" w:rsidRDefault="00836D7B" w:rsidP="00836D7B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期末</w:t>
            </w:r>
          </w:p>
        </w:tc>
      </w:tr>
      <w:tr w:rsidR="00DA7097" w:rsidTr="00836D7B">
        <w:tc>
          <w:tcPr>
            <w:tcW w:w="2235" w:type="dxa"/>
          </w:tcPr>
          <w:p w:rsidR="00DA7097" w:rsidRDefault="00DA7097" w:rsidP="00CC6738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貳、協助特殊教育校內外資源之整合及運用</w:t>
            </w:r>
          </w:p>
        </w:tc>
        <w:tc>
          <w:tcPr>
            <w:tcW w:w="6237" w:type="dxa"/>
          </w:tcPr>
          <w:p w:rsidR="009B6C9F" w:rsidRDefault="00CB22BC" w:rsidP="00CC6738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1.特殊教育班教師工作職責、人力分配與授課節數調整標</w:t>
            </w:r>
          </w:p>
          <w:p w:rsidR="00DA7097" w:rsidRDefault="009B6C9F" w:rsidP="00CC6738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  </w:t>
            </w:r>
            <w:proofErr w:type="gramStart"/>
            <w:r w:rsidR="00CB22BC">
              <w:rPr>
                <w:rFonts w:ascii="標楷體" w:eastAsia="標楷體" w:hAnsi="標楷體" w:hint="eastAsia"/>
              </w:rPr>
              <w:t>準</w:t>
            </w:r>
            <w:proofErr w:type="gramEnd"/>
            <w:r w:rsidR="00CB22BC">
              <w:rPr>
                <w:rFonts w:ascii="標楷體" w:eastAsia="標楷體" w:hAnsi="標楷體" w:hint="eastAsia"/>
              </w:rPr>
              <w:t>。</w:t>
            </w:r>
          </w:p>
          <w:p w:rsidR="009B6C9F" w:rsidRDefault="00CB22BC" w:rsidP="00CB22BC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2.因應學生人數或學生學習需要，調整特殊教育教師間或</w:t>
            </w:r>
          </w:p>
          <w:p w:rsidR="00CB22BC" w:rsidRDefault="009B6C9F" w:rsidP="00CB22BC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  </w:t>
            </w:r>
            <w:r w:rsidR="00CB22BC">
              <w:rPr>
                <w:rFonts w:ascii="標楷體" w:eastAsia="標楷體" w:hAnsi="標楷體" w:hint="eastAsia"/>
              </w:rPr>
              <w:t>與普通班教師相互支援之節數。</w:t>
            </w:r>
          </w:p>
          <w:p w:rsidR="00CB22BC" w:rsidRDefault="00CB22BC" w:rsidP="00CB22BC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3.教師助理員或助理人員職責。</w:t>
            </w:r>
          </w:p>
          <w:p w:rsidR="00CB22BC" w:rsidRDefault="00CB22BC" w:rsidP="00CB22BC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4.進行相關專業人力運用。</w:t>
            </w:r>
          </w:p>
          <w:p w:rsidR="00CB22BC" w:rsidRDefault="00CB22BC" w:rsidP="00CB22BC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5.整合學校與社區資源。</w:t>
            </w:r>
          </w:p>
        </w:tc>
        <w:tc>
          <w:tcPr>
            <w:tcW w:w="1222" w:type="dxa"/>
          </w:tcPr>
          <w:p w:rsidR="00DA7097" w:rsidRPr="00CB22BC" w:rsidRDefault="00836D7B" w:rsidP="00CC6738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期初</w:t>
            </w:r>
          </w:p>
        </w:tc>
      </w:tr>
      <w:tr w:rsidR="00DA7097" w:rsidTr="00836D7B">
        <w:tc>
          <w:tcPr>
            <w:tcW w:w="2235" w:type="dxa"/>
          </w:tcPr>
          <w:p w:rsidR="00DA7097" w:rsidRDefault="00DA7097" w:rsidP="00CC6738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參、審查校內特殊教育設施、設備與經費運用</w:t>
            </w:r>
          </w:p>
        </w:tc>
        <w:tc>
          <w:tcPr>
            <w:tcW w:w="6237" w:type="dxa"/>
          </w:tcPr>
          <w:p w:rsidR="00DA7097" w:rsidRDefault="00CB22BC" w:rsidP="00CB22BC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1.校園無障礙設施之規劃與運用。</w:t>
            </w:r>
          </w:p>
          <w:p w:rsidR="00CB22BC" w:rsidRDefault="00CB22BC" w:rsidP="00CB22BC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2.特殊教育班設施設備及特殊教育經費之</w:t>
            </w:r>
            <w:proofErr w:type="gramStart"/>
            <w:r>
              <w:rPr>
                <w:rFonts w:ascii="標楷體" w:eastAsia="標楷體" w:hAnsi="標楷體" w:hint="eastAsia"/>
              </w:rPr>
              <w:t>規</w:t>
            </w:r>
            <w:proofErr w:type="gramEnd"/>
            <w:r>
              <w:rPr>
                <w:rFonts w:ascii="標楷體" w:eastAsia="標楷體" w:hAnsi="標楷體" w:hint="eastAsia"/>
              </w:rPr>
              <w:t>畫與運用。</w:t>
            </w:r>
          </w:p>
          <w:p w:rsidR="00CB22BC" w:rsidRDefault="00CB22BC" w:rsidP="00CB22BC">
            <w:pPr>
              <w:rPr>
                <w:rFonts w:ascii="標楷體" w:eastAsia="標楷體" w:hAnsi="標楷體"/>
              </w:rPr>
            </w:pPr>
          </w:p>
        </w:tc>
        <w:tc>
          <w:tcPr>
            <w:tcW w:w="1222" w:type="dxa"/>
          </w:tcPr>
          <w:p w:rsidR="00836D7B" w:rsidRDefault="00836D7B" w:rsidP="00CC6738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期初、</w:t>
            </w:r>
          </w:p>
          <w:p w:rsidR="00836D7B" w:rsidRDefault="00836D7B" w:rsidP="00CC6738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期末、</w:t>
            </w:r>
          </w:p>
          <w:p w:rsidR="00DA7097" w:rsidRDefault="00836D7B" w:rsidP="00CC6738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臨時會</w:t>
            </w:r>
          </w:p>
        </w:tc>
      </w:tr>
      <w:tr w:rsidR="00DA7097" w:rsidTr="00836D7B">
        <w:tc>
          <w:tcPr>
            <w:tcW w:w="2235" w:type="dxa"/>
          </w:tcPr>
          <w:p w:rsidR="00DA7097" w:rsidRDefault="00DA7097" w:rsidP="00CC6738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肆、審查特殊學生之發現與轉</w:t>
            </w:r>
            <w:proofErr w:type="gramStart"/>
            <w:r>
              <w:rPr>
                <w:rFonts w:ascii="標楷體" w:eastAsia="標楷體" w:hAnsi="標楷體" w:hint="eastAsia"/>
              </w:rPr>
              <w:t>介</w:t>
            </w:r>
            <w:proofErr w:type="gramEnd"/>
          </w:p>
        </w:tc>
        <w:tc>
          <w:tcPr>
            <w:tcW w:w="6237" w:type="dxa"/>
          </w:tcPr>
          <w:p w:rsidR="00DA7097" w:rsidRDefault="00CB22BC" w:rsidP="00CB22BC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1.校內特殊學生之轉</w:t>
            </w:r>
            <w:proofErr w:type="gramStart"/>
            <w:r>
              <w:rPr>
                <w:rFonts w:ascii="標楷體" w:eastAsia="標楷體" w:hAnsi="標楷體" w:hint="eastAsia"/>
              </w:rPr>
              <w:t>介</w:t>
            </w:r>
            <w:proofErr w:type="gramEnd"/>
            <w:r>
              <w:rPr>
                <w:rFonts w:ascii="標楷體" w:eastAsia="標楷體" w:hAnsi="標楷體" w:hint="eastAsia"/>
              </w:rPr>
              <w:t>與篩選流程。</w:t>
            </w:r>
          </w:p>
          <w:p w:rsidR="00CB22BC" w:rsidRDefault="00CB22BC" w:rsidP="00CB22BC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2.轉</w:t>
            </w:r>
            <w:proofErr w:type="gramStart"/>
            <w:r>
              <w:rPr>
                <w:rFonts w:ascii="標楷體" w:eastAsia="標楷體" w:hAnsi="標楷體" w:hint="eastAsia"/>
              </w:rPr>
              <w:t>介</w:t>
            </w:r>
            <w:proofErr w:type="gramEnd"/>
            <w:r>
              <w:rPr>
                <w:rFonts w:ascii="標楷體" w:eastAsia="標楷體" w:hAnsi="標楷體" w:hint="eastAsia"/>
              </w:rPr>
              <w:t>前介入之措施。</w:t>
            </w:r>
          </w:p>
          <w:p w:rsidR="00CB22BC" w:rsidRDefault="00CB22BC" w:rsidP="00CB22BC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3.普通班教師的特教相關知能研習宣導</w:t>
            </w:r>
          </w:p>
        </w:tc>
        <w:tc>
          <w:tcPr>
            <w:tcW w:w="1222" w:type="dxa"/>
          </w:tcPr>
          <w:p w:rsidR="00836D7B" w:rsidRDefault="00836D7B" w:rsidP="00CC6738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期初、</w:t>
            </w:r>
          </w:p>
          <w:p w:rsidR="00DA7097" w:rsidRDefault="00836D7B" w:rsidP="00CC6738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臨時會</w:t>
            </w:r>
          </w:p>
        </w:tc>
      </w:tr>
      <w:tr w:rsidR="00DA7097" w:rsidTr="00836D7B">
        <w:tc>
          <w:tcPr>
            <w:tcW w:w="2235" w:type="dxa"/>
          </w:tcPr>
          <w:p w:rsidR="00DA7097" w:rsidRDefault="00DA7097" w:rsidP="00CC6738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伍、</w:t>
            </w:r>
            <w:r w:rsidR="00CB22BC">
              <w:rPr>
                <w:rFonts w:ascii="標楷體" w:eastAsia="標楷體" w:hAnsi="標楷體" w:hint="eastAsia"/>
              </w:rPr>
              <w:t>審議個別化教育計畫(IEP)及個</w:t>
            </w:r>
            <w:r w:rsidR="00CB22BC">
              <w:rPr>
                <w:rFonts w:ascii="標楷體" w:eastAsia="標楷體" w:hAnsi="標楷體" w:hint="eastAsia"/>
              </w:rPr>
              <w:lastRenderedPageBreak/>
              <w:t>別輔導計畫(IGP)</w:t>
            </w:r>
          </w:p>
        </w:tc>
        <w:tc>
          <w:tcPr>
            <w:tcW w:w="6237" w:type="dxa"/>
          </w:tcPr>
          <w:p w:rsidR="009B6C9F" w:rsidRDefault="00CB22BC" w:rsidP="00CB22BC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lastRenderedPageBreak/>
              <w:t>1.確認個別學生直接教學領域/科目及學習節數(學分數)</w:t>
            </w:r>
          </w:p>
          <w:p w:rsidR="00DA7097" w:rsidRDefault="009B6C9F" w:rsidP="00CB22BC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  </w:t>
            </w:r>
            <w:r w:rsidR="00CB22BC">
              <w:rPr>
                <w:rFonts w:ascii="標楷體" w:eastAsia="標楷體" w:hAnsi="標楷體" w:hint="eastAsia"/>
              </w:rPr>
              <w:t>或調整課程(包學習內容、歷程、環境及評量)之適當性。</w:t>
            </w:r>
          </w:p>
          <w:p w:rsidR="009B6C9F" w:rsidRDefault="00CB22BC" w:rsidP="00CB22BC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lastRenderedPageBreak/>
              <w:t>2.確認個別學生相關支持服務項目(包含申請獎補助金、交</w:t>
            </w:r>
          </w:p>
          <w:p w:rsidR="009B6C9F" w:rsidRDefault="009B6C9F" w:rsidP="00CB22BC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  </w:t>
            </w:r>
            <w:r w:rsidR="00CB22BC">
              <w:rPr>
                <w:rFonts w:ascii="標楷體" w:eastAsia="標楷體" w:hAnsi="標楷體" w:hint="eastAsia"/>
              </w:rPr>
              <w:t>通服務、相關專業團隊服務、教育輔助器材、學習及生</w:t>
            </w:r>
          </w:p>
          <w:p w:rsidR="009B6C9F" w:rsidRDefault="009B6C9F" w:rsidP="00CB22BC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  </w:t>
            </w:r>
            <w:r w:rsidR="00CB22BC">
              <w:rPr>
                <w:rFonts w:ascii="標楷體" w:eastAsia="標楷體" w:hAnsi="標楷體" w:hint="eastAsia"/>
              </w:rPr>
              <w:t>活人力協助、復健服務、家庭支持服務、校園無障礙環</w:t>
            </w:r>
          </w:p>
          <w:p w:rsidR="00CB22BC" w:rsidRDefault="009B6C9F" w:rsidP="009B6C9F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  </w:t>
            </w:r>
            <w:r w:rsidR="00CB22BC">
              <w:rPr>
                <w:rFonts w:ascii="標楷體" w:eastAsia="標楷體" w:hAnsi="標楷體" w:hint="eastAsia"/>
              </w:rPr>
              <w:t>境及其他)</w:t>
            </w:r>
            <w:r>
              <w:rPr>
                <w:rFonts w:ascii="標楷體" w:eastAsia="標楷體" w:hAnsi="標楷體" w:hint="eastAsia"/>
              </w:rPr>
              <w:t>之適</w:t>
            </w:r>
            <w:r w:rsidR="00CB22BC">
              <w:rPr>
                <w:rFonts w:ascii="標楷體" w:eastAsia="標楷體" w:hAnsi="標楷體" w:hint="eastAsia"/>
              </w:rPr>
              <w:t>當性</w:t>
            </w:r>
          </w:p>
        </w:tc>
        <w:tc>
          <w:tcPr>
            <w:tcW w:w="1222" w:type="dxa"/>
          </w:tcPr>
          <w:p w:rsidR="00DA7097" w:rsidRPr="00CB22BC" w:rsidRDefault="00836D7B" w:rsidP="00CC6738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lastRenderedPageBreak/>
              <w:t>期初</w:t>
            </w:r>
          </w:p>
        </w:tc>
      </w:tr>
      <w:tr w:rsidR="00DA7097" w:rsidTr="00836D7B">
        <w:tc>
          <w:tcPr>
            <w:tcW w:w="2235" w:type="dxa"/>
          </w:tcPr>
          <w:p w:rsidR="00DA7097" w:rsidRDefault="00DA7097" w:rsidP="00CC6738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lastRenderedPageBreak/>
              <w:t>陸</w:t>
            </w:r>
            <w:r w:rsidR="00CB22BC">
              <w:rPr>
                <w:rFonts w:ascii="標楷體" w:eastAsia="標楷體" w:hAnsi="標楷體" w:hint="eastAsia"/>
              </w:rPr>
              <w:t>、審查特殊教育學生之課程規劃</w:t>
            </w:r>
          </w:p>
        </w:tc>
        <w:tc>
          <w:tcPr>
            <w:tcW w:w="6237" w:type="dxa"/>
          </w:tcPr>
          <w:p w:rsidR="009B6C9F" w:rsidRDefault="00CB22BC" w:rsidP="00CC6738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1.審查特殊教育班(</w:t>
            </w:r>
            <w:proofErr w:type="gramStart"/>
            <w:r>
              <w:rPr>
                <w:rFonts w:ascii="標楷體" w:eastAsia="標楷體" w:hAnsi="標楷體" w:hint="eastAsia"/>
              </w:rPr>
              <w:t>含集中式</w:t>
            </w:r>
            <w:proofErr w:type="gramEnd"/>
            <w:r>
              <w:rPr>
                <w:rFonts w:ascii="標楷體" w:eastAsia="標楷體" w:hAnsi="標楷體" w:hint="eastAsia"/>
              </w:rPr>
              <w:t>特殊教育班、分散式資源班、</w:t>
            </w:r>
          </w:p>
          <w:p w:rsidR="009B6C9F" w:rsidRDefault="009B6C9F" w:rsidP="00CC6738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  </w:t>
            </w:r>
            <w:r w:rsidR="00CB22BC">
              <w:rPr>
                <w:rFonts w:ascii="標楷體" w:eastAsia="標楷體" w:hAnsi="標楷體" w:hint="eastAsia"/>
              </w:rPr>
              <w:t>巡迴輔導班)、特殊教育方案之開課領域/科目與節數(學</w:t>
            </w:r>
          </w:p>
          <w:p w:rsidR="00DA7097" w:rsidRDefault="009B6C9F" w:rsidP="00CC6738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  </w:t>
            </w:r>
            <w:r w:rsidR="00CB22BC">
              <w:rPr>
                <w:rFonts w:ascii="標楷體" w:eastAsia="標楷體" w:hAnsi="標楷體" w:hint="eastAsia"/>
              </w:rPr>
              <w:t>分數)。</w:t>
            </w:r>
          </w:p>
          <w:p w:rsidR="009B6C9F" w:rsidRDefault="00CB22BC" w:rsidP="00CC6738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2.審查安置至其他適當場所之特殊個案的課程調整、成績</w:t>
            </w:r>
          </w:p>
          <w:p w:rsidR="00CB22BC" w:rsidRDefault="009B6C9F" w:rsidP="00CC6738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  </w:t>
            </w:r>
            <w:r w:rsidR="00CB22BC">
              <w:rPr>
                <w:rFonts w:ascii="標楷體" w:eastAsia="標楷體" w:hAnsi="標楷體" w:hint="eastAsia"/>
              </w:rPr>
              <w:t>評量與運作程序。</w:t>
            </w:r>
          </w:p>
        </w:tc>
        <w:tc>
          <w:tcPr>
            <w:tcW w:w="1222" w:type="dxa"/>
          </w:tcPr>
          <w:p w:rsidR="00DA7097" w:rsidRDefault="00836D7B" w:rsidP="00CC6738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期初</w:t>
            </w:r>
          </w:p>
        </w:tc>
      </w:tr>
      <w:tr w:rsidR="00DA7097" w:rsidTr="00836D7B">
        <w:tc>
          <w:tcPr>
            <w:tcW w:w="2235" w:type="dxa"/>
          </w:tcPr>
          <w:p w:rsidR="00DA7097" w:rsidRDefault="00DA7097" w:rsidP="00CC6738">
            <w:pPr>
              <w:rPr>
                <w:rFonts w:ascii="標楷體" w:eastAsia="標楷體" w:hAnsi="標楷體"/>
              </w:rPr>
            </w:pPr>
            <w:proofErr w:type="gramStart"/>
            <w:r>
              <w:rPr>
                <w:rFonts w:ascii="標楷體" w:eastAsia="標楷體" w:hAnsi="標楷體" w:hint="eastAsia"/>
              </w:rPr>
              <w:t>柒</w:t>
            </w:r>
            <w:proofErr w:type="gramEnd"/>
            <w:r w:rsidR="00CB22BC">
              <w:rPr>
                <w:rFonts w:ascii="標楷體" w:eastAsia="標楷體" w:hAnsi="標楷體" w:hint="eastAsia"/>
              </w:rPr>
              <w:t>、協助處理特殊教育學生生活及學習輔導</w:t>
            </w:r>
          </w:p>
        </w:tc>
        <w:tc>
          <w:tcPr>
            <w:tcW w:w="6237" w:type="dxa"/>
          </w:tcPr>
          <w:p w:rsidR="009B6C9F" w:rsidRDefault="00CB22BC" w:rsidP="00836D7B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1.</w:t>
            </w:r>
            <w:r w:rsidR="00836D7B">
              <w:rPr>
                <w:rFonts w:ascii="標楷體" w:eastAsia="標楷體" w:hAnsi="標楷體" w:hint="eastAsia"/>
              </w:rPr>
              <w:t>就讀普通班身心障礙學生就讀班級酌減人數、免參與常</w:t>
            </w:r>
          </w:p>
          <w:p w:rsidR="009B6C9F" w:rsidRDefault="009B6C9F" w:rsidP="00836D7B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  </w:t>
            </w:r>
            <w:proofErr w:type="gramStart"/>
            <w:r w:rsidR="00836D7B">
              <w:rPr>
                <w:rFonts w:ascii="標楷體" w:eastAsia="標楷體" w:hAnsi="標楷體" w:hint="eastAsia"/>
              </w:rPr>
              <w:t>態編班</w:t>
            </w:r>
            <w:proofErr w:type="gramEnd"/>
            <w:r w:rsidR="00836D7B">
              <w:rPr>
                <w:rFonts w:ascii="標楷體" w:eastAsia="標楷體" w:hAnsi="標楷體" w:hint="eastAsia"/>
              </w:rPr>
              <w:t>、導師安排、排課協調、成績評量與作業調整、</w:t>
            </w:r>
          </w:p>
          <w:p w:rsidR="009B6C9F" w:rsidRDefault="009B6C9F" w:rsidP="00836D7B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  </w:t>
            </w:r>
            <w:r w:rsidR="00836D7B">
              <w:rPr>
                <w:rFonts w:ascii="標楷體" w:eastAsia="標楷體" w:hAnsi="標楷體" w:hint="eastAsia"/>
              </w:rPr>
              <w:t>提供考試評量服務、班級安排等事項之校內作業程序、</w:t>
            </w:r>
          </w:p>
          <w:p w:rsidR="00836D7B" w:rsidRDefault="009B6C9F" w:rsidP="00836D7B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  </w:t>
            </w:r>
            <w:r w:rsidR="00836D7B">
              <w:rPr>
                <w:rFonts w:ascii="標楷體" w:eastAsia="標楷體" w:hAnsi="標楷體" w:hint="eastAsia"/>
              </w:rPr>
              <w:t>標準及規範。</w:t>
            </w:r>
          </w:p>
          <w:p w:rsidR="009B6C9F" w:rsidRDefault="00836D7B" w:rsidP="00836D7B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2.特殊教育學生學習適應、重新安置及調整修業年限等事</w:t>
            </w:r>
          </w:p>
          <w:p w:rsidR="00836D7B" w:rsidRDefault="009B6C9F" w:rsidP="00836D7B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  </w:t>
            </w:r>
            <w:r w:rsidR="00836D7B">
              <w:rPr>
                <w:rFonts w:ascii="標楷體" w:eastAsia="標楷體" w:hAnsi="標楷體" w:hint="eastAsia"/>
              </w:rPr>
              <w:t>項之處理程序；並協調各處室配合辦理。</w:t>
            </w:r>
          </w:p>
        </w:tc>
        <w:tc>
          <w:tcPr>
            <w:tcW w:w="1222" w:type="dxa"/>
          </w:tcPr>
          <w:p w:rsidR="00836D7B" w:rsidRDefault="00836D7B" w:rsidP="00CC6738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期初、</w:t>
            </w:r>
          </w:p>
          <w:p w:rsidR="00836D7B" w:rsidRDefault="00836D7B" w:rsidP="00CC6738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期末、</w:t>
            </w:r>
          </w:p>
          <w:p w:rsidR="00DA7097" w:rsidRPr="00836D7B" w:rsidRDefault="00836D7B" w:rsidP="00CC6738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臨時會</w:t>
            </w:r>
          </w:p>
        </w:tc>
      </w:tr>
      <w:tr w:rsidR="00DA7097" w:rsidTr="00836D7B">
        <w:tc>
          <w:tcPr>
            <w:tcW w:w="2235" w:type="dxa"/>
          </w:tcPr>
          <w:p w:rsidR="00DA7097" w:rsidRDefault="00DA7097" w:rsidP="00CB22BC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捌</w:t>
            </w:r>
            <w:r w:rsidR="00CB22BC">
              <w:rPr>
                <w:rFonts w:ascii="標楷體" w:eastAsia="標楷體" w:hAnsi="標楷體" w:hint="eastAsia"/>
              </w:rPr>
              <w:t>、其他特殊教育相關事項</w:t>
            </w:r>
          </w:p>
        </w:tc>
        <w:tc>
          <w:tcPr>
            <w:tcW w:w="6237" w:type="dxa"/>
          </w:tcPr>
          <w:p w:rsidR="009B6C9F" w:rsidRDefault="00836D7B" w:rsidP="00CB22BC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1.審議特殊教育學生獎補助金、身心障礙學生無法自行上</w:t>
            </w:r>
          </w:p>
          <w:p w:rsidR="00DA7097" w:rsidRDefault="009B6C9F" w:rsidP="00CB22BC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  </w:t>
            </w:r>
            <w:r w:rsidR="00836D7B">
              <w:rPr>
                <w:rFonts w:ascii="標楷體" w:eastAsia="標楷體" w:hAnsi="標楷體" w:hint="eastAsia"/>
              </w:rPr>
              <w:t>下學交通服務、國民中學適性輔導作業等事宜。</w:t>
            </w:r>
          </w:p>
          <w:p w:rsidR="00836D7B" w:rsidRDefault="00836D7B" w:rsidP="00CB22BC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2.遴選優秀身心障礙學生及優良特殊教育工作人員人選。</w:t>
            </w:r>
          </w:p>
          <w:p w:rsidR="00836D7B" w:rsidRDefault="00836D7B" w:rsidP="00CB22BC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3.</w:t>
            </w:r>
            <w:r w:rsidR="009B6C9F">
              <w:rPr>
                <w:rFonts w:ascii="標楷體" w:eastAsia="標楷體" w:hAnsi="標楷體" w:hint="eastAsia"/>
              </w:rPr>
              <w:t>審議</w:t>
            </w:r>
            <w:r>
              <w:rPr>
                <w:rFonts w:ascii="標楷體" w:eastAsia="標楷體" w:hAnsi="標楷體" w:hint="eastAsia"/>
              </w:rPr>
              <w:t>特殊教育班及特殊教育方案設置之申請計畫。</w:t>
            </w:r>
          </w:p>
          <w:p w:rsidR="00836D7B" w:rsidRDefault="00836D7B" w:rsidP="00CB22BC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4.審議高級中等學校資賦優異學生縮短修業年限。</w:t>
            </w:r>
          </w:p>
        </w:tc>
        <w:tc>
          <w:tcPr>
            <w:tcW w:w="1222" w:type="dxa"/>
          </w:tcPr>
          <w:p w:rsidR="00836D7B" w:rsidRDefault="00836D7B" w:rsidP="00CB22BC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期初、</w:t>
            </w:r>
          </w:p>
          <w:p w:rsidR="00836D7B" w:rsidRDefault="00836D7B" w:rsidP="00CB22BC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期末、</w:t>
            </w:r>
          </w:p>
          <w:p w:rsidR="00DA7097" w:rsidRDefault="00836D7B" w:rsidP="00CB22BC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臨時會</w:t>
            </w:r>
          </w:p>
        </w:tc>
      </w:tr>
    </w:tbl>
    <w:p w:rsidR="00DA7097" w:rsidRDefault="00DA7097" w:rsidP="00CC6738">
      <w:pPr>
        <w:rPr>
          <w:rFonts w:ascii="標楷體" w:eastAsia="標楷體" w:hAnsi="標楷體"/>
        </w:rPr>
      </w:pPr>
    </w:p>
    <w:p w:rsidR="005974EA" w:rsidRPr="002E3D3F" w:rsidRDefault="00DA7097" w:rsidP="00CC6738">
      <w:pPr>
        <w:rPr>
          <w:rFonts w:ascii="標楷體" w:eastAsia="標楷體" w:hAnsi="標楷體"/>
        </w:rPr>
      </w:pPr>
      <w:r w:rsidRPr="00836D7B">
        <w:rPr>
          <w:rFonts w:ascii="標楷體" w:eastAsia="標楷體" w:hAnsi="標楷體" w:hint="eastAsia"/>
          <w:szCs w:val="24"/>
        </w:rPr>
        <w:t>七</w:t>
      </w:r>
      <w:r w:rsidR="005974EA" w:rsidRPr="00836D7B">
        <w:rPr>
          <w:rFonts w:ascii="標楷體" w:eastAsia="標楷體" w:hAnsi="標楷體" w:hint="eastAsia"/>
          <w:szCs w:val="24"/>
        </w:rPr>
        <w:t>、</w:t>
      </w:r>
      <w:r w:rsidR="00CC6738" w:rsidRPr="00836D7B">
        <w:rPr>
          <w:rFonts w:ascii="標楷體" w:eastAsia="標楷體" w:hAnsi="標楷體" w:hint="eastAsia"/>
          <w:szCs w:val="24"/>
        </w:rPr>
        <w:t>本</w:t>
      </w:r>
      <w:r w:rsidR="00836D7B" w:rsidRPr="00836D7B">
        <w:rPr>
          <w:rFonts w:ascii="標楷體" w:eastAsia="標楷體" w:hAnsi="標楷體" w:hint="eastAsia"/>
          <w:szCs w:val="24"/>
        </w:rPr>
        <w:t>設置要點</w:t>
      </w:r>
      <w:r w:rsidR="00CC6738" w:rsidRPr="00836D7B">
        <w:rPr>
          <w:rFonts w:ascii="標楷體" w:eastAsia="標楷體" w:hAnsi="標楷體" w:hint="eastAsia"/>
          <w:szCs w:val="24"/>
        </w:rPr>
        <w:t>陳</w:t>
      </w:r>
      <w:r w:rsidR="00836D7B" w:rsidRPr="00836D7B">
        <w:rPr>
          <w:rFonts w:ascii="標楷體" w:eastAsia="標楷體" w:hAnsi="標楷體" w:hint="eastAsia"/>
          <w:szCs w:val="24"/>
        </w:rPr>
        <w:t>請</w:t>
      </w:r>
      <w:r w:rsidR="00CC6738" w:rsidRPr="00836D7B">
        <w:rPr>
          <w:rFonts w:ascii="標楷體" w:eastAsia="標楷體" w:hAnsi="標楷體" w:hint="eastAsia"/>
          <w:szCs w:val="24"/>
        </w:rPr>
        <w:t xml:space="preserve"> 校長核准後實施，修正亦同</w:t>
      </w:r>
      <w:r w:rsidR="00CC6738" w:rsidRPr="002E3D3F">
        <w:rPr>
          <w:rFonts w:ascii="標楷體" w:eastAsia="標楷體" w:hAnsi="標楷體" w:hint="eastAsia"/>
        </w:rPr>
        <w:t>。</w:t>
      </w:r>
    </w:p>
    <w:p w:rsidR="00CC3E6E" w:rsidRPr="002E3D3F" w:rsidRDefault="00CC3E6E" w:rsidP="000F3479">
      <w:pPr>
        <w:rPr>
          <w:rFonts w:ascii="標楷體" w:eastAsia="標楷體" w:hAnsi="標楷體"/>
        </w:rPr>
      </w:pPr>
    </w:p>
    <w:p w:rsidR="00CC3E6E" w:rsidRPr="002E3D3F" w:rsidRDefault="00CC3E6E" w:rsidP="000F3479">
      <w:pPr>
        <w:rPr>
          <w:rFonts w:ascii="標楷體" w:eastAsia="標楷體" w:hAnsi="標楷體"/>
        </w:rPr>
      </w:pPr>
    </w:p>
    <w:p w:rsidR="00CC3E6E" w:rsidRDefault="00CC3E6E" w:rsidP="000F3479">
      <w:pPr>
        <w:rPr>
          <w:rFonts w:ascii="標楷體" w:eastAsia="標楷體" w:hAnsi="標楷體"/>
        </w:rPr>
      </w:pPr>
    </w:p>
    <w:p w:rsidR="00CC6738" w:rsidRDefault="00CC6738" w:rsidP="000F3479">
      <w:pPr>
        <w:rPr>
          <w:rFonts w:ascii="標楷體" w:eastAsia="標楷體" w:hAnsi="標楷體"/>
        </w:rPr>
      </w:pPr>
    </w:p>
    <w:sectPr w:rsidR="00CC6738" w:rsidSect="00E569AD">
      <w:pgSz w:w="11906" w:h="16838"/>
      <w:pgMar w:top="851" w:right="1134" w:bottom="851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F5E66" w:rsidRDefault="006F5E66" w:rsidP="000205DC">
      <w:r>
        <w:separator/>
      </w:r>
    </w:p>
  </w:endnote>
  <w:endnote w:type="continuationSeparator" w:id="0">
    <w:p w:rsidR="006F5E66" w:rsidRDefault="006F5E66" w:rsidP="000205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F5E66" w:rsidRDefault="006F5E66" w:rsidP="000205DC">
      <w:r>
        <w:separator/>
      </w:r>
    </w:p>
  </w:footnote>
  <w:footnote w:type="continuationSeparator" w:id="0">
    <w:p w:rsidR="006F5E66" w:rsidRDefault="006F5E66" w:rsidP="000205D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414924"/>
    <w:multiLevelType w:val="hybridMultilevel"/>
    <w:tmpl w:val="EDF8D470"/>
    <w:lvl w:ilvl="0" w:tplc="4C18BE02">
      <w:start w:val="1"/>
      <w:numFmt w:val="taiwaneseCountingThousand"/>
      <w:lvlText w:val="(%1)"/>
      <w:lvlJc w:val="left"/>
      <w:pPr>
        <w:ind w:left="390" w:hanging="39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>
    <w:nsid w:val="0FDD4993"/>
    <w:multiLevelType w:val="hybridMultilevel"/>
    <w:tmpl w:val="6C22E850"/>
    <w:lvl w:ilvl="0" w:tplc="57A83E82">
      <w:start w:val="1"/>
      <w:numFmt w:val="taiwaneseCountingThousand"/>
      <w:lvlText w:val="(%1)"/>
      <w:lvlJc w:val="left"/>
      <w:pPr>
        <w:ind w:left="390" w:hanging="39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>
    <w:nsid w:val="43A836B2"/>
    <w:multiLevelType w:val="hybridMultilevel"/>
    <w:tmpl w:val="E5708E62"/>
    <w:lvl w:ilvl="0" w:tplc="907EDAA8">
      <w:start w:val="1"/>
      <w:numFmt w:val="taiwaneseCountingThousand"/>
      <w:lvlText w:val="(%1)"/>
      <w:lvlJc w:val="left"/>
      <w:pPr>
        <w:ind w:left="390" w:hanging="39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>
    <w:nsid w:val="4CF5193C"/>
    <w:multiLevelType w:val="hybridMultilevel"/>
    <w:tmpl w:val="2244E8BC"/>
    <w:lvl w:ilvl="0" w:tplc="B412A122">
      <w:start w:val="1"/>
      <w:numFmt w:val="taiwaneseCountingThousand"/>
      <w:lvlText w:val="(%1)"/>
      <w:lvlJc w:val="left"/>
      <w:pPr>
        <w:ind w:left="390" w:hanging="39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>
    <w:nsid w:val="78540FA9"/>
    <w:multiLevelType w:val="hybridMultilevel"/>
    <w:tmpl w:val="0596CFA6"/>
    <w:lvl w:ilvl="0" w:tplc="F94A3B66">
      <w:start w:val="1"/>
      <w:numFmt w:val="taiwaneseCountingThousand"/>
      <w:lvlText w:val="(%1)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1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25A9"/>
    <w:rsid w:val="000205DC"/>
    <w:rsid w:val="00063841"/>
    <w:rsid w:val="00093EA0"/>
    <w:rsid w:val="000F3479"/>
    <w:rsid w:val="002D42EE"/>
    <w:rsid w:val="002E3D3F"/>
    <w:rsid w:val="002F4C1D"/>
    <w:rsid w:val="004225B2"/>
    <w:rsid w:val="005625A9"/>
    <w:rsid w:val="005974EA"/>
    <w:rsid w:val="005E665C"/>
    <w:rsid w:val="00600D7A"/>
    <w:rsid w:val="006F5E66"/>
    <w:rsid w:val="00724DEB"/>
    <w:rsid w:val="00744435"/>
    <w:rsid w:val="007B0F1D"/>
    <w:rsid w:val="00836D7B"/>
    <w:rsid w:val="00881E72"/>
    <w:rsid w:val="008C198E"/>
    <w:rsid w:val="0095572F"/>
    <w:rsid w:val="009B6C9F"/>
    <w:rsid w:val="009F31DD"/>
    <w:rsid w:val="00A132C9"/>
    <w:rsid w:val="00A16565"/>
    <w:rsid w:val="00A41898"/>
    <w:rsid w:val="00AB5440"/>
    <w:rsid w:val="00B502DC"/>
    <w:rsid w:val="00BD5AB4"/>
    <w:rsid w:val="00C37230"/>
    <w:rsid w:val="00C41D06"/>
    <w:rsid w:val="00C71861"/>
    <w:rsid w:val="00CB22BC"/>
    <w:rsid w:val="00CC3E6E"/>
    <w:rsid w:val="00CC6738"/>
    <w:rsid w:val="00D03ECB"/>
    <w:rsid w:val="00D07EF5"/>
    <w:rsid w:val="00DA7097"/>
    <w:rsid w:val="00DC1522"/>
    <w:rsid w:val="00E00989"/>
    <w:rsid w:val="00E525A9"/>
    <w:rsid w:val="00E569AD"/>
    <w:rsid w:val="00EE19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F3479"/>
    <w:pPr>
      <w:ind w:leftChars="200" w:left="480"/>
    </w:pPr>
  </w:style>
  <w:style w:type="paragraph" w:styleId="a4">
    <w:name w:val="Balloon Text"/>
    <w:basedOn w:val="a"/>
    <w:link w:val="a5"/>
    <w:uiPriority w:val="99"/>
    <w:semiHidden/>
    <w:unhideWhenUsed/>
    <w:rsid w:val="00CC3E6E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註解方塊文字 字元"/>
    <w:basedOn w:val="a0"/>
    <w:link w:val="a4"/>
    <w:uiPriority w:val="99"/>
    <w:semiHidden/>
    <w:rsid w:val="00CC3E6E"/>
    <w:rPr>
      <w:rFonts w:asciiTheme="majorHAnsi" w:eastAsiaTheme="majorEastAsia" w:hAnsiTheme="majorHAnsi" w:cstheme="majorBidi"/>
      <w:sz w:val="18"/>
      <w:szCs w:val="18"/>
    </w:rPr>
  </w:style>
  <w:style w:type="table" w:styleId="a6">
    <w:name w:val="Table Grid"/>
    <w:basedOn w:val="a1"/>
    <w:uiPriority w:val="59"/>
    <w:rsid w:val="00881E7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header"/>
    <w:basedOn w:val="a"/>
    <w:link w:val="a8"/>
    <w:uiPriority w:val="99"/>
    <w:unhideWhenUsed/>
    <w:rsid w:val="000205D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首 字元"/>
    <w:basedOn w:val="a0"/>
    <w:link w:val="a7"/>
    <w:uiPriority w:val="99"/>
    <w:rsid w:val="000205DC"/>
    <w:rPr>
      <w:sz w:val="20"/>
      <w:szCs w:val="20"/>
    </w:rPr>
  </w:style>
  <w:style w:type="paragraph" w:styleId="a9">
    <w:name w:val="footer"/>
    <w:basedOn w:val="a"/>
    <w:link w:val="aa"/>
    <w:uiPriority w:val="99"/>
    <w:unhideWhenUsed/>
    <w:rsid w:val="000205D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尾 字元"/>
    <w:basedOn w:val="a0"/>
    <w:link w:val="a9"/>
    <w:uiPriority w:val="99"/>
    <w:rsid w:val="000205DC"/>
    <w:rPr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F3479"/>
    <w:pPr>
      <w:ind w:leftChars="200" w:left="480"/>
    </w:pPr>
  </w:style>
  <w:style w:type="paragraph" w:styleId="a4">
    <w:name w:val="Balloon Text"/>
    <w:basedOn w:val="a"/>
    <w:link w:val="a5"/>
    <w:uiPriority w:val="99"/>
    <w:semiHidden/>
    <w:unhideWhenUsed/>
    <w:rsid w:val="00CC3E6E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註解方塊文字 字元"/>
    <w:basedOn w:val="a0"/>
    <w:link w:val="a4"/>
    <w:uiPriority w:val="99"/>
    <w:semiHidden/>
    <w:rsid w:val="00CC3E6E"/>
    <w:rPr>
      <w:rFonts w:asciiTheme="majorHAnsi" w:eastAsiaTheme="majorEastAsia" w:hAnsiTheme="majorHAnsi" w:cstheme="majorBidi"/>
      <w:sz w:val="18"/>
      <w:szCs w:val="18"/>
    </w:rPr>
  </w:style>
  <w:style w:type="table" w:styleId="a6">
    <w:name w:val="Table Grid"/>
    <w:basedOn w:val="a1"/>
    <w:uiPriority w:val="59"/>
    <w:rsid w:val="00881E7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header"/>
    <w:basedOn w:val="a"/>
    <w:link w:val="a8"/>
    <w:uiPriority w:val="99"/>
    <w:unhideWhenUsed/>
    <w:rsid w:val="000205D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首 字元"/>
    <w:basedOn w:val="a0"/>
    <w:link w:val="a7"/>
    <w:uiPriority w:val="99"/>
    <w:rsid w:val="000205DC"/>
    <w:rPr>
      <w:sz w:val="20"/>
      <w:szCs w:val="20"/>
    </w:rPr>
  </w:style>
  <w:style w:type="paragraph" w:styleId="a9">
    <w:name w:val="footer"/>
    <w:basedOn w:val="a"/>
    <w:link w:val="aa"/>
    <w:uiPriority w:val="99"/>
    <w:unhideWhenUsed/>
    <w:rsid w:val="000205D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尾 字元"/>
    <w:basedOn w:val="a0"/>
    <w:link w:val="a9"/>
    <w:uiPriority w:val="99"/>
    <w:rsid w:val="000205DC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49DDB56-8C95-4691-8070-CDC9EC8AAA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136</TotalTime>
  <Pages>3</Pages>
  <Words>326</Words>
  <Characters>1864</Characters>
  <Application>Microsoft Office Word</Application>
  <DocSecurity>0</DocSecurity>
  <Lines>15</Lines>
  <Paragraphs>4</Paragraphs>
  <ScaleCrop>false</ScaleCrop>
  <Company>KH</Company>
  <LinksUpToDate>false</LinksUpToDate>
  <CharactersWithSpaces>2186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win7_pc01</dc:creator>
  <cp:lastModifiedBy>win7_pc01</cp:lastModifiedBy>
  <cp:revision>13</cp:revision>
  <cp:lastPrinted>2018-06-19T09:52:00Z</cp:lastPrinted>
  <dcterms:created xsi:type="dcterms:W3CDTF">2018-04-19T04:39:00Z</dcterms:created>
  <dcterms:modified xsi:type="dcterms:W3CDTF">2018-10-18T02:51:00Z</dcterms:modified>
</cp:coreProperties>
</file>